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F50B45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F50B45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E85764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NOVEMBER 0</w:t>
                  </w:r>
                  <w:r w:rsidR="000447B1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8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F50B45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F50B45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F50B45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F50B45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F50B45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7.45pt;z-index:251672576;mso-width-relative:margin;mso-height-relative:margin">
            <v:textbox style="mso-next-textbox:#_x0000_s1030">
              <w:txbxContent>
                <w:p w:rsidR="00C72172" w:rsidRPr="002312F1" w:rsidRDefault="00332877" w:rsidP="006E6D8B">
                  <w:pPr>
                    <w:rPr>
                      <w:rFonts w:ascii="Calibri" w:hAnsi="Calibri" w:cs="Arial"/>
                      <w:color w:val="484848"/>
                      <w:sz w:val="20"/>
                      <w:szCs w:val="20"/>
                    </w:rPr>
                  </w:pPr>
                  <w:r w:rsidRPr="002312F1">
                    <w:rPr>
                      <w:rFonts w:ascii="Calibri" w:hAnsi="Calibri" w:cs="Arial"/>
                      <w:color w:val="484848"/>
                      <w:sz w:val="20"/>
                      <w:szCs w:val="20"/>
                    </w:rPr>
                    <w:t>“</w:t>
                  </w:r>
                  <w:r w:rsidR="00E85764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I never did anything worth doing by accident, nor did any of my inventions come by accident; they came by work. - Thomas Edison</w:t>
                  </w:r>
                  <w:r w:rsidR="00D77A1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F50B45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5C3452" w:rsidRDefault="00F50B45" w:rsidP="00B64FBC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1" w:history="1">
        <w:r w:rsidR="0030342A" w:rsidRPr="00B64FBC">
          <w:t>GST corner</w:t>
        </w:r>
      </w:hyperlink>
    </w:p>
    <w:p w:rsidR="00BC3BEE" w:rsidRPr="00BC3BEE" w:rsidRDefault="00937408" w:rsidP="00FC73EC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BC3BEE" w:rsidRPr="00BC3BEE" w:rsidRDefault="00BC3BEE" w:rsidP="00BC3BEE">
      <w:pPr>
        <w:pStyle w:val="ListParagraph"/>
        <w:spacing w:before="120" w:after="120" w:line="240" w:lineRule="auto"/>
        <w:ind w:left="3960"/>
      </w:pPr>
    </w:p>
    <w:p w:rsidR="00E85764" w:rsidRDefault="005948B3" w:rsidP="00DC7158">
      <w:pPr>
        <w:pStyle w:val="ListParagraph"/>
        <w:numPr>
          <w:ilvl w:val="2"/>
          <w:numId w:val="6"/>
        </w:numPr>
        <w:spacing w:before="120" w:after="120" w:line="240" w:lineRule="auto"/>
      </w:pPr>
      <w:r>
        <w:t>MCA:</w:t>
      </w:r>
    </w:p>
    <w:p w:rsidR="005948B3" w:rsidRDefault="00F50B45" w:rsidP="005948B3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2" w:tgtFrame="_blank" w:tooltip="Relaxation of additional Fees and extension of last date for filing  AOC-4, AOC-4 (XBRL), AOC-4 (CFS) and MGT-7 eforms under the Companies Act, 2013 " w:history="1">
        <w:r w:rsidR="005948B3" w:rsidRPr="00FA5686">
          <w:t>Relaxation of additional Fees and extension of last date for filing AOC-4, AOC-4 (XBRL), AOC-4 (CFS) and MGT-7 eforms under the Companies Act, 2013</w:t>
        </w:r>
      </w:hyperlink>
    </w:p>
    <w:p w:rsidR="005948B3" w:rsidRDefault="00F50B45" w:rsidP="005948B3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3" w:tgtFrame="_blank" w:history="1">
        <w:r w:rsidR="005948B3" w:rsidRPr="00FA5686">
          <w:t>Funding of Research and Studies, Workshops and Conferences etc under the CDM Plan Scheme</w:t>
        </w:r>
      </w:hyperlink>
    </w:p>
    <w:p w:rsidR="00E85764" w:rsidRDefault="00E85764" w:rsidP="00E8576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SEBI:  </w:t>
      </w:r>
    </w:p>
    <w:p w:rsidR="00E85764" w:rsidRPr="00E85764" w:rsidRDefault="00F50B45" w:rsidP="005948B3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4" w:history="1">
        <w:r w:rsidR="00E85764" w:rsidRPr="005948B3">
          <w:t>Enhanced Standards for Credit Rating Agencies (CRAs)</w:t>
        </w:r>
      </w:hyperlink>
    </w:p>
    <w:p w:rsidR="005948B3" w:rsidRPr="005948B3" w:rsidRDefault="00F50B45" w:rsidP="005948B3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5" w:history="1">
        <w:r w:rsidR="005948B3" w:rsidRPr="005948B3">
          <w:t>Consultation Paper on Amendments/Clarifications to the SEBI (Investment Advisers) Regulations, 2013</w:t>
        </w:r>
      </w:hyperlink>
    </w:p>
    <w:p w:rsidR="00E85764" w:rsidRPr="00E85764" w:rsidRDefault="00F50B45" w:rsidP="005948B3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6" w:history="1">
        <w:r w:rsidR="00E85764" w:rsidRPr="005948B3">
          <w:t>Extension of date for submitting comments on the Consultation paper on Amendments/Clarifications to the SEBI (Investment Advisers) Regulations, 2013 issued on October 07, 2016</w:t>
        </w:r>
      </w:hyperlink>
    </w:p>
    <w:p w:rsidR="00E85764" w:rsidRPr="00E85764" w:rsidRDefault="00E85764" w:rsidP="005948B3">
      <w:pPr>
        <w:pStyle w:val="ListParagraph"/>
        <w:spacing w:before="120" w:after="120" w:line="240" w:lineRule="auto"/>
        <w:ind w:left="3240"/>
      </w:pPr>
    </w:p>
    <w:p w:rsidR="00EF7AE8" w:rsidRDefault="00EF7AE8" w:rsidP="00DC7158">
      <w:pPr>
        <w:pStyle w:val="ListParagraph"/>
        <w:numPr>
          <w:ilvl w:val="2"/>
          <w:numId w:val="6"/>
        </w:numPr>
        <w:spacing w:before="120" w:after="120" w:line="240" w:lineRule="auto"/>
      </w:pPr>
      <w:r>
        <w:t>RBI:</w:t>
      </w:r>
      <w:r w:rsidR="0030342A">
        <w:t xml:space="preserve"> </w:t>
      </w:r>
      <w:hyperlink r:id="rId17" w:history="1">
        <w:r w:rsidR="0030342A" w:rsidRPr="005948B3">
          <w:t>External Commercial Borrowings (ECB) – Clarifications on hedging</w:t>
        </w:r>
      </w:hyperlink>
    </w:p>
    <w:p w:rsidR="005948B3" w:rsidRPr="005948B3" w:rsidRDefault="005948B3" w:rsidP="00DC7158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IRDAI: </w:t>
      </w:r>
      <w:hyperlink r:id="rId18" w:history="1">
        <w:r w:rsidRPr="00FA5686">
          <w:t>Spurious Phone Calls and Fictitious/Fraudulent offers – Modification in Circular Provisions</w:t>
        </w:r>
      </w:hyperlink>
    </w:p>
    <w:p w:rsidR="00FA5686" w:rsidRDefault="00FA5686" w:rsidP="00FA5686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IT: </w:t>
      </w:r>
      <w:hyperlink r:id="rId19" w:history="1">
        <w:r w:rsidRPr="00FA5686">
          <w:t>Circular No. 37/2016 : Chapter VI-A deduction on enhanced profits</w:t>
        </w:r>
      </w:hyperlink>
    </w:p>
    <w:p w:rsidR="00FE685C" w:rsidRDefault="00FE685C" w:rsidP="00FA5686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CCI: </w:t>
      </w:r>
      <w:hyperlink r:id="rId20" w:tgtFrame="_blank" w:history="1">
        <w:r w:rsidRPr="00FE685C">
          <w:t>FAQ's related to Combinations</w:t>
        </w:r>
      </w:hyperlink>
    </w:p>
    <w:p w:rsidR="00FE685C" w:rsidRDefault="00FE685C" w:rsidP="00FA5686">
      <w:pPr>
        <w:pStyle w:val="ListParagraph"/>
        <w:numPr>
          <w:ilvl w:val="2"/>
          <w:numId w:val="6"/>
        </w:numPr>
        <w:spacing w:before="120" w:after="120" w:line="240" w:lineRule="auto"/>
      </w:pPr>
    </w:p>
    <w:p w:rsidR="00FA5686" w:rsidRDefault="00FA5686" w:rsidP="00FA5686">
      <w:pPr>
        <w:spacing w:before="120" w:after="120" w:line="240" w:lineRule="auto"/>
      </w:pPr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30342A" w:rsidRPr="0030342A" w:rsidRDefault="00F50B45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tgtFrame="blank" w:history="1">
        <w:r w:rsidR="0030342A" w:rsidRPr="0030342A">
          <w:t xml:space="preserve">Opportunity for members/students to work in GST project </w:t>
        </w:r>
      </w:hyperlink>
    </w:p>
    <w:p w:rsidR="0030342A" w:rsidRPr="0030342A" w:rsidRDefault="00F50B45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tgtFrame="blank" w:history="1">
        <w:r w:rsidR="0030342A" w:rsidRPr="0030342A">
          <w:t>Advisory to Company Secretaries regarding LLP</w:t>
        </w:r>
      </w:hyperlink>
    </w:p>
    <w:p w:rsidR="0030342A" w:rsidRPr="0030342A" w:rsidRDefault="00F50B45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3" w:tgtFrame="blank" w:history="1">
        <w:r w:rsidR="0030342A" w:rsidRPr="0030342A">
          <w:t xml:space="preserve">PHDCCI – ICSI Seminar on Insolvency and Bankruptcy Code : Emerging Issues and its Impact on November 11, 2016 at PHD House, Delhi </w:t>
        </w:r>
      </w:hyperlink>
    </w:p>
    <w:p w:rsidR="0030342A" w:rsidRDefault="00F50B45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4" w:tgtFrame="blank" w:history="1">
        <w:r w:rsidR="0030342A" w:rsidRPr="0030342A">
          <w:t xml:space="preserve">ICSI Southern Region Convocation at Chennai on 10th December, 2016 </w:t>
        </w:r>
      </w:hyperlink>
      <w:r w:rsidR="0030342A" w:rsidRPr="0030342A">
        <w:br/>
        <w:t>List of Associate Members eligible to attend Southern Region Convocation</w:t>
      </w:r>
      <w:hyperlink r:id="rId25" w:tgtFrame="blank" w:history="1">
        <w:r w:rsidR="0030342A" w:rsidRPr="0030342A">
          <w:t xml:space="preserve"> </w:t>
        </w:r>
        <w:r w:rsidR="0030342A" w:rsidRPr="0030342A">
          <w:rPr>
            <w:i/>
          </w:rPr>
          <w:t>click here</w:t>
        </w:r>
      </w:hyperlink>
      <w:r w:rsidR="0030342A" w:rsidRPr="0030342A">
        <w:t xml:space="preserve"> Instructions</w:t>
      </w:r>
      <w:hyperlink r:id="rId26" w:tgtFrame="blank" w:history="1">
        <w:r w:rsidR="0030342A" w:rsidRPr="0030342A">
          <w:t xml:space="preserve"> </w:t>
        </w:r>
        <w:r w:rsidR="0030342A" w:rsidRPr="0030342A">
          <w:rPr>
            <w:i/>
          </w:rPr>
          <w:t>click here</w:t>
        </w:r>
      </w:hyperlink>
      <w:r w:rsidR="0030342A" w:rsidRPr="0030342A">
        <w:t xml:space="preserve"> Registration Form</w:t>
      </w:r>
      <w:hyperlink r:id="rId27" w:tgtFrame="blank" w:history="1">
        <w:r w:rsidR="0030342A" w:rsidRPr="0030342A">
          <w:rPr>
            <w:i/>
          </w:rPr>
          <w:t xml:space="preserve"> click here</w:t>
        </w:r>
      </w:hyperlink>
    </w:p>
    <w:p w:rsidR="005E30B4" w:rsidRPr="005E30B4" w:rsidRDefault="005E30B4" w:rsidP="00D77A19">
      <w:pPr>
        <w:pStyle w:val="ListParagraph"/>
        <w:numPr>
          <w:ilvl w:val="2"/>
          <w:numId w:val="6"/>
        </w:numPr>
        <w:spacing w:before="120" w:after="120" w:line="240" w:lineRule="auto"/>
      </w:pPr>
      <w:r w:rsidRPr="005E30B4">
        <w:lastRenderedPageBreak/>
        <w:t>ICSI Eastern Region Convocation at Kolkata on 26th November, 2016 (Saturday). List of Associate Members eligible to attend Eastern Region Convocation</w:t>
      </w:r>
      <w:hyperlink r:id="rId28" w:tgtFrame="blank" w:history="1">
        <w:r w:rsidRPr="005E30B4">
          <w:t xml:space="preserve"> </w:t>
        </w:r>
        <w:r w:rsidRPr="005E30B4">
          <w:rPr>
            <w:i/>
          </w:rPr>
          <w:t>click here</w:t>
        </w:r>
      </w:hyperlink>
      <w:r w:rsidRPr="005E30B4">
        <w:t xml:space="preserve"> Instructions</w:t>
      </w:r>
      <w:hyperlink r:id="rId29" w:tgtFrame="blank" w:history="1">
        <w:r w:rsidRPr="005E30B4">
          <w:t xml:space="preserve"> click here</w:t>
        </w:r>
      </w:hyperlink>
      <w:r w:rsidRPr="005E30B4">
        <w:t xml:space="preserve"> Registration Form</w:t>
      </w:r>
      <w:hyperlink r:id="rId30" w:tgtFrame="blank" w:history="1">
        <w:r w:rsidRPr="005E30B4">
          <w:t xml:space="preserve"> </w:t>
        </w:r>
        <w:r w:rsidRPr="005E30B4">
          <w:rPr>
            <w:i/>
          </w:rPr>
          <w:t>click here</w:t>
        </w:r>
      </w:hyperlink>
    </w:p>
    <w:p w:rsidR="001239CE" w:rsidRDefault="00F50B45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1" w:tgtFrame="blank" w:history="1">
        <w:r w:rsidR="001239CE" w:rsidRPr="001239CE">
          <w:t xml:space="preserve">Extension for last date for Annual filing under Companies Act, 2013 </w:t>
        </w:r>
      </w:hyperlink>
    </w:p>
    <w:p w:rsidR="005305BA" w:rsidRDefault="00F50B45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2" w:tgtFrame="blank" w:history="1">
        <w:r w:rsidR="005305BA" w:rsidRPr="00A47AC9">
          <w:t>International Conference on Theory and Practice of Electronic Governance (ICEGOV 2017)</w:t>
        </w:r>
      </w:hyperlink>
    </w:p>
    <w:p w:rsidR="00C0297B" w:rsidRDefault="00F50B45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33" w:history="1">
        <w:r w:rsidR="00C0297B" w:rsidRPr="00C0297B">
          <w:t>44 National Convention</w:t>
        </w:r>
      </w:hyperlink>
    </w:p>
    <w:p w:rsidR="00FE33D3" w:rsidRDefault="00FE33D3" w:rsidP="00FE33D3">
      <w:pPr>
        <w:spacing w:before="120" w:after="120" w:line="240" w:lineRule="auto"/>
        <w:ind w:left="2160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639A1" w:rsidRDefault="00DD180E" w:rsidP="001239CE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B64FBC">
        <w:rPr>
          <w:rFonts w:ascii="Arial,Italic" w:hAnsi="Arial,Italic" w:cs="Arial,Italic"/>
          <w:i/>
          <w:iCs/>
          <w:sz w:val="20"/>
          <w:szCs w:val="20"/>
          <w:lang w:val="en-IN"/>
        </w:rPr>
        <w:t>In limine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B64FBC" w:rsidP="001239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Initial stage; at the outset.</w:t>
      </w:r>
    </w:p>
    <w:p w:rsidR="00376AC8" w:rsidRPr="00C73CB6" w:rsidRDefault="00F50B45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F50B45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34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5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6"/>
      <w:footerReference w:type="default" r:id="rId3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59F" w:rsidRDefault="00B7459F" w:rsidP="00A833B6">
      <w:pPr>
        <w:spacing w:after="0" w:line="240" w:lineRule="auto"/>
      </w:pPr>
      <w:r>
        <w:separator/>
      </w:r>
    </w:p>
  </w:endnote>
  <w:endnote w:type="continuationSeparator" w:id="1">
    <w:p w:rsidR="00B7459F" w:rsidRDefault="00B7459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59F" w:rsidRDefault="00B7459F" w:rsidP="00A833B6">
      <w:pPr>
        <w:spacing w:after="0" w:line="240" w:lineRule="auto"/>
      </w:pPr>
      <w:r>
        <w:separator/>
      </w:r>
    </w:p>
  </w:footnote>
  <w:footnote w:type="continuationSeparator" w:id="1">
    <w:p w:rsidR="00B7459F" w:rsidRDefault="00B7459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7E3B"/>
    <w:multiLevelType w:val="hybridMultilevel"/>
    <w:tmpl w:val="02CCB3E4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766035"/>
    <w:multiLevelType w:val="multilevel"/>
    <w:tmpl w:val="32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5"/>
  </w:num>
  <w:num w:numId="3">
    <w:abstractNumId w:val="32"/>
  </w:num>
  <w:num w:numId="4">
    <w:abstractNumId w:val="14"/>
  </w:num>
  <w:num w:numId="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7"/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</w:num>
  <w:num w:numId="9">
    <w:abstractNumId w:val="12"/>
  </w:num>
  <w:num w:numId="10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4"/>
  </w:num>
  <w:num w:numId="1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7"/>
  </w:num>
  <w:num w:numId="15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2"/>
  </w:num>
  <w:num w:numId="18">
    <w:abstractNumId w:val="9"/>
  </w:num>
  <w:num w:numId="1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5"/>
  </w:num>
  <w:num w:numId="22">
    <w:abstractNumId w:val="7"/>
  </w:num>
  <w:num w:numId="23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3"/>
  </w:num>
  <w:num w:numId="28">
    <w:abstractNumId w:val="8"/>
  </w:num>
  <w:num w:numId="29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3"/>
  </w:num>
  <w:num w:numId="32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6"/>
  </w:num>
  <w:num w:numId="34">
    <w:abstractNumId w:val="41"/>
  </w:num>
  <w:num w:numId="3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8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9"/>
  </w:num>
  <w:num w:numId="40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"/>
  </w:num>
  <w:num w:numId="44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5360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D21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0A2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297B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41A3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07D06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47AA4"/>
    <w:rsid w:val="00D50898"/>
    <w:rsid w:val="00D51F0D"/>
    <w:rsid w:val="00D535C2"/>
    <w:rsid w:val="00D53A58"/>
    <w:rsid w:val="00D540FE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77A19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6213D"/>
    <w:rsid w:val="00F62AA3"/>
    <w:rsid w:val="00F62DBF"/>
    <w:rsid w:val="00F63231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93D"/>
    <w:rsid w:val="00FD15EB"/>
    <w:rsid w:val="00FD27FD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a.gov.in/mca/documents/Notice_01112016.pdf" TargetMode="External"/><Relationship Id="rId18" Type="http://schemas.openxmlformats.org/officeDocument/2006/relationships/hyperlink" Target="Spurious%20Phone%20Calls%20and%20Fictitious/Fraudulent%20offers%20&#8211;%20Modification%20in%20Circular%20Provisions" TargetMode="External"/><Relationship Id="rId26" Type="http://schemas.openxmlformats.org/officeDocument/2006/relationships/hyperlink" Target="https://www.icsi.edu/webmodules/Instructions_Southern_Region.pdf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Opportunity_CS_GST_Anncouncement.pdf" TargetMode="External"/><Relationship Id="rId34" Type="http://schemas.openxmlformats.org/officeDocument/2006/relationships/hyperlink" Target="mailto:csupdate@icsi.e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Generalcircular12_28102016.pdf" TargetMode="External"/><Relationship Id="rId17" Type="http://schemas.openxmlformats.org/officeDocument/2006/relationships/hyperlink" Target="https://rbi.org.in/Scripts/NotificationUser.aspx?Id=10682&amp;Mode=0" TargetMode="External"/><Relationship Id="rId25" Type="http://schemas.openxmlformats.org/officeDocument/2006/relationships/hyperlink" Target="https://www.icsi.edu/webmodules/List_of_Associate_Members_eligible_to_attend_Southern_Region_Convocation.pdf" TargetMode="External"/><Relationship Id="rId33" Type="http://schemas.openxmlformats.org/officeDocument/2006/relationships/hyperlink" Target="https://www.icsi.edu/National_Convention.asp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ebi.gov.in/sebiweb/home/detail/35146/yes/PR-Extension-of-date-for-submitting-comments-on-the-Consultation-paper-on-Amendments-Clarifications-to-the-SEBI-Investment-Advisers-Regulations-2013-issued-on-October-07-2016" TargetMode="External"/><Relationship Id="rId20" Type="http://schemas.openxmlformats.org/officeDocument/2006/relationships/hyperlink" Target="http://www.cci.gov.in/node/2843" TargetMode="External"/><Relationship Id="rId29" Type="http://schemas.openxmlformats.org/officeDocument/2006/relationships/hyperlink" Target="https://www.icsi.edu/webmodules/Instruction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i.edu/GSTCorner.aspx" TargetMode="External"/><Relationship Id="rId24" Type="http://schemas.openxmlformats.org/officeDocument/2006/relationships/hyperlink" Target="https://www.icsi.edu/webmodules/ICSI_Convocation_SIRC.pdf" TargetMode="External"/><Relationship Id="rId32" Type="http://schemas.openxmlformats.org/officeDocument/2006/relationships/hyperlink" Target="https://www.icsi.edu/WebModules/ICEGOV.pdf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attachdocs/1475839876350.pdf" TargetMode="External"/><Relationship Id="rId23" Type="http://schemas.openxmlformats.org/officeDocument/2006/relationships/hyperlink" Target="https://www.icsi.edu/WebModules/Seminar_on_11_Nov.pdf" TargetMode="External"/><Relationship Id="rId28" Type="http://schemas.openxmlformats.org/officeDocument/2006/relationships/hyperlink" Target="https://www.icsi.edu/webmodules/List_of_Associate_Members_eligible_to_attend_Eastern_Region_Convocation.pdf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https://www.icsi.edu/WebModules/Extensionoffinancialstatment_oct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77999985100.pdf" TargetMode="External"/><Relationship Id="rId22" Type="http://schemas.openxmlformats.org/officeDocument/2006/relationships/hyperlink" Target="https://www.icsi.edu/webmodules/Advisory_toCS_regarding_LLP.pdf" TargetMode="External"/><Relationship Id="rId27" Type="http://schemas.openxmlformats.org/officeDocument/2006/relationships/hyperlink" Target="https://www.icsi.edu/webmodules/Registration_Form_Southern_Region.pdf" TargetMode="External"/><Relationship Id="rId30" Type="http://schemas.openxmlformats.org/officeDocument/2006/relationships/hyperlink" Target="https://www.icsi.edu/webmodules/Registration_Form_Eastern_Region.pdf" TargetMode="External"/><Relationship Id="rId35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2016-11-08T05:04:00Z</dcterms:created>
  <dcterms:modified xsi:type="dcterms:W3CDTF">2016-11-08T10:05:00Z</dcterms:modified>
</cp:coreProperties>
</file>