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EE01DC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EE01DC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EE01DC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EE01DC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CE149B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AUGUST 11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EE01DC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EE01DC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E01DC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43.6pt;z-index:251672576;mso-width-relative:margin;mso-height-relative:margin">
            <v:textbox>
              <w:txbxContent>
                <w:p w:rsidR="00C72172" w:rsidRPr="00324207" w:rsidRDefault="00332877" w:rsidP="00324207">
                  <w:pPr>
                    <w:rPr>
                      <w:szCs w:val="24"/>
                    </w:rPr>
                  </w:pPr>
                  <w:r>
                    <w:rPr>
                      <w:rFonts w:ascii="Calibri" w:hAnsi="Calibri"/>
                      <w:color w:val="0645D6"/>
                    </w:rPr>
                    <w:t>“</w:t>
                  </w:r>
                  <w:r w:rsidR="006D5506" w:rsidRPr="006D5506">
                    <w:rPr>
                      <w:rFonts w:ascii="Calibri" w:hAnsi="Calibri"/>
                      <w:color w:val="0645D6"/>
                    </w:rPr>
                    <w:t>I have but one lamp by which my feet are guided and</w:t>
                  </w:r>
                  <w:r w:rsidR="006D5506">
                    <w:rPr>
                      <w:rFonts w:ascii="Calibri" w:hAnsi="Calibri"/>
                      <w:color w:val="0645D6"/>
                    </w:rPr>
                    <w:t xml:space="preserve"> that is the lamp of experience</w:t>
                  </w:r>
                  <w:r w:rsidR="00897148">
                    <w:rPr>
                      <w:rFonts w:ascii="Calibri" w:hAnsi="Calibri"/>
                      <w:color w:val="0645D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Pr="00747144" w:rsidRDefault="00EE01DC" w:rsidP="00143E1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CC4785">
          <w:t>News He</w:t>
        </w:r>
        <w:r w:rsidR="0028680D" w:rsidRPr="00CC4785">
          <w:t>a</w:t>
        </w:r>
        <w:r w:rsidR="0028680D" w:rsidRPr="00CC4785">
          <w:t>dlines</w:t>
        </w:r>
      </w:hyperlink>
    </w:p>
    <w:p w:rsidR="005F59B5" w:rsidRPr="006D6D8B" w:rsidRDefault="00937408" w:rsidP="006D6D8B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931DA7" w:rsidRDefault="00897148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SEBI: </w:t>
      </w:r>
    </w:p>
    <w:p w:rsidR="00897148" w:rsidRDefault="00EE01DC" w:rsidP="00931DA7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1" w:history="1">
        <w:r w:rsidR="00897148" w:rsidRPr="00544B04">
          <w:t>SEBI introduces e-payment facility for payment of penalties, disgorgement amounts, etc.</w:t>
        </w:r>
      </w:hyperlink>
    </w:p>
    <w:p w:rsidR="00931DA7" w:rsidRDefault="00EE01DC" w:rsidP="00931DA7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2" w:history="1">
        <w:r w:rsidR="00931DA7" w:rsidRPr="00544B04">
          <w:t>Circular on Mutual Funds</w:t>
        </w:r>
      </w:hyperlink>
    </w:p>
    <w:p w:rsidR="00931DA7" w:rsidRDefault="00EE01DC" w:rsidP="00931DA7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3" w:history="1">
        <w:r w:rsidR="00931DA7" w:rsidRPr="00544B04">
          <w:t>Revised Formats for Financial Results and Implementation of Ind AS by listed entities which have listed their debt securities and/or non-cumulative redeemable preference shares</w:t>
        </w:r>
      </w:hyperlink>
    </w:p>
    <w:p w:rsidR="00931DA7" w:rsidRDefault="00931DA7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CBEC: </w:t>
      </w:r>
      <w:r w:rsidRPr="00931DA7">
        <w:t>Draft circular on Unjust Enrichment in Service Tax is available for feedback and comments. Send your feedback to commr.st-cbec@nic.in or sreeparvathy.sl@gov.in or mittal.drgaurav@gov.in by 6th September 2016. For details, </w:t>
      </w:r>
      <w:hyperlink r:id="rId14" w:tgtFrame="_blank" w:history="1">
        <w:r w:rsidRPr="00931DA7">
          <w:rPr>
            <w:rStyle w:val="Hyperlink"/>
          </w:rPr>
          <w:t>Click Here.</w:t>
        </w:r>
      </w:hyperlink>
    </w:p>
    <w:p w:rsidR="00544B04" w:rsidRDefault="00544B04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PIB:</w:t>
      </w:r>
    </w:p>
    <w:p w:rsidR="00544B04" w:rsidRPr="00544B04" w:rsidRDefault="00EE01DC" w:rsidP="00544B04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5" w:history="1">
        <w:r w:rsidR="00544B04" w:rsidRPr="00544B04">
          <w:t>Amendments to the Maternity Benefit Act, 1961</w:t>
        </w:r>
      </w:hyperlink>
    </w:p>
    <w:p w:rsidR="00544B04" w:rsidRPr="00544B04" w:rsidRDefault="00EE01DC" w:rsidP="00544B04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6" w:history="1">
        <w:r w:rsidR="00544B04" w:rsidRPr="00544B04">
          <w:t>The Lokpal and Lokayuktas (Amendment) Bill, 2016 </w:t>
        </w:r>
      </w:hyperlink>
    </w:p>
    <w:p w:rsidR="005F59B5" w:rsidRPr="00332877" w:rsidRDefault="00EE01DC" w:rsidP="00544B04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7" w:history="1">
        <w:r w:rsidR="00544B04" w:rsidRPr="00544B04">
          <w:t>The Factories (Amendment) Bill, 2016 </w:t>
        </w:r>
      </w:hyperlink>
      <w:r w:rsidR="00544B04" w:rsidRPr="00332877">
        <w:t xml:space="preserve"> </w:t>
      </w:r>
    </w:p>
    <w:p w:rsidR="00F45071" w:rsidRPr="00240645" w:rsidRDefault="002A6D9A" w:rsidP="00240645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240645" w:rsidRDefault="00EE01DC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8" w:tgtFrame="blank" w:history="1">
        <w:r w:rsidR="00240645" w:rsidRPr="00240645">
          <w:t>National Seminar on Companies Act, 2013: NCLT &amp; NCLAT on August 21, 2016 at Indore</w:t>
        </w:r>
      </w:hyperlink>
    </w:p>
    <w:p w:rsidR="00240645" w:rsidRDefault="00EE01DC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9" w:tgtFrame="blank" w:history="1">
        <w:r w:rsidR="00240645" w:rsidRPr="00240645">
          <w:t>National Symposium on Good and Services Tax on August 14, 2016 at Hotel Marudhar, Bikaner</w:t>
        </w:r>
      </w:hyperlink>
      <w:r w:rsidR="00240645" w:rsidRPr="00240645">
        <w:t> </w:t>
      </w:r>
      <w:hyperlink r:id="rId20" w:tgtFrame="blank" w:history="1">
        <w:r w:rsidR="00240645" w:rsidRPr="00240645">
          <w:t>Invitation</w:t>
        </w:r>
      </w:hyperlink>
    </w:p>
    <w:p w:rsidR="00CF7B33" w:rsidRPr="00CF7B33" w:rsidRDefault="00CF7B3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CF7B33">
        <w:t xml:space="preserve"> </w:t>
      </w:r>
      <w:hyperlink r:id="rId21" w:history="1">
        <w:r w:rsidRPr="006C472B">
          <w:t>Certificate Course in Valuation  </w:t>
        </w:r>
      </w:hyperlink>
    </w:p>
    <w:p w:rsidR="00CF7B33" w:rsidRPr="00CF7B33" w:rsidRDefault="00CF7B33" w:rsidP="00CF7B3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CF7B33">
        <w:t xml:space="preserve">Apply Now under Certificate Course for Valuation </w:t>
      </w:r>
      <w:hyperlink r:id="rId22" w:tgtFrame="blank" w:history="1">
        <w:r w:rsidRPr="006C472B">
          <w:t>click here</w:t>
        </w:r>
      </w:hyperlink>
    </w:p>
    <w:p w:rsidR="00CF7B33" w:rsidRPr="00CF7B33" w:rsidRDefault="00CF7B3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CF7B33">
        <w:t xml:space="preserve"> </w:t>
      </w:r>
      <w:hyperlink r:id="rId23" w:history="1">
        <w:r w:rsidRPr="006C472B">
          <w:t>Diploma in Internal Audit  </w:t>
        </w:r>
      </w:hyperlink>
    </w:p>
    <w:p w:rsidR="00CF7B33" w:rsidRDefault="00CF7B33" w:rsidP="00CF7B3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CF7B33">
        <w:t xml:space="preserve">Apply Now under Diploma in Internal Audit </w:t>
      </w:r>
      <w:hyperlink r:id="rId24" w:tgtFrame="blank" w:history="1">
        <w:r w:rsidRPr="00CF7B33">
          <w:rPr>
            <w:i/>
          </w:rPr>
          <w:t>click here</w:t>
        </w:r>
      </w:hyperlink>
    </w:p>
    <w:p w:rsidR="00385648" w:rsidRPr="00385648" w:rsidRDefault="00EE01DC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5" w:history="1">
        <w:r w:rsidR="00385648" w:rsidRPr="00385648">
          <w:t>FIBAC 2016</w:t>
        </w:r>
      </w:hyperlink>
    </w:p>
    <w:p w:rsidR="006463D0" w:rsidRDefault="00EE01DC" w:rsidP="0074714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6" w:history="1">
        <w:r w:rsidR="00385648" w:rsidRPr="00385648">
          <w:t>17TH NATIONAL CONFERENCE of PCS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47144" w:rsidRDefault="00DD180E" w:rsidP="00747144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747144">
        <w:rPr>
          <w:rFonts w:ascii="Arial,Italic" w:hAnsi="Arial,Italic" w:cs="Arial,Italic"/>
          <w:i/>
          <w:iCs/>
          <w:sz w:val="20"/>
          <w:szCs w:val="20"/>
          <w:lang w:val="en-IN"/>
        </w:rPr>
        <w:t>De jure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A028BC" w:rsidRPr="00747144" w:rsidRDefault="00747144" w:rsidP="007471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 xml:space="preserve">By right (opposed to </w:t>
      </w:r>
      <w:r>
        <w:rPr>
          <w:rFonts w:ascii="Arial,Italic" w:hAnsi="Arial,Italic" w:cs="Arial,Italic"/>
          <w:i/>
          <w:iCs/>
          <w:sz w:val="20"/>
          <w:szCs w:val="20"/>
          <w:lang w:val="en-IN"/>
        </w:rPr>
        <w:t>de facto</w:t>
      </w:r>
      <w:r>
        <w:rPr>
          <w:rFonts w:ascii="Arial" w:hAnsi="Arial" w:cs="Arial"/>
          <w:sz w:val="20"/>
          <w:szCs w:val="20"/>
          <w:lang w:val="en-IN"/>
        </w:rPr>
        <w:t>) in Law</w:t>
      </w:r>
    </w:p>
    <w:p w:rsidR="00376AC8" w:rsidRPr="00C73CB6" w:rsidRDefault="00EE01DC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EE01DC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7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8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9"/>
      <w:footerReference w:type="default" r:id="rId30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E9F" w:rsidRDefault="00F22E9F" w:rsidP="00A833B6">
      <w:pPr>
        <w:spacing w:after="0" w:line="240" w:lineRule="auto"/>
      </w:pPr>
      <w:r>
        <w:separator/>
      </w:r>
    </w:p>
  </w:endnote>
  <w:endnote w:type="continuationSeparator" w:id="1">
    <w:p w:rsidR="00F22E9F" w:rsidRDefault="00F22E9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E9F" w:rsidRDefault="00F22E9F" w:rsidP="00A833B6">
      <w:pPr>
        <w:spacing w:after="0" w:line="240" w:lineRule="auto"/>
      </w:pPr>
      <w:r>
        <w:separator/>
      </w:r>
    </w:p>
  </w:footnote>
  <w:footnote w:type="continuationSeparator" w:id="1">
    <w:p w:rsidR="00F22E9F" w:rsidRDefault="00F22E9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23"/>
  </w:num>
  <w:num w:numId="4">
    <w:abstractNumId w:val="10"/>
  </w:num>
  <w:num w:numId="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9"/>
  </w:num>
  <w:num w:numId="10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1"/>
  </w:num>
  <w:num w:numId="1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7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1"/>
  </w:num>
  <w:num w:numId="22">
    <w:abstractNumId w:val="5"/>
  </w:num>
  <w:num w:numId="2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18"/>
  </w:num>
  <w:num w:numId="28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8880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1396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BAD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791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65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505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3CE3"/>
    <w:rsid w:val="008A41AA"/>
    <w:rsid w:val="008A6188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3935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880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bi.gov.in/cms/sebi_data/attachdocs/1470830193897.pdf" TargetMode="External"/><Relationship Id="rId18" Type="http://schemas.openxmlformats.org/officeDocument/2006/relationships/hyperlink" Target="http://www.icsi.edu/webmodules/Indore_Emailer.pdf" TargetMode="External"/><Relationship Id="rId26" Type="http://schemas.openxmlformats.org/officeDocument/2006/relationships/hyperlink" Target="http://www.icsi.edu/17NationalConferenceofCS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CertificateCourseinValuation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ebi.gov.in/cms/sebi_data/attachdocs/1470825723028.pdf" TargetMode="External"/><Relationship Id="rId17" Type="http://schemas.openxmlformats.org/officeDocument/2006/relationships/hyperlink" Target="http://pib.nic.in/newsite/erelease.aspx?relid=148706" TargetMode="External"/><Relationship Id="rId25" Type="http://schemas.openxmlformats.org/officeDocument/2006/relationships/hyperlink" Target="http://www.icsi.edu/FIBAC2016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ib.nic.in/newsite/erelease.aspx?relid=148709" TargetMode="External"/><Relationship Id="rId20" Type="http://schemas.openxmlformats.org/officeDocument/2006/relationships/hyperlink" Target="http://www.icsi.edu/webmodules/Invitation_Card_10082016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bi.gov.in/cms/sebi_data/pdffiles/34399_t.pdf" TargetMode="External"/><Relationship Id="rId24" Type="http://schemas.openxmlformats.org/officeDocument/2006/relationships/hyperlink" Target="https://www.icsi.in/student/DelegateRegistration/tabid/137/ctl/ViewEventDetails/mid/454/EventId/42/Default.aspx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ib.nic.in/newsite/erelease.aspx?relid=148712" TargetMode="External"/><Relationship Id="rId23" Type="http://schemas.openxmlformats.org/officeDocument/2006/relationships/hyperlink" Target="https://www.icsi.edu/DiplomainInternalAudit.aspx" TargetMode="External"/><Relationship Id="rId28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icsi.edu/webmodules/GST_Announcement_10082016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bec.gov.in/htdocs-cbec/draft-circ/dft-circ-unjust-enrichment.pdf" TargetMode="External"/><Relationship Id="rId22" Type="http://schemas.openxmlformats.org/officeDocument/2006/relationships/hyperlink" Target="https://www.icsi.in/student/DelegateRegistration/tabid/137/ctl/ViewEventDetails/mid/454/EventId/43/Default.aspx" TargetMode="External"/><Relationship Id="rId27" Type="http://schemas.openxmlformats.org/officeDocument/2006/relationships/hyperlink" Target="mailto:csupdate@icsi.ed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7</cp:revision>
  <cp:lastPrinted>2016-02-03T06:08:00Z</cp:lastPrinted>
  <dcterms:created xsi:type="dcterms:W3CDTF">2016-08-11T05:02:00Z</dcterms:created>
  <dcterms:modified xsi:type="dcterms:W3CDTF">2016-08-11T09:43:00Z</dcterms:modified>
</cp:coreProperties>
</file>