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84BAD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84BAD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84BAD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84BAD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86102D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84BAD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84BAD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84BAD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1208BA" w:rsidRDefault="001208BA" w:rsidP="001208BA">
                  <w:pPr>
                    <w:rPr>
                      <w:szCs w:val="24"/>
                    </w:rPr>
                  </w:pPr>
                  <w:r w:rsidRPr="001208BA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Happiness is the real sense of fulfillment that comes from hard work.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384BAD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Headlines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FC3A81" w:rsidRDefault="00FC3A81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1" w:history="1">
        <w:r w:rsidRPr="001208BA">
          <w:t>CLIENT REGISTRATION DOCUMENTS IN VERNACULAR LANGUAGES</w:t>
        </w:r>
      </w:hyperlink>
    </w:p>
    <w:p w:rsidR="00FC3A81" w:rsidRDefault="00FC3A81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MHUPA: </w:t>
      </w:r>
      <w:hyperlink r:id="rId12" w:history="1">
        <w:r w:rsidRPr="001208BA">
          <w:t>Draft Agreement for Sale under the Real Estate (Regulation and Development) Act, 2016 - Seeking Comments – regarding.</w:t>
        </w:r>
      </w:hyperlink>
    </w:p>
    <w:p w:rsidR="00C17570" w:rsidRDefault="00C17570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3" w:history="1">
        <w:r w:rsidRPr="001208BA">
          <w:t>Complaints of Misselling /Unfair Business Practices by Banks/NBFCs</w:t>
        </w:r>
      </w:hyperlink>
    </w:p>
    <w:p w:rsidR="00200282" w:rsidRDefault="00200282" w:rsidP="00385648">
      <w:pPr>
        <w:spacing w:before="120" w:after="120" w:line="240" w:lineRule="auto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</w:pPr>
    </w:p>
    <w:p w:rsidR="00385648" w:rsidRPr="00385648" w:rsidRDefault="00385648" w:rsidP="0038564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history="1">
        <w:r w:rsidRPr="00385648">
          <w:t xml:space="preserve">FIBAC </w:t>
        </w:r>
        <w:r w:rsidRPr="00385648">
          <w:t>2</w:t>
        </w:r>
        <w:r w:rsidRPr="00385648">
          <w:t>016</w:t>
        </w:r>
      </w:hyperlink>
    </w:p>
    <w:p w:rsidR="00385648" w:rsidRDefault="00385648" w:rsidP="0038564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history="1">
        <w:r w:rsidRPr="00385648">
          <w:t>17TH NATIONAL CONFERENCE of PCS</w:t>
        </w:r>
      </w:hyperlink>
    </w:p>
    <w:p w:rsidR="00291396" w:rsidRDefault="00291396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291396">
        <w:t>ICSI-CCGRT announces One Day Workshop on "Preparation of Financial Statements, Board’s Report, Annual Return &amp; Understanding Internal Financial Controls" on Saturday, 6th of August, 2016 -- For Announcement</w:t>
      </w:r>
      <w:r w:rsidRPr="00291396">
        <w:rPr>
          <w:u w:val="single"/>
        </w:rPr>
        <w:t> </w:t>
      </w:r>
      <w:hyperlink r:id="rId16" w:tgtFrame="blank" w:history="1">
        <w:r w:rsidRPr="00291396">
          <w:rPr>
            <w:u w:val="single"/>
          </w:rPr>
          <w:t>click here </w:t>
        </w:r>
      </w:hyperlink>
      <w:r w:rsidRPr="00291396">
        <w:t>; For Registration Form </w:t>
      </w:r>
      <w:hyperlink r:id="rId17" w:tgtFrame="blank" w:history="1">
        <w:r w:rsidRPr="00291396">
          <w:rPr>
            <w:u w:val="single"/>
          </w:rPr>
          <w:t>click here</w:t>
        </w:r>
      </w:hyperlink>
    </w:p>
    <w:p w:rsidR="00291396" w:rsidRDefault="00384BAD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history="1">
        <w:r w:rsidR="00291396" w:rsidRPr="00291396">
          <w:t>Taxpayer Experience Survey Conducted by CBEC</w:t>
        </w:r>
      </w:hyperlink>
    </w:p>
    <w:p w:rsidR="00291396" w:rsidRDefault="00384BAD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history="1">
        <w:r w:rsidR="00291396" w:rsidRPr="00291396">
          <w:t>Indirect Tax Dispute Resolution Scheme, 2016</w:t>
        </w:r>
      </w:hyperlink>
    </w:p>
    <w:p w:rsidR="00291396" w:rsidRDefault="00291396" w:rsidP="00291396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028BC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343A6">
        <w:rPr>
          <w:rFonts w:ascii="Arial,Italic" w:hAnsi="Arial,Italic" w:cs="Arial,Italic"/>
          <w:i/>
          <w:iCs/>
          <w:sz w:val="20"/>
          <w:szCs w:val="20"/>
          <w:lang w:val="en-IN"/>
        </w:rPr>
        <w:t>Amicus Curiae</w:t>
      </w:r>
      <w:r w:rsidR="00A028B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Default="00C343A6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friend of court member of the bar who is appointed to assist the Court.</w:t>
      </w:r>
    </w:p>
    <w:p w:rsidR="00376AC8" w:rsidRPr="00C73CB6" w:rsidRDefault="00384BAD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84BAD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7E7" w:rsidRDefault="00FB27E7" w:rsidP="00A833B6">
      <w:pPr>
        <w:spacing w:after="0" w:line="240" w:lineRule="auto"/>
      </w:pPr>
      <w:r>
        <w:separator/>
      </w:r>
    </w:p>
  </w:endnote>
  <w:endnote w:type="continuationSeparator" w:id="1">
    <w:p w:rsidR="00FB27E7" w:rsidRDefault="00FB27E7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7E7" w:rsidRDefault="00FB27E7" w:rsidP="00A833B6">
      <w:pPr>
        <w:spacing w:after="0" w:line="240" w:lineRule="auto"/>
      </w:pPr>
      <w:r>
        <w:separator/>
      </w:r>
    </w:p>
  </w:footnote>
  <w:footnote w:type="continuationSeparator" w:id="1">
    <w:p w:rsidR="00FB27E7" w:rsidRDefault="00FB27E7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9"/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8"/>
  </w:num>
  <w:num w:numId="15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5"/>
  </w:num>
  <w:num w:numId="18">
    <w:abstractNumId w:val="6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</w:num>
  <w:num w:numId="22">
    <w:abstractNumId w:val="5"/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4886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3A6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da.gov.in/ADMINCMS/cms/whatsNew_Layout.aspx?page=PageNo2912&amp;flag=1" TargetMode="External"/><Relationship Id="rId18" Type="http://schemas.openxmlformats.org/officeDocument/2006/relationships/hyperlink" Target="http://www.icsi.edu/webmodules/Taxpayer_Experience_Survey_conducted_by_CBEC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hupa.gov.in/writereaddata/Draft_Agreement_for_Sale_Real_Estate_Act_2016.pdf" TargetMode="External"/><Relationship Id="rId17" Type="http://schemas.openxmlformats.org/officeDocument/2006/relationships/hyperlink" Target="http://www.icsi.edu/webmodules/RegistrationForm_Aug062016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csi.edu/webmodules/Announcementonworkshoponfinancialstatements_Aug062016_revised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pdffiles/34363_t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csi.edu/17NationalConferenceofCS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://www.icsi.edu/webmodules/Indirect_Tax_Dispute_Resolution_Scheme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FIBAC2016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2016-08-02T05:10:00Z</dcterms:created>
  <dcterms:modified xsi:type="dcterms:W3CDTF">2016-08-02T08:14:00Z</dcterms:modified>
</cp:coreProperties>
</file>