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1EFF4" w:themeColor="accent3" w:themeTint="33"/>
  <w:body>
    <w:p w:rsidR="00822046" w:rsidRDefault="003E7974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10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3E7974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1B4EB3" w:rsidRPr="00E94C3B" w:rsidRDefault="005E14ED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APRIL 13</w:t>
                  </w:r>
                  <w:r w:rsidR="00B533F8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1B4EB3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1B4EB3" w:rsidRDefault="001B4EB3" w:rsidP="001B4EB3"/>
              </w:txbxContent>
            </v:textbox>
          </v:shape>
        </w:pict>
      </w:r>
      <w:r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FE0BC8" w:rsidRDefault="003E7974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36.25pt;width:488.75pt;height:46.5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736655" w:rsidRPr="00736655" w:rsidRDefault="001D332F" w:rsidP="00736655">
                  <w:pPr>
                    <w:jc w:val="right"/>
                    <w:rPr>
                      <w:rFonts w:ascii="Helvetica" w:hAnsi="Helvetica" w:cs="Arial"/>
                      <w:i/>
                      <w:color w:val="333333"/>
                      <w:sz w:val="20"/>
                      <w:szCs w:val="20"/>
                      <w:lang w:val="en-IN"/>
                    </w:rPr>
                  </w:pPr>
                  <w:r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t xml:space="preserve">“To serve is beautiful, but only if it is done with joy and a whole heart and a free mind.” </w:t>
                  </w:r>
                  <w:r w:rsidR="00736655">
                    <w:rPr>
                      <w:rFonts w:ascii="Helvetica" w:hAnsi="Helvetica" w:cs="Arial"/>
                      <w:color w:val="333333"/>
                      <w:sz w:val="20"/>
                      <w:szCs w:val="20"/>
                      <w:lang w:val="en-IN"/>
                    </w:rPr>
                    <w:t>--</w:t>
                  </w:r>
                  <w:hyperlink r:id="rId11" w:history="1">
                    <w:r>
                      <w:rPr>
                        <w:rStyle w:val="Hyperlink"/>
                        <w:rFonts w:ascii="Lato" w:hAnsi="Lato"/>
                        <w:b/>
                        <w:bCs/>
                        <w:color w:val="333333"/>
                        <w:sz w:val="20"/>
                        <w:szCs w:val="20"/>
                      </w:rPr>
                      <w:t>Pearl S. Buck</w:t>
                    </w:r>
                  </w:hyperlink>
                </w:p>
                <w:p w:rsidR="00736655" w:rsidRPr="00736655" w:rsidRDefault="00736655" w:rsidP="00736655">
                  <w:pPr>
                    <w:jc w:val="right"/>
                    <w:rPr>
                      <w:rFonts w:ascii="Helvetica" w:hAnsi="Helvetica" w:cs="Arial"/>
                      <w:color w:val="333333"/>
                      <w:sz w:val="20"/>
                      <w:szCs w:val="20"/>
                      <w:lang w:val="en-IN"/>
                    </w:rPr>
                  </w:pPr>
                </w:p>
                <w:p w:rsidR="00EC5EEB" w:rsidRPr="00FE1E26" w:rsidRDefault="00FE1E26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  <w:t>- Coco Chanel</w:t>
                  </w:r>
                </w:p>
              </w:txbxContent>
            </v:textbox>
            <w10:wrap anchorx="page" anchory="page"/>
          </v:roundrect>
        </w:pict>
      </w:r>
    </w:p>
    <w:p w:rsidR="001B4EB3" w:rsidRDefault="001B4EB3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905C1E" w:rsidRDefault="00905C1E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C67C18" w:rsidRPr="009F3809" w:rsidRDefault="008F128F" w:rsidP="005E2384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sz w:val="20"/>
          <w:szCs w:val="20"/>
        </w:rPr>
      </w:pPr>
      <w:r w:rsidRPr="009F3809">
        <w:rPr>
          <w:rFonts w:asciiTheme="majorHAnsi" w:hAnsiTheme="majorHAnsi"/>
          <w:b/>
          <w:bCs/>
          <w:sz w:val="20"/>
          <w:szCs w:val="20"/>
        </w:rPr>
        <w:t>Knowledge Appraise</w:t>
      </w:r>
      <w:r w:rsidR="006F56CA" w:rsidRPr="009F3809">
        <w:rPr>
          <w:lang w:eastAsia="en-IN"/>
        </w:rPr>
        <w:t xml:space="preserve"> </w:t>
      </w:r>
      <w:r w:rsidR="005E2384" w:rsidRPr="009F3809">
        <w:rPr>
          <w:lang w:eastAsia="en-IN"/>
        </w:rPr>
        <w:t>(India Trade Portal)</w:t>
      </w:r>
    </w:p>
    <w:p w:rsidR="00F80696" w:rsidRPr="009F3809" w:rsidRDefault="003E7974" w:rsidP="00C67C1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12" w:history="1">
        <w:r w:rsidR="00F80696" w:rsidRPr="009F3809">
          <w:t>To facilitate and thereby increase external trade activities with the rest of the world, the Department of Commerce, Government of India has developed this web portal.</w:t>
        </w:r>
      </w:hyperlink>
    </w:p>
    <w:p w:rsidR="00F80696" w:rsidRPr="009F3809" w:rsidRDefault="003E7974" w:rsidP="00C67C1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13" w:history="1">
        <w:r w:rsidR="00F80696" w:rsidRPr="009F3809">
          <w:t>Export Promotion Councils of India</w:t>
        </w:r>
      </w:hyperlink>
    </w:p>
    <w:p w:rsidR="005E2384" w:rsidRPr="009F3809" w:rsidRDefault="003E7974" w:rsidP="005E238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</w:pPr>
      <w:hyperlink r:id="rId14" w:history="1">
        <w:r w:rsidR="005E2384" w:rsidRPr="009F3809">
          <w:t>Frequently Asked Question (FAQ)- Free Trade Agreements</w:t>
        </w:r>
      </w:hyperlink>
    </w:p>
    <w:p w:rsidR="0085434A" w:rsidRPr="009F3809" w:rsidRDefault="00937408" w:rsidP="004D0D1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9F3809">
        <w:rPr>
          <w:rFonts w:asciiTheme="majorHAnsi" w:hAnsiTheme="majorHAnsi"/>
          <w:b/>
          <w:bCs/>
          <w:sz w:val="20"/>
          <w:szCs w:val="20"/>
        </w:rPr>
        <w:t>Regulatory Update</w:t>
      </w:r>
      <w:r w:rsidR="00495809" w:rsidRPr="009F3809">
        <w:rPr>
          <w:rFonts w:asciiTheme="majorHAnsi" w:hAnsiTheme="majorHAnsi"/>
          <w:b/>
          <w:bCs/>
          <w:sz w:val="20"/>
          <w:szCs w:val="20"/>
        </w:rPr>
        <w:t>s</w:t>
      </w:r>
    </w:p>
    <w:p w:rsidR="00AB1F28" w:rsidRPr="009F3809" w:rsidRDefault="00484B7A" w:rsidP="00F74E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 w:rsidRPr="009F3809">
        <w:t>SEBI:</w:t>
      </w:r>
    </w:p>
    <w:p w:rsidR="00484B7A" w:rsidRPr="009F3809" w:rsidRDefault="00484B7A" w:rsidP="00AB1F28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r w:rsidRPr="009F3809">
        <w:t xml:space="preserve"> </w:t>
      </w:r>
      <w:hyperlink r:id="rId15" w:history="1">
        <w:r w:rsidRPr="009F3809">
          <w:t>SEBI officers discuss agenda for future in the Annual Brainstorming Session</w:t>
        </w:r>
      </w:hyperlink>
    </w:p>
    <w:p w:rsidR="00AB1F28" w:rsidRPr="009F3809" w:rsidRDefault="003E7974" w:rsidP="00EA6ACE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6" w:history="1">
        <w:r w:rsidR="00AB1F28" w:rsidRPr="009F3809">
          <w:t>Amendment of Guidance Note on SEBI (Prohibition of Insider Trading) Regulations, 2015</w:t>
        </w:r>
      </w:hyperlink>
    </w:p>
    <w:p w:rsidR="00A723D9" w:rsidRPr="009F3809" w:rsidRDefault="00BC2E75" w:rsidP="00F74E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 w:rsidRPr="009F3809">
        <w:t xml:space="preserve">DGFT Notification: </w:t>
      </w:r>
      <w:hyperlink r:id="rId17" w:history="1">
        <w:r w:rsidRPr="009F3809">
          <w:t>Introduction of definition of e-commerce in Foreign Trade Policy (2015-2020)</w:t>
        </w:r>
      </w:hyperlink>
    </w:p>
    <w:p w:rsidR="00FD7E48" w:rsidRPr="009F3809" w:rsidRDefault="00FD7E48" w:rsidP="004C45A3">
      <w:pPr>
        <w:pStyle w:val="ListParagraph"/>
        <w:autoSpaceDE w:val="0"/>
        <w:autoSpaceDN w:val="0"/>
        <w:adjustRightInd w:val="0"/>
        <w:spacing w:before="120" w:after="0" w:line="240" w:lineRule="auto"/>
        <w:ind w:left="709"/>
        <w:jc w:val="both"/>
      </w:pPr>
    </w:p>
    <w:p w:rsidR="006E39E9" w:rsidRPr="009F3809" w:rsidRDefault="002A6D9A" w:rsidP="006E39E9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9F3809">
        <w:rPr>
          <w:rFonts w:asciiTheme="majorHAnsi" w:hAnsiTheme="majorHAnsi"/>
          <w:b/>
          <w:bCs/>
          <w:sz w:val="20"/>
          <w:szCs w:val="20"/>
        </w:rPr>
        <w:t>ICSI News</w:t>
      </w:r>
    </w:p>
    <w:p w:rsidR="00FE1E26" w:rsidRPr="009F3809" w:rsidRDefault="003E7974" w:rsidP="004D19B0">
      <w:pPr>
        <w:numPr>
          <w:ilvl w:val="0"/>
          <w:numId w:val="28"/>
        </w:numPr>
        <w:shd w:val="clear" w:color="auto" w:fill="FFFFFF"/>
        <w:spacing w:beforeAutospacing="1" w:after="100" w:afterAutospacing="1" w:line="282" w:lineRule="atLeast"/>
        <w:jc w:val="both"/>
      </w:pPr>
      <w:hyperlink r:id="rId18" w:tgtFrame="blank" w:history="1">
        <w:r w:rsidR="00FE1E26" w:rsidRPr="009F3809">
          <w:t>Representation to MCA requesting to waive the additional fees due to difficulties in accessing the MCA portal</w:t>
        </w:r>
      </w:hyperlink>
    </w:p>
    <w:p w:rsidR="004D19B0" w:rsidRPr="009F3809" w:rsidRDefault="003E7974" w:rsidP="004D19B0">
      <w:pPr>
        <w:numPr>
          <w:ilvl w:val="0"/>
          <w:numId w:val="28"/>
        </w:numPr>
        <w:shd w:val="clear" w:color="auto" w:fill="FFFFFF"/>
        <w:spacing w:beforeAutospacing="1" w:after="100" w:afterAutospacing="1" w:line="282" w:lineRule="atLeast"/>
        <w:jc w:val="both"/>
      </w:pPr>
      <w:hyperlink r:id="rId19" w:tgtFrame="blank" w:history="1">
        <w:r w:rsidR="004D19B0" w:rsidRPr="009F3809">
          <w:t>Brochure of International Round Table on Corporate Governance- Participation by invitation only</w:t>
        </w:r>
      </w:hyperlink>
    </w:p>
    <w:p w:rsidR="004F08E0" w:rsidRPr="009F3809" w:rsidRDefault="003E7974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hyperlink r:id="rId20" w:history="1">
        <w:r w:rsidR="004F08E0" w:rsidRPr="009F3809">
          <w:rPr>
            <w:b/>
          </w:rPr>
          <w:t>Dubai Global Convention 2016</w:t>
        </w:r>
      </w:hyperlink>
    </w:p>
    <w:p w:rsidR="00F74E25" w:rsidRPr="009F3809" w:rsidRDefault="00F74E25" w:rsidP="00F74E2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</w:pPr>
      <w:r w:rsidRPr="009F3809">
        <w:t>ICSI Member Empowerment initiative Get access to e-library (Full version) (</w:t>
      </w:r>
      <w:hyperlink r:id="rId21" w:tgtFrame="blank" w:history="1">
        <w:r w:rsidRPr="009F3809">
          <w:t>Click here</w:t>
        </w:r>
      </w:hyperlink>
      <w:r w:rsidRPr="009F3809">
        <w:t xml:space="preserve"> )</w:t>
      </w:r>
    </w:p>
    <w:p w:rsidR="00774CBD" w:rsidRPr="009F3809" w:rsidRDefault="00774CBD" w:rsidP="00386F8E">
      <w:pPr>
        <w:autoSpaceDE w:val="0"/>
        <w:autoSpaceDN w:val="0"/>
        <w:adjustRightInd w:val="0"/>
        <w:spacing w:after="0" w:line="240" w:lineRule="auto"/>
        <w:jc w:val="both"/>
        <w:rPr>
          <w:b/>
          <w:lang w:eastAsia="en-IN"/>
        </w:rPr>
      </w:pPr>
    </w:p>
    <w:p w:rsidR="00F97458" w:rsidRPr="009F3809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lang w:val="en-IN" w:eastAsia="en-IN"/>
        </w:rPr>
      </w:pPr>
      <w:r w:rsidRPr="009F3809">
        <w:rPr>
          <w:b/>
          <w:lang w:eastAsia="en-IN"/>
        </w:rPr>
        <w:t>Legal Term</w:t>
      </w:r>
    </w:p>
    <w:p w:rsidR="00A42A32" w:rsidRPr="009F3809" w:rsidRDefault="00F97458" w:rsidP="00A42A3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9F3809">
        <w:rPr>
          <w:rFonts w:eastAsia="Times New Roman"/>
          <w:i/>
          <w:iCs/>
          <w:lang w:val="en-IN" w:eastAsia="en-IN"/>
        </w:rPr>
        <w:t>“</w:t>
      </w:r>
      <w:r w:rsidR="00840084" w:rsidRPr="009F3809">
        <w:rPr>
          <w:rFonts w:ascii="Arial,Italic" w:hAnsi="Arial,Italic" w:cs="Arial,Italic"/>
          <w:i/>
          <w:iCs/>
          <w:sz w:val="20"/>
          <w:szCs w:val="20"/>
          <w:lang w:val="en-IN"/>
        </w:rPr>
        <w:t xml:space="preserve">Res </w:t>
      </w:r>
      <w:proofErr w:type="spellStart"/>
      <w:r w:rsidR="00840084" w:rsidRPr="009F3809">
        <w:rPr>
          <w:rFonts w:ascii="Arial,Italic" w:hAnsi="Arial,Italic" w:cs="Arial,Italic"/>
          <w:i/>
          <w:iCs/>
          <w:sz w:val="20"/>
          <w:szCs w:val="20"/>
          <w:lang w:val="en-IN"/>
        </w:rPr>
        <w:t>ipsa</w:t>
      </w:r>
      <w:proofErr w:type="spellEnd"/>
      <w:r w:rsidR="00840084" w:rsidRPr="009F3809">
        <w:rPr>
          <w:rFonts w:ascii="Arial,Italic" w:hAnsi="Arial,Italic" w:cs="Arial,Italic"/>
          <w:i/>
          <w:iCs/>
          <w:sz w:val="20"/>
          <w:szCs w:val="20"/>
          <w:lang w:val="en-IN"/>
        </w:rPr>
        <w:t xml:space="preserve"> loquitur</w:t>
      </w:r>
      <w:r w:rsidR="00A42A32" w:rsidRPr="009F3809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  <w:bookmarkStart w:id="0" w:name="_GoBack"/>
      <w:bookmarkEnd w:id="0"/>
    </w:p>
    <w:p w:rsidR="00FE1E26" w:rsidRPr="009F3809" w:rsidRDefault="00840084" w:rsidP="00FE1E26">
      <w:pPr>
        <w:spacing w:after="0"/>
        <w:jc w:val="center"/>
        <w:rPr>
          <w:rFonts w:ascii="Arial" w:hAnsi="Arial" w:cs="Arial"/>
          <w:sz w:val="20"/>
          <w:szCs w:val="20"/>
          <w:lang w:val="en-IN"/>
        </w:rPr>
      </w:pPr>
      <w:r w:rsidRPr="009F3809">
        <w:rPr>
          <w:rFonts w:ascii="Arial" w:hAnsi="Arial" w:cs="Arial"/>
          <w:sz w:val="20"/>
          <w:szCs w:val="20"/>
          <w:lang w:val="en-IN"/>
        </w:rPr>
        <w:t>The things speak for itself</w:t>
      </w:r>
      <w:proofErr w:type="gramStart"/>
      <w:r w:rsidRPr="009F3809">
        <w:rPr>
          <w:rFonts w:ascii="Arial" w:hAnsi="Arial" w:cs="Arial"/>
          <w:sz w:val="20"/>
          <w:szCs w:val="20"/>
          <w:lang w:val="en-IN"/>
        </w:rPr>
        <w:t>.</w:t>
      </w:r>
      <w:r w:rsidR="001C040C" w:rsidRPr="009F3809">
        <w:rPr>
          <w:rFonts w:ascii="Arial" w:hAnsi="Arial" w:cs="Arial"/>
          <w:sz w:val="20"/>
          <w:szCs w:val="20"/>
          <w:lang w:val="en-IN"/>
        </w:rPr>
        <w:t>.</w:t>
      </w:r>
      <w:proofErr w:type="gramEnd"/>
    </w:p>
    <w:p w:rsidR="00937408" w:rsidRPr="009F3809" w:rsidRDefault="00937408" w:rsidP="002547F0">
      <w:pPr>
        <w:spacing w:after="0"/>
        <w:rPr>
          <w:rFonts w:asciiTheme="majorHAnsi" w:hAnsiTheme="majorHAnsi"/>
          <w:b/>
          <w:bCs/>
          <w:sz w:val="20"/>
          <w:szCs w:val="20"/>
        </w:rPr>
      </w:pPr>
      <w:r w:rsidRPr="009F3809">
        <w:rPr>
          <w:rFonts w:asciiTheme="majorHAnsi" w:hAnsiTheme="majorHAnsi"/>
          <w:b/>
          <w:bCs/>
          <w:sz w:val="20"/>
          <w:szCs w:val="20"/>
        </w:rPr>
        <w:t xml:space="preserve">Market </w:t>
      </w:r>
      <w:r w:rsidR="00F97458" w:rsidRPr="009F3809">
        <w:rPr>
          <w:rFonts w:asciiTheme="majorHAnsi" w:hAnsiTheme="majorHAnsi"/>
          <w:b/>
          <w:bCs/>
          <w:sz w:val="20"/>
          <w:szCs w:val="20"/>
        </w:rPr>
        <w:t>Indices</w:t>
      </w:r>
      <w:r w:rsidRPr="009F380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7022B" w:rsidRPr="009F3809">
        <w:rPr>
          <w:rFonts w:asciiTheme="majorHAnsi" w:hAnsiTheme="majorHAnsi"/>
          <w:b/>
          <w:bCs/>
          <w:sz w:val="16"/>
          <w:szCs w:val="16"/>
        </w:rPr>
        <w:t>(</w:t>
      </w:r>
      <w:r w:rsidR="008D77D2" w:rsidRPr="009F3809">
        <w:rPr>
          <w:rFonts w:asciiTheme="majorHAnsi" w:hAnsiTheme="majorHAnsi"/>
          <w:bCs/>
          <w:sz w:val="16"/>
          <w:szCs w:val="16"/>
        </w:rPr>
        <w:t>at</w:t>
      </w:r>
      <w:r w:rsidR="002547F0" w:rsidRPr="009F3809">
        <w:rPr>
          <w:rFonts w:asciiTheme="majorHAnsi" w:hAnsiTheme="majorHAnsi"/>
          <w:bCs/>
          <w:sz w:val="16"/>
          <w:szCs w:val="16"/>
        </w:rPr>
        <w:t xml:space="preserve"> 1</w:t>
      </w:r>
      <w:r w:rsidR="00FE1E26" w:rsidRPr="009F3809">
        <w:rPr>
          <w:rFonts w:asciiTheme="majorHAnsi" w:hAnsiTheme="majorHAnsi"/>
          <w:bCs/>
          <w:sz w:val="16"/>
          <w:szCs w:val="16"/>
        </w:rPr>
        <w:t>1:34</w:t>
      </w:r>
      <w:r w:rsidR="002547F0" w:rsidRPr="009F3809">
        <w:rPr>
          <w:rFonts w:asciiTheme="majorHAnsi" w:hAnsiTheme="majorHAnsi"/>
          <w:bCs/>
          <w:sz w:val="16"/>
          <w:szCs w:val="16"/>
        </w:rPr>
        <w:t xml:space="preserve"> </w:t>
      </w:r>
      <w:r w:rsidR="001659D8" w:rsidRPr="009F3809">
        <w:rPr>
          <w:rFonts w:asciiTheme="majorHAnsi" w:hAnsiTheme="majorHAnsi"/>
          <w:bCs/>
          <w:sz w:val="16"/>
          <w:szCs w:val="16"/>
        </w:rPr>
        <w:t>A</w:t>
      </w:r>
      <w:r w:rsidR="00B125F3" w:rsidRPr="009F3809">
        <w:rPr>
          <w:rFonts w:asciiTheme="majorHAnsi" w:hAnsiTheme="majorHAnsi"/>
          <w:bCs/>
          <w:sz w:val="16"/>
          <w:szCs w:val="16"/>
        </w:rPr>
        <w:t>M</w:t>
      </w:r>
      <w:r w:rsidR="00C7022B" w:rsidRPr="009F3809">
        <w:rPr>
          <w:rFonts w:asciiTheme="majorHAnsi" w:hAnsiTheme="majorHAnsi"/>
          <w:bCs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2289"/>
        <w:gridCol w:w="3017"/>
        <w:gridCol w:w="1769"/>
      </w:tblGrid>
      <w:tr w:rsidR="009F3809" w:rsidRPr="009F3809" w:rsidTr="00652EBF">
        <w:trPr>
          <w:trHeight w:val="756"/>
        </w:trPr>
        <w:tc>
          <w:tcPr>
            <w:tcW w:w="2802" w:type="dxa"/>
          </w:tcPr>
          <w:p w:rsidR="00937408" w:rsidRPr="009F3809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F3809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="00937408" w:rsidRPr="009F3809">
              <w:rPr>
                <w:rFonts w:asciiTheme="majorHAnsi" w:hAnsiTheme="majorHAnsi"/>
                <w:bCs/>
                <w:sz w:val="18"/>
                <w:szCs w:val="18"/>
              </w:rPr>
              <w:t>SENSEX</w:t>
            </w:r>
          </w:p>
          <w:p w:rsidR="00F35439" w:rsidRPr="009F3809" w:rsidRDefault="00840084" w:rsidP="008E61AA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F3809">
              <w:rPr>
                <w:rFonts w:asciiTheme="majorHAnsi" w:hAnsiTheme="majorHAnsi"/>
                <w:bCs/>
                <w:sz w:val="18"/>
                <w:szCs w:val="18"/>
              </w:rPr>
              <w:t>24,564</w:t>
            </w:r>
            <w:r w:rsidR="00D10F00" w:rsidRPr="009F3809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="009A00D0" w:rsidRPr="009F3809">
              <w:rPr>
                <w:rFonts w:asciiTheme="majorHAnsi" w:hAnsiTheme="majorHAnsi"/>
                <w:bCs/>
                <w:sz w:val="18"/>
                <w:szCs w:val="18"/>
              </w:rPr>
              <w:t>(</w:t>
            </w:r>
            <w:r w:rsidRPr="009F3809">
              <w:rPr>
                <w:rFonts w:asciiTheme="majorHAnsi" w:hAnsiTheme="majorHAnsi"/>
                <w:bCs/>
                <w:sz w:val="18"/>
                <w:szCs w:val="18"/>
              </w:rPr>
              <w:t>418.9</w:t>
            </w:r>
            <w:r w:rsidR="001C040C" w:rsidRPr="009F3809">
              <w:rPr>
                <w:rFonts w:asciiTheme="majorHAnsi" w:hAnsiTheme="majorHAnsi"/>
                <w:bCs/>
                <w:sz w:val="18"/>
                <w:szCs w:val="18"/>
              </w:rPr>
              <w:t>9</w:t>
            </w:r>
            <w:r w:rsidR="00937408" w:rsidRPr="009F3809">
              <w:rPr>
                <w:rFonts w:asciiTheme="majorHAnsi" w:hAnsiTheme="majorHAnsi"/>
                <w:bCs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9F3809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F3809">
              <w:rPr>
                <w:rFonts w:asciiTheme="majorHAnsi" w:hAnsiTheme="majorHAnsi"/>
                <w:bCs/>
                <w:sz w:val="18"/>
                <w:szCs w:val="18"/>
              </w:rPr>
              <w:t>NIFTY</w:t>
            </w:r>
          </w:p>
          <w:p w:rsidR="00937408" w:rsidRPr="009F3809" w:rsidRDefault="001D332F" w:rsidP="00B125F3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F3809">
              <w:rPr>
                <w:rFonts w:asciiTheme="majorHAnsi" w:hAnsiTheme="majorHAnsi"/>
                <w:bCs/>
                <w:sz w:val="18"/>
                <w:szCs w:val="18"/>
              </w:rPr>
              <w:t xml:space="preserve"> 7,382</w:t>
            </w:r>
            <w:r w:rsidR="00BE2B48" w:rsidRPr="009F3809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="00D92A20" w:rsidRPr="009F3809">
              <w:rPr>
                <w:rFonts w:asciiTheme="majorHAnsi" w:hAnsiTheme="majorHAnsi"/>
                <w:bCs/>
                <w:sz w:val="18"/>
                <w:szCs w:val="18"/>
              </w:rPr>
              <w:t>(</w:t>
            </w:r>
            <w:r w:rsidRPr="009F3809">
              <w:rPr>
                <w:rFonts w:asciiTheme="majorHAnsi" w:hAnsiTheme="majorHAnsi"/>
                <w:bCs/>
                <w:sz w:val="18"/>
                <w:szCs w:val="18"/>
              </w:rPr>
              <w:t>123.45</w:t>
            </w:r>
            <w:r w:rsidR="00937408" w:rsidRPr="009F3809">
              <w:rPr>
                <w:rFonts w:asciiTheme="majorHAnsi" w:hAnsiTheme="majorHAnsi"/>
                <w:bCs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9F3809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F3809">
              <w:rPr>
                <w:rFonts w:asciiTheme="majorHAnsi" w:hAnsiTheme="majorHAnsi"/>
                <w:bCs/>
                <w:sz w:val="18"/>
                <w:szCs w:val="18"/>
              </w:rPr>
              <w:t>GOLD (MCX) (</w:t>
            </w:r>
            <w:proofErr w:type="spellStart"/>
            <w:r w:rsidRPr="009F3809">
              <w:rPr>
                <w:rFonts w:asciiTheme="majorHAnsi" w:hAnsiTheme="majorHAnsi"/>
                <w:bCs/>
                <w:sz w:val="18"/>
                <w:szCs w:val="18"/>
              </w:rPr>
              <w:t>Rs</w:t>
            </w:r>
            <w:proofErr w:type="spellEnd"/>
            <w:r w:rsidRPr="009F3809">
              <w:rPr>
                <w:rFonts w:asciiTheme="majorHAnsi" w:hAnsiTheme="majorHAnsi"/>
                <w:bCs/>
                <w:sz w:val="18"/>
                <w:szCs w:val="18"/>
              </w:rPr>
              <w:t xml:space="preserve">/10g.) </w:t>
            </w:r>
          </w:p>
          <w:p w:rsidR="00937408" w:rsidRPr="009F3809" w:rsidRDefault="001D332F" w:rsidP="00736655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F3809">
              <w:rPr>
                <w:rFonts w:asciiTheme="majorHAnsi" w:hAnsiTheme="majorHAnsi"/>
                <w:bCs/>
                <w:sz w:val="18"/>
                <w:szCs w:val="18"/>
              </w:rPr>
              <w:t>29,160 (-176</w:t>
            </w:r>
            <w:r w:rsidR="00937408" w:rsidRPr="009F3809">
              <w:rPr>
                <w:rFonts w:asciiTheme="majorHAnsi" w:hAnsiTheme="majorHAnsi"/>
                <w:bCs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9F3809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F3809">
              <w:rPr>
                <w:rFonts w:asciiTheme="majorHAnsi" w:hAnsiTheme="majorHAnsi"/>
                <w:bCs/>
                <w:sz w:val="18"/>
                <w:szCs w:val="18"/>
              </w:rPr>
              <w:t>USD/INR</w:t>
            </w:r>
          </w:p>
          <w:p w:rsidR="00937408" w:rsidRPr="009F3809" w:rsidRDefault="001D332F" w:rsidP="008E61AA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F3809">
              <w:rPr>
                <w:rFonts w:asciiTheme="majorHAnsi" w:hAnsiTheme="majorHAnsi"/>
                <w:bCs/>
                <w:sz w:val="18"/>
                <w:szCs w:val="18"/>
              </w:rPr>
              <w:t>66.40</w:t>
            </w:r>
            <w:r w:rsidR="00937408" w:rsidRPr="009F3809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="001E69D3" w:rsidRPr="009F3809">
              <w:rPr>
                <w:rFonts w:asciiTheme="majorHAnsi" w:hAnsiTheme="majorHAnsi"/>
                <w:bCs/>
                <w:sz w:val="18"/>
                <w:szCs w:val="18"/>
              </w:rPr>
              <w:t>(</w:t>
            </w:r>
            <w:r w:rsidRPr="009F3809">
              <w:rPr>
                <w:rFonts w:asciiTheme="majorHAnsi" w:hAnsiTheme="majorHAnsi"/>
                <w:bCs/>
                <w:sz w:val="18"/>
                <w:szCs w:val="18"/>
              </w:rPr>
              <w:t>-0.02</w:t>
            </w:r>
            <w:r w:rsidR="004749D4" w:rsidRPr="009F3809">
              <w:rPr>
                <w:rFonts w:asciiTheme="majorHAnsi" w:hAnsiTheme="majorHAnsi"/>
                <w:bCs/>
                <w:sz w:val="18"/>
                <w:szCs w:val="18"/>
              </w:rPr>
              <w:t>)</w:t>
            </w:r>
          </w:p>
          <w:p w:rsidR="00FE1E26" w:rsidRPr="009F3809" w:rsidRDefault="00FE1E26" w:rsidP="008E61AA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</w:tbl>
    <w:p w:rsidR="00376AC8" w:rsidRPr="009F3809" w:rsidRDefault="003E7974" w:rsidP="00C73CB6">
      <w:pPr>
        <w:spacing w:after="0" w:line="240" w:lineRule="auto"/>
        <w:jc w:val="center"/>
        <w:rPr>
          <w:rFonts w:asciiTheme="majorHAnsi" w:hAnsiTheme="majorHAnsi"/>
          <w:b/>
          <w:bCs/>
          <w:sz w:val="18"/>
          <w:szCs w:val="18"/>
        </w:rPr>
      </w:pPr>
      <w:r w:rsidRPr="009F3809">
        <w:rPr>
          <w:rFonts w:asciiTheme="majorHAnsi" w:hAnsiTheme="majorHAnsi"/>
          <w:b/>
          <w:bCs/>
          <w:noProof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9F3809">
        <w:rPr>
          <w:rFonts w:asciiTheme="majorHAnsi" w:hAnsiTheme="majorHAnsi"/>
          <w:bCs/>
          <w:sz w:val="18"/>
          <w:szCs w:val="18"/>
        </w:rPr>
        <w:t xml:space="preserve"> </w:t>
      </w:r>
      <w:r w:rsidR="00937408" w:rsidRPr="009F3809">
        <w:rPr>
          <w:rFonts w:asciiTheme="majorHAnsi" w:hAnsiTheme="majorHAnsi"/>
          <w:bCs/>
          <w:sz w:val="18"/>
          <w:szCs w:val="18"/>
        </w:rPr>
        <w:cr/>
      </w:r>
      <w:r w:rsidR="00937408" w:rsidRPr="009F3809">
        <w:rPr>
          <w:rFonts w:asciiTheme="majorHAnsi" w:hAnsiTheme="majorHAnsi"/>
          <w:bCs/>
          <w:i/>
          <w:sz w:val="18"/>
          <w:szCs w:val="18"/>
        </w:rPr>
        <w:t>Kindly send your feedback/suggestions regarding CS</w:t>
      </w:r>
      <w:r w:rsidR="00495809" w:rsidRPr="009F3809">
        <w:rPr>
          <w:rFonts w:asciiTheme="majorHAnsi" w:hAnsiTheme="majorHAnsi"/>
          <w:bCs/>
          <w:i/>
          <w:sz w:val="18"/>
          <w:szCs w:val="18"/>
        </w:rPr>
        <w:t xml:space="preserve"> updates</w:t>
      </w:r>
      <w:r w:rsidR="002A6D9A" w:rsidRPr="009F3809">
        <w:rPr>
          <w:rFonts w:asciiTheme="majorHAnsi" w:hAnsiTheme="majorHAnsi"/>
          <w:bCs/>
          <w:i/>
          <w:sz w:val="18"/>
          <w:szCs w:val="18"/>
        </w:rPr>
        <w:t xml:space="preserve"> at</w:t>
      </w:r>
      <w:r w:rsidR="00937408" w:rsidRPr="009F3809">
        <w:rPr>
          <w:rFonts w:asciiTheme="majorHAnsi" w:hAnsiTheme="majorHAnsi"/>
          <w:bCs/>
          <w:i/>
          <w:sz w:val="18"/>
          <w:szCs w:val="18"/>
        </w:rPr>
        <w:t xml:space="preserve"> </w:t>
      </w:r>
      <w:hyperlink r:id="rId22" w:history="1">
        <w:r w:rsidR="00937408" w:rsidRPr="009F3809">
          <w:rPr>
            <w:rStyle w:val="Hyperlink"/>
            <w:rFonts w:asciiTheme="majorHAnsi" w:hAnsiTheme="majorHAnsi"/>
            <w:bCs/>
            <w:i/>
            <w:color w:val="auto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</w:t>
      </w:r>
      <w:proofErr w:type="gramStart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visit :</w:t>
      </w:r>
      <w:proofErr w:type="gramEnd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 </w:t>
      </w:r>
      <w:hyperlink r:id="rId23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4"/>
      <w:footerReference w:type="default" r:id="rId25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974" w:rsidRDefault="003E7974" w:rsidP="00A833B6">
      <w:pPr>
        <w:spacing w:after="0" w:line="240" w:lineRule="auto"/>
      </w:pPr>
      <w:r>
        <w:separator/>
      </w:r>
    </w:p>
  </w:endnote>
  <w:endnote w:type="continuationSeparator" w:id="0">
    <w:p w:rsidR="003E7974" w:rsidRDefault="003E7974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erriweather">
    <w:altName w:val="Times New Roman"/>
    <w:charset w:val="00"/>
    <w:family w:val="auto"/>
    <w:pitch w:val="default"/>
  </w:font>
  <w:font w:name="Lato">
    <w:altName w:val="Times New Roman"/>
    <w:charset w:val="00"/>
    <w:family w:val="auto"/>
    <w:pitch w:val="default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974" w:rsidRDefault="003E7974" w:rsidP="00A833B6">
      <w:pPr>
        <w:spacing w:after="0" w:line="240" w:lineRule="auto"/>
      </w:pPr>
      <w:r>
        <w:separator/>
      </w:r>
    </w:p>
  </w:footnote>
  <w:footnote w:type="continuationSeparator" w:id="0">
    <w:p w:rsidR="003E7974" w:rsidRDefault="003E7974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8A9"/>
    <w:multiLevelType w:val="hybridMultilevel"/>
    <w:tmpl w:val="A694F46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4645B"/>
    <w:multiLevelType w:val="hybridMultilevel"/>
    <w:tmpl w:val="A8DEBF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41648F"/>
    <w:multiLevelType w:val="multilevel"/>
    <w:tmpl w:val="409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F3180F"/>
    <w:multiLevelType w:val="multilevel"/>
    <w:tmpl w:val="6E6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64790B"/>
    <w:multiLevelType w:val="multilevel"/>
    <w:tmpl w:val="CBC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0"/>
  </w:num>
  <w:num w:numId="3">
    <w:abstractNumId w:val="8"/>
  </w:num>
  <w:num w:numId="4">
    <w:abstractNumId w:val="29"/>
  </w:num>
  <w:num w:numId="5">
    <w:abstractNumId w:val="15"/>
  </w:num>
  <w:num w:numId="6">
    <w:abstractNumId w:val="26"/>
  </w:num>
  <w:num w:numId="7">
    <w:abstractNumId w:val="11"/>
  </w:num>
  <w:num w:numId="8">
    <w:abstractNumId w:val="27"/>
  </w:num>
  <w:num w:numId="9">
    <w:abstractNumId w:val="30"/>
  </w:num>
  <w:num w:numId="10">
    <w:abstractNumId w:val="12"/>
  </w:num>
  <w:num w:numId="11">
    <w:abstractNumId w:val="31"/>
  </w:num>
  <w:num w:numId="12">
    <w:abstractNumId w:val="9"/>
  </w:num>
  <w:num w:numId="13">
    <w:abstractNumId w:val="10"/>
  </w:num>
  <w:num w:numId="14">
    <w:abstractNumId w:val="28"/>
  </w:num>
  <w:num w:numId="15">
    <w:abstractNumId w:val="0"/>
  </w:num>
  <w:num w:numId="16">
    <w:abstractNumId w:val="25"/>
  </w:num>
  <w:num w:numId="17">
    <w:abstractNumId w:val="22"/>
  </w:num>
  <w:num w:numId="18">
    <w:abstractNumId w:val="6"/>
  </w:num>
  <w:num w:numId="1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4"/>
  </w:num>
  <w:num w:numId="25">
    <w:abstractNumId w:val="23"/>
  </w:num>
  <w:num w:numId="26">
    <w:abstractNumId w:val="3"/>
  </w:num>
  <w:num w:numId="27">
    <w:abstractNumId w:val="7"/>
  </w:num>
  <w:num w:numId="28">
    <w:abstractNumId w:val="13"/>
  </w:num>
  <w:num w:numId="2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20555"/>
    <w:rsid w:val="0002062D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9A6"/>
    <w:rsid w:val="00050E8E"/>
    <w:rsid w:val="000511FC"/>
    <w:rsid w:val="00051E9A"/>
    <w:rsid w:val="000527EE"/>
    <w:rsid w:val="00052A67"/>
    <w:rsid w:val="00061554"/>
    <w:rsid w:val="000616AB"/>
    <w:rsid w:val="000653CF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0217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E06D9"/>
    <w:rsid w:val="000E2267"/>
    <w:rsid w:val="000E2B2E"/>
    <w:rsid w:val="000E4509"/>
    <w:rsid w:val="000E57CC"/>
    <w:rsid w:val="000E6FED"/>
    <w:rsid w:val="000E7D70"/>
    <w:rsid w:val="000F29EA"/>
    <w:rsid w:val="000F7D79"/>
    <w:rsid w:val="00101C4A"/>
    <w:rsid w:val="001034C8"/>
    <w:rsid w:val="00103789"/>
    <w:rsid w:val="00104FA3"/>
    <w:rsid w:val="00106A69"/>
    <w:rsid w:val="00107BD5"/>
    <w:rsid w:val="00111894"/>
    <w:rsid w:val="00112613"/>
    <w:rsid w:val="00112EC1"/>
    <w:rsid w:val="00114C16"/>
    <w:rsid w:val="00114CCE"/>
    <w:rsid w:val="00117741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B12"/>
    <w:rsid w:val="00155F22"/>
    <w:rsid w:val="00157FEC"/>
    <w:rsid w:val="001623B1"/>
    <w:rsid w:val="00163083"/>
    <w:rsid w:val="001659D8"/>
    <w:rsid w:val="001719F6"/>
    <w:rsid w:val="00173150"/>
    <w:rsid w:val="00174298"/>
    <w:rsid w:val="001745B3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332F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4673"/>
    <w:rsid w:val="00215604"/>
    <w:rsid w:val="0021662A"/>
    <w:rsid w:val="0021686E"/>
    <w:rsid w:val="00216A2F"/>
    <w:rsid w:val="00217AB8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54E4"/>
    <w:rsid w:val="00275932"/>
    <w:rsid w:val="002768AE"/>
    <w:rsid w:val="00280039"/>
    <w:rsid w:val="002810BF"/>
    <w:rsid w:val="00282A90"/>
    <w:rsid w:val="00283E15"/>
    <w:rsid w:val="00290909"/>
    <w:rsid w:val="00292C51"/>
    <w:rsid w:val="0029319E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5FE9"/>
    <w:rsid w:val="002D61B3"/>
    <w:rsid w:val="002D714B"/>
    <w:rsid w:val="002D7D14"/>
    <w:rsid w:val="002E0BFD"/>
    <w:rsid w:val="002E18D7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5D2D"/>
    <w:rsid w:val="003173AD"/>
    <w:rsid w:val="00321115"/>
    <w:rsid w:val="0032174C"/>
    <w:rsid w:val="00326DA2"/>
    <w:rsid w:val="0033048F"/>
    <w:rsid w:val="00333C0D"/>
    <w:rsid w:val="0034068A"/>
    <w:rsid w:val="0034278E"/>
    <w:rsid w:val="00346C98"/>
    <w:rsid w:val="0034776D"/>
    <w:rsid w:val="00347E1A"/>
    <w:rsid w:val="00347EBD"/>
    <w:rsid w:val="003526B6"/>
    <w:rsid w:val="00354517"/>
    <w:rsid w:val="00354A97"/>
    <w:rsid w:val="00356049"/>
    <w:rsid w:val="003608C3"/>
    <w:rsid w:val="00361A88"/>
    <w:rsid w:val="00362235"/>
    <w:rsid w:val="00362D44"/>
    <w:rsid w:val="00363F1C"/>
    <w:rsid w:val="00364395"/>
    <w:rsid w:val="00364466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EF3"/>
    <w:rsid w:val="003961D7"/>
    <w:rsid w:val="00396261"/>
    <w:rsid w:val="00397060"/>
    <w:rsid w:val="0039751E"/>
    <w:rsid w:val="003A0082"/>
    <w:rsid w:val="003A051E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E05E5"/>
    <w:rsid w:val="003E15A5"/>
    <w:rsid w:val="003E4AA6"/>
    <w:rsid w:val="003E5824"/>
    <w:rsid w:val="003E797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338C"/>
    <w:rsid w:val="00434219"/>
    <w:rsid w:val="00441131"/>
    <w:rsid w:val="00446124"/>
    <w:rsid w:val="00446919"/>
    <w:rsid w:val="00450AD5"/>
    <w:rsid w:val="004562E8"/>
    <w:rsid w:val="0045640D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62E0"/>
    <w:rsid w:val="004830E9"/>
    <w:rsid w:val="00483ABC"/>
    <w:rsid w:val="00484B7A"/>
    <w:rsid w:val="00486532"/>
    <w:rsid w:val="004869F1"/>
    <w:rsid w:val="00486AFF"/>
    <w:rsid w:val="004901C8"/>
    <w:rsid w:val="00492958"/>
    <w:rsid w:val="00492DC4"/>
    <w:rsid w:val="00493687"/>
    <w:rsid w:val="00493ADF"/>
    <w:rsid w:val="00494728"/>
    <w:rsid w:val="00495809"/>
    <w:rsid w:val="00495872"/>
    <w:rsid w:val="004A014E"/>
    <w:rsid w:val="004A0894"/>
    <w:rsid w:val="004A10DF"/>
    <w:rsid w:val="004A11BC"/>
    <w:rsid w:val="004A1468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C000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3C91"/>
    <w:rsid w:val="00545E23"/>
    <w:rsid w:val="0055321C"/>
    <w:rsid w:val="00556300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3B74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EF9"/>
    <w:rsid w:val="005E4E9F"/>
    <w:rsid w:val="005E5231"/>
    <w:rsid w:val="005E6392"/>
    <w:rsid w:val="005E6CF8"/>
    <w:rsid w:val="005E6D95"/>
    <w:rsid w:val="005F0018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F10"/>
    <w:rsid w:val="006237F5"/>
    <w:rsid w:val="00623C85"/>
    <w:rsid w:val="00624B09"/>
    <w:rsid w:val="00625BCA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51B26"/>
    <w:rsid w:val="00652EBF"/>
    <w:rsid w:val="00653361"/>
    <w:rsid w:val="00653721"/>
    <w:rsid w:val="00653FD3"/>
    <w:rsid w:val="00655DE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9D4"/>
    <w:rsid w:val="006B72AF"/>
    <w:rsid w:val="006C0E42"/>
    <w:rsid w:val="006C0F61"/>
    <w:rsid w:val="006C110A"/>
    <w:rsid w:val="006C2A21"/>
    <w:rsid w:val="006C4A03"/>
    <w:rsid w:val="006C5146"/>
    <w:rsid w:val="006C6090"/>
    <w:rsid w:val="006C6450"/>
    <w:rsid w:val="006D0FB1"/>
    <w:rsid w:val="006D10C8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74B1"/>
    <w:rsid w:val="00710473"/>
    <w:rsid w:val="00710918"/>
    <w:rsid w:val="007131A6"/>
    <w:rsid w:val="00713D9C"/>
    <w:rsid w:val="00714F06"/>
    <w:rsid w:val="00715474"/>
    <w:rsid w:val="007158EA"/>
    <w:rsid w:val="00716706"/>
    <w:rsid w:val="00716F44"/>
    <w:rsid w:val="0071706C"/>
    <w:rsid w:val="0071768B"/>
    <w:rsid w:val="00717F38"/>
    <w:rsid w:val="007213DD"/>
    <w:rsid w:val="00721EDF"/>
    <w:rsid w:val="00721F96"/>
    <w:rsid w:val="0072340C"/>
    <w:rsid w:val="00725169"/>
    <w:rsid w:val="00725CD4"/>
    <w:rsid w:val="00727469"/>
    <w:rsid w:val="00734870"/>
    <w:rsid w:val="007349B2"/>
    <w:rsid w:val="00735FE8"/>
    <w:rsid w:val="0073613A"/>
    <w:rsid w:val="00736655"/>
    <w:rsid w:val="00736BA7"/>
    <w:rsid w:val="0073714F"/>
    <w:rsid w:val="00741591"/>
    <w:rsid w:val="007418F8"/>
    <w:rsid w:val="00742AA3"/>
    <w:rsid w:val="00742F70"/>
    <w:rsid w:val="0074396B"/>
    <w:rsid w:val="007443E7"/>
    <w:rsid w:val="007452CF"/>
    <w:rsid w:val="00745306"/>
    <w:rsid w:val="00746555"/>
    <w:rsid w:val="0074759A"/>
    <w:rsid w:val="00747F3D"/>
    <w:rsid w:val="0075390B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29E8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434A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E54"/>
    <w:rsid w:val="00874367"/>
    <w:rsid w:val="00876DA3"/>
    <w:rsid w:val="00880BF0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D77D2"/>
    <w:rsid w:val="008E2008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36DC"/>
    <w:rsid w:val="008F3999"/>
    <w:rsid w:val="008F3C58"/>
    <w:rsid w:val="008F4D30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E67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4C92"/>
    <w:rsid w:val="0094660E"/>
    <w:rsid w:val="00946C92"/>
    <w:rsid w:val="009473AA"/>
    <w:rsid w:val="00952583"/>
    <w:rsid w:val="00952E93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09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46FD"/>
    <w:rsid w:val="00A44D56"/>
    <w:rsid w:val="00A45B8F"/>
    <w:rsid w:val="00A46C52"/>
    <w:rsid w:val="00A502BC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6A71"/>
    <w:rsid w:val="00A66E0D"/>
    <w:rsid w:val="00A723D9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C19"/>
    <w:rsid w:val="00AC1D41"/>
    <w:rsid w:val="00AC2F07"/>
    <w:rsid w:val="00AD00E7"/>
    <w:rsid w:val="00AD17C5"/>
    <w:rsid w:val="00AD274F"/>
    <w:rsid w:val="00AD507E"/>
    <w:rsid w:val="00AD61F0"/>
    <w:rsid w:val="00AD7F88"/>
    <w:rsid w:val="00AE1E41"/>
    <w:rsid w:val="00AE207D"/>
    <w:rsid w:val="00AE44F5"/>
    <w:rsid w:val="00AE4A01"/>
    <w:rsid w:val="00AE618A"/>
    <w:rsid w:val="00AE79F0"/>
    <w:rsid w:val="00AF202F"/>
    <w:rsid w:val="00AF2B82"/>
    <w:rsid w:val="00AF331C"/>
    <w:rsid w:val="00AF52F6"/>
    <w:rsid w:val="00AF741E"/>
    <w:rsid w:val="00AF7AA5"/>
    <w:rsid w:val="00AF7C30"/>
    <w:rsid w:val="00B007EB"/>
    <w:rsid w:val="00B01E04"/>
    <w:rsid w:val="00B0328D"/>
    <w:rsid w:val="00B0453B"/>
    <w:rsid w:val="00B04C1F"/>
    <w:rsid w:val="00B04FDC"/>
    <w:rsid w:val="00B05724"/>
    <w:rsid w:val="00B05BB1"/>
    <w:rsid w:val="00B068EF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1CCA"/>
    <w:rsid w:val="00BD3D05"/>
    <w:rsid w:val="00BD60E2"/>
    <w:rsid w:val="00BD6652"/>
    <w:rsid w:val="00BD727E"/>
    <w:rsid w:val="00BE2B48"/>
    <w:rsid w:val="00BE3BF5"/>
    <w:rsid w:val="00BE3CFC"/>
    <w:rsid w:val="00BE4B54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751"/>
    <w:rsid w:val="00C67C18"/>
    <w:rsid w:val="00C67DA7"/>
    <w:rsid w:val="00C7008A"/>
    <w:rsid w:val="00C7022B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53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54C"/>
    <w:rsid w:val="00CD6C8D"/>
    <w:rsid w:val="00CE0A41"/>
    <w:rsid w:val="00CE4DCA"/>
    <w:rsid w:val="00CE60CB"/>
    <w:rsid w:val="00CE719F"/>
    <w:rsid w:val="00CF0C79"/>
    <w:rsid w:val="00CF37CE"/>
    <w:rsid w:val="00CF3979"/>
    <w:rsid w:val="00CF40FC"/>
    <w:rsid w:val="00CF50B1"/>
    <w:rsid w:val="00CF61F8"/>
    <w:rsid w:val="00CF647F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6A6"/>
    <w:rsid w:val="00D25973"/>
    <w:rsid w:val="00D25F8A"/>
    <w:rsid w:val="00D267FF"/>
    <w:rsid w:val="00D276B1"/>
    <w:rsid w:val="00D315B6"/>
    <w:rsid w:val="00D31D73"/>
    <w:rsid w:val="00D326DF"/>
    <w:rsid w:val="00D330C9"/>
    <w:rsid w:val="00D33219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E02"/>
    <w:rsid w:val="00DA302A"/>
    <w:rsid w:val="00DA48CA"/>
    <w:rsid w:val="00DA4F27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A4F"/>
    <w:rsid w:val="00DD2367"/>
    <w:rsid w:val="00DD3E49"/>
    <w:rsid w:val="00DD423F"/>
    <w:rsid w:val="00DD44D6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6865"/>
    <w:rsid w:val="00E26EF3"/>
    <w:rsid w:val="00E27E2A"/>
    <w:rsid w:val="00E30EB0"/>
    <w:rsid w:val="00E3159D"/>
    <w:rsid w:val="00E316EE"/>
    <w:rsid w:val="00E361E0"/>
    <w:rsid w:val="00E4079A"/>
    <w:rsid w:val="00E44D1A"/>
    <w:rsid w:val="00E50E62"/>
    <w:rsid w:val="00E50FE6"/>
    <w:rsid w:val="00E51669"/>
    <w:rsid w:val="00E54D10"/>
    <w:rsid w:val="00E5595F"/>
    <w:rsid w:val="00E561C3"/>
    <w:rsid w:val="00E608E4"/>
    <w:rsid w:val="00E6290D"/>
    <w:rsid w:val="00E634FE"/>
    <w:rsid w:val="00E65C72"/>
    <w:rsid w:val="00E661A2"/>
    <w:rsid w:val="00E66813"/>
    <w:rsid w:val="00E669F7"/>
    <w:rsid w:val="00E724A8"/>
    <w:rsid w:val="00E727AB"/>
    <w:rsid w:val="00E728C1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070AB"/>
    <w:rsid w:val="00F11AA7"/>
    <w:rsid w:val="00F1277F"/>
    <w:rsid w:val="00F12FD1"/>
    <w:rsid w:val="00F14A99"/>
    <w:rsid w:val="00F15288"/>
    <w:rsid w:val="00F16069"/>
    <w:rsid w:val="00F16C47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AAB"/>
    <w:rsid w:val="00F7237D"/>
    <w:rsid w:val="00F72F67"/>
    <w:rsid w:val="00F74E25"/>
    <w:rsid w:val="00F80696"/>
    <w:rsid w:val="00F80F0B"/>
    <w:rsid w:val="00F81D10"/>
    <w:rsid w:val="00F841BD"/>
    <w:rsid w:val="00F874FB"/>
    <w:rsid w:val="00F93273"/>
    <w:rsid w:val="00F945FF"/>
    <w:rsid w:val="00F957AF"/>
    <w:rsid w:val="00F95BE2"/>
    <w:rsid w:val="00F9692A"/>
    <w:rsid w:val="00F96EA5"/>
    <w:rsid w:val="00F97458"/>
    <w:rsid w:val="00FA02E9"/>
    <w:rsid w:val="00FA3A2F"/>
    <w:rsid w:val="00FA3D9F"/>
    <w:rsid w:val="00FA5909"/>
    <w:rsid w:val="00FA7E52"/>
    <w:rsid w:val="00FB0F4D"/>
    <w:rsid w:val="00FB1E02"/>
    <w:rsid w:val="00FB24FC"/>
    <w:rsid w:val="00FB5EEA"/>
    <w:rsid w:val="00FB6821"/>
    <w:rsid w:val="00FC0893"/>
    <w:rsid w:val="00FC4308"/>
    <w:rsid w:val="00FC7071"/>
    <w:rsid w:val="00FC72EE"/>
    <w:rsid w:val="00FC793D"/>
    <w:rsid w:val="00FD29AF"/>
    <w:rsid w:val="00FD4D36"/>
    <w:rsid w:val="00FD7E48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diantradeportal.in/vs.jsp?lang=1&amp;id=0,31,223,225" TargetMode="External"/><Relationship Id="rId18" Type="http://schemas.openxmlformats.org/officeDocument/2006/relationships/hyperlink" Target="https://www.icsi.edu/docs/webmodules/MCA%20Representation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claonline.in/icsi/register.asp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ndiantradeportal.in/vs.jsp?lang=0&amp;id=0,270" TargetMode="External"/><Relationship Id="rId17" Type="http://schemas.openxmlformats.org/officeDocument/2006/relationships/hyperlink" Target="http://dgft.gov.in/exim/2000/NOT/NOT16/Notification%20No.02(E)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ebi.gov.in/cms/sebi_data/pdffiles/33780_t.pdf" TargetMode="External"/><Relationship Id="rId20" Type="http://schemas.openxmlformats.org/officeDocument/2006/relationships/hyperlink" Target="https://www.icsi.edu/docs/Webmodules/brochureMar28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dreads.com/author/show/704.Pearl_S_Buck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sebi.gov.in/cms/sebi_data/pdffiles/33778_t.pdf" TargetMode="External"/><Relationship Id="rId23" Type="http://schemas.openxmlformats.org/officeDocument/2006/relationships/hyperlink" Target="http://www.icsi.edu/Member/CSUpdate.aspx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icsi.edu/portals/0/ICSI_RoundTable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ndiantradeportal.in/vs.jsp?lang=0&amp;id=0,55,288" TargetMode="External"/><Relationship Id="rId22" Type="http://schemas.openxmlformats.org/officeDocument/2006/relationships/hyperlink" Target="mailto:csupdate@icsi.ed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504D0-862D-4476-8A57-63AEA665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Birender Kumar</cp:lastModifiedBy>
  <cp:revision>5</cp:revision>
  <cp:lastPrinted>2016-04-13T07:18:00Z</cp:lastPrinted>
  <dcterms:created xsi:type="dcterms:W3CDTF">2016-04-13T06:06:00Z</dcterms:created>
  <dcterms:modified xsi:type="dcterms:W3CDTF">2016-04-13T07:20:00Z</dcterms:modified>
</cp:coreProperties>
</file>