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1F38B9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319405</wp:posOffset>
                </wp:positionV>
                <wp:extent cx="1318895" cy="212090"/>
                <wp:effectExtent l="57150" t="38100" r="71755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46" w:rsidRPr="00E94C3B" w:rsidRDefault="00A23DB6" w:rsidP="00E94C3B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MARCH 1</w:t>
                            </w:r>
                            <w:r w:rsidR="0068229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="00937408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 2016</w:t>
                            </w:r>
                          </w:p>
                          <w:p w:rsidR="00822046" w:rsidRDefault="00822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7.05pt;margin-top:25.15pt;width:103.8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2046" w:rsidRPr="00E94C3B" w:rsidRDefault="00A23DB6" w:rsidP="00E94C3B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MARCH 1</w:t>
                      </w:r>
                      <w:r w:rsidR="0068229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1</w:t>
                      </w:r>
                      <w:r w:rsidR="00937408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 2016</w:t>
                      </w:r>
                    </w:p>
                    <w:p w:rsidR="00822046" w:rsidRDefault="00822046"/>
                  </w:txbxContent>
                </v:textbox>
              </v:shape>
            </w:pict>
          </mc:Fallback>
        </mc:AlternateContent>
      </w:r>
      <w:r w:rsidR="009D3F54"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;mso-position-horizontal-relative:text;mso-position-vertical-relative:text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1F38B9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2162175</wp:posOffset>
                </wp:positionV>
                <wp:extent cx="6207125" cy="447675"/>
                <wp:effectExtent l="57150" t="38100" r="79375" b="104775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EEB" w:rsidRPr="006C7E19" w:rsidRDefault="00EC5EEB" w:rsidP="00386F8E">
                            <w:pPr>
                              <w:spacing w:before="240" w:after="0"/>
                              <w:rPr>
                                <w:rFonts w:ascii="Cambria" w:eastAsia="Times" w:hAnsi="Cambria" w:cs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Stationery" style="position:absolute;left:0;text-align:left;margin-left:59.1pt;margin-top:170.25pt;width:488.75pt;height:35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EC5EEB" w:rsidRPr="006C7E19" w:rsidRDefault="00EC5EEB" w:rsidP="00386F8E">
                      <w:pPr>
                        <w:spacing w:before="240" w:after="0"/>
                        <w:rPr>
                          <w:rFonts w:ascii="Cambria" w:eastAsia="Times" w:hAnsi="Cambria" w:cs="Cambria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158750</wp:posOffset>
                </wp:positionV>
                <wp:extent cx="6339205" cy="51435"/>
                <wp:effectExtent l="0" t="0" r="23495" b="438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143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6.25pt;margin-top:12.5pt;width:499.15pt;height: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" fillcolor="maroon" stroked="f">
                <v:shadow on="t" color="#295d70 [1606]" offset="1pt"/>
              </v:rect>
            </w:pict>
          </mc:Fallback>
        </mc:AlternateContent>
      </w:r>
    </w:p>
    <w:p w:rsidR="004E2364" w:rsidRPr="0063614F" w:rsidRDefault="00EA7E7A" w:rsidP="0063614F">
      <w:pPr>
        <w:autoSpaceDE w:val="0"/>
        <w:autoSpaceDN w:val="0"/>
        <w:adjustRightInd w:val="0"/>
        <w:spacing w:after="0"/>
        <w:ind w:right="158"/>
        <w:jc w:val="center"/>
        <w:rPr>
          <w:rFonts w:ascii="Helvetica" w:hAnsi="Helvetica" w:cs="Helvetica"/>
          <w:b/>
          <w:color w:val="333333"/>
          <w:sz w:val="18"/>
          <w:szCs w:val="18"/>
        </w:rPr>
      </w:pPr>
      <w:r w:rsidRPr="0087292D">
        <w:rPr>
          <w:rFonts w:ascii="Aparajita" w:hAnsi="Aparajita" w:cs="Narkisim"/>
          <w:b/>
          <w:bCs/>
          <w:iCs/>
          <w:noProof/>
        </w:rPr>
        <w:t>“</w:t>
      </w:r>
      <w:r w:rsidR="00DA48CA" w:rsidRPr="00DA48CA">
        <w:rPr>
          <w:rFonts w:ascii="Helvetica" w:hAnsi="Helvetica" w:cs="Helvetica"/>
          <w:b/>
          <w:color w:val="333333"/>
          <w:sz w:val="18"/>
          <w:szCs w:val="18"/>
        </w:rPr>
        <w:t>True development is not the development of land, or of cows; it is the development of men and women..</w:t>
      </w:r>
      <w:r w:rsidR="0087292D" w:rsidRPr="0087292D">
        <w:rPr>
          <w:rFonts w:ascii="Helvetica" w:hAnsi="Helvetica" w:cs="Helvetica"/>
          <w:b/>
          <w:color w:val="333333"/>
          <w:sz w:val="18"/>
          <w:szCs w:val="18"/>
        </w:rPr>
        <w:t>”</w:t>
      </w:r>
      <w:r w:rsidR="00E3159D">
        <w:rPr>
          <w:rFonts w:ascii="Helvetica" w:hAnsi="Helvetica" w:cs="Helvetica"/>
          <w:b/>
          <w:color w:val="333333"/>
          <w:sz w:val="18"/>
          <w:szCs w:val="18"/>
        </w:rPr>
        <w:t xml:space="preserve">- </w:t>
      </w:r>
      <w:r w:rsidR="00DA48CA">
        <w:rPr>
          <w:rFonts w:ascii="Helvetica" w:hAnsi="Helvetica" w:cs="Helvetica"/>
          <w:i/>
          <w:color w:val="333333"/>
          <w:sz w:val="18"/>
          <w:szCs w:val="18"/>
        </w:rPr>
        <w:t>Dr. V. Kurien</w:t>
      </w:r>
    </w:p>
    <w:p w:rsidR="00386F8E" w:rsidRPr="004E2364" w:rsidRDefault="00386F8E" w:rsidP="00D33219">
      <w:pPr>
        <w:autoSpaceDE w:val="0"/>
        <w:autoSpaceDN w:val="0"/>
        <w:adjustRightInd w:val="0"/>
        <w:spacing w:after="0"/>
        <w:ind w:right="158"/>
        <w:rPr>
          <w:rFonts w:asciiTheme="majorHAnsi" w:hAnsiTheme="majorHAnsi" w:cs="Narkisim"/>
          <w:b/>
          <w:bCs/>
          <w:color w:val="002060"/>
          <w:sz w:val="20"/>
          <w:szCs w:val="20"/>
        </w:rPr>
      </w:pPr>
    </w:p>
    <w:p w:rsidR="00354517" w:rsidRPr="00354517" w:rsidRDefault="008F128F" w:rsidP="0035451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bookmarkStart w:id="0" w:name="_GoBack"/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81EE4" w:rsidRPr="00354517" w:rsidRDefault="009D3F54" w:rsidP="00181EE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2060"/>
        </w:rPr>
      </w:pPr>
      <w:hyperlink r:id="rId11" w:history="1">
        <w:r w:rsidR="0068229B" w:rsidRPr="00354517">
          <w:rPr>
            <w:color w:val="002060"/>
          </w:rPr>
          <w:t>Laghu Udyog Samachar</w:t>
        </w:r>
      </w:hyperlink>
      <w:r w:rsidR="0063614F">
        <w:t xml:space="preserve">- </w:t>
      </w:r>
      <w:r w:rsidR="0063614F" w:rsidRPr="0063614F">
        <w:rPr>
          <w:color w:val="002060"/>
        </w:rPr>
        <w:t>March, 2016</w:t>
      </w:r>
    </w:p>
    <w:p w:rsidR="00354517" w:rsidRDefault="009D3F54" w:rsidP="00181EE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2060"/>
        </w:rPr>
      </w:pPr>
      <w:hyperlink r:id="rId12" w:history="1">
        <w:r w:rsidR="00354517" w:rsidRPr="00354517">
          <w:rPr>
            <w:b/>
            <w:color w:val="002060"/>
          </w:rPr>
          <w:t>Women Transforming India</w:t>
        </w:r>
        <w:r w:rsidR="00354517" w:rsidRPr="00354517">
          <w:rPr>
            <w:color w:val="002060"/>
          </w:rPr>
          <w:t>: In order to mark International Women’s Day 2016, NITI Aayog, in partnership with MyGov and the UN in India, presents a contest to crowdsource stories that celebrate the indomitable spirit of women who have made a difference.</w:t>
        </w:r>
      </w:hyperlink>
    </w:p>
    <w:p w:rsidR="00181EE4" w:rsidRPr="00922239" w:rsidRDefault="00181EE4" w:rsidP="00922239">
      <w:pPr>
        <w:spacing w:after="0" w:line="240" w:lineRule="auto"/>
        <w:jc w:val="both"/>
        <w:rPr>
          <w:color w:val="002060"/>
        </w:rPr>
      </w:pPr>
    </w:p>
    <w:p w:rsidR="00937408" w:rsidRPr="00DB57C2" w:rsidRDefault="00937408" w:rsidP="00DB57C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8F4D30" w:rsidRPr="008F4D30" w:rsidRDefault="009D3F54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3" w:history="1">
        <w:r w:rsidR="008F4D30" w:rsidRPr="008F4D30">
          <w:rPr>
            <w:color w:val="002060"/>
          </w:rPr>
          <w:t>Real Estate Bill passed near unanimously by Rajya Sabha; MPs say Bill spurs the sector </w:t>
        </w:r>
      </w:hyperlink>
    </w:p>
    <w:p w:rsidR="00A23DB6" w:rsidRPr="00DB57C2" w:rsidRDefault="009D3F54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4" w:history="1">
        <w:r w:rsidR="008F4D30" w:rsidRPr="008F4D30">
          <w:rPr>
            <w:color w:val="002060"/>
          </w:rPr>
          <w:t>Rajya Sabha clears Real Estate Bill seeking to make consumer the king</w:t>
        </w:r>
        <w:r w:rsidR="002D5022" w:rsidRPr="008F4D30">
          <w:rPr>
            <w:color w:val="002060"/>
          </w:rPr>
          <w:t>.</w:t>
        </w:r>
      </w:hyperlink>
      <w:r w:rsidR="002D5022" w:rsidRPr="002D5022">
        <w:rPr>
          <w:color w:val="002060"/>
        </w:rPr>
        <w:t xml:space="preserve"> </w:t>
      </w:r>
    </w:p>
    <w:p w:rsidR="002D5022" w:rsidRPr="002D5022" w:rsidRDefault="002D5022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354517">
        <w:rPr>
          <w:b/>
          <w:color w:val="002060"/>
        </w:rPr>
        <w:t>IRDAI:</w:t>
      </w:r>
      <w:r>
        <w:rPr>
          <w:color w:val="002060"/>
        </w:rPr>
        <w:t xml:space="preserve"> </w:t>
      </w:r>
      <w:hyperlink r:id="rId15" w:history="1">
        <w:r w:rsidRPr="002D5022">
          <w:rPr>
            <w:color w:val="002060"/>
          </w:rPr>
          <w:t>Guideline on Trade Credit Insurance</w:t>
        </w:r>
      </w:hyperlink>
      <w:r>
        <w:rPr>
          <w:color w:val="002060"/>
        </w:rPr>
        <w:t xml:space="preserve"> </w:t>
      </w:r>
    </w:p>
    <w:p w:rsidR="007E2702" w:rsidRDefault="00922239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>
        <w:rPr>
          <w:b/>
          <w:color w:val="002060"/>
        </w:rPr>
        <w:t>IT</w:t>
      </w:r>
      <w:r w:rsidR="007E2702">
        <w:rPr>
          <w:b/>
          <w:color w:val="002060"/>
        </w:rPr>
        <w:t>:</w:t>
      </w:r>
      <w:r w:rsidR="007E2702">
        <w:rPr>
          <w:color w:val="002060"/>
        </w:rPr>
        <w:t xml:space="preserve"> </w:t>
      </w:r>
      <w:hyperlink r:id="rId16" w:history="1">
        <w:r w:rsidR="002D5022" w:rsidRPr="002D5022">
          <w:rPr>
            <w:color w:val="002060"/>
          </w:rPr>
          <w:t>Clarification on applicability of Circular 21 of 2015</w:t>
        </w:r>
      </w:hyperlink>
    </w:p>
    <w:p w:rsidR="0084318F" w:rsidRPr="0084318F" w:rsidRDefault="0084318F" w:rsidP="004121E9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color w:val="002060"/>
        </w:rPr>
      </w:pPr>
    </w:p>
    <w:p w:rsidR="009F1735" w:rsidRPr="00D256A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354517" w:rsidRPr="00962541" w:rsidRDefault="00354517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86F8E" w:rsidRPr="00354517" w:rsidRDefault="009D3F54" w:rsidP="00354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17" w:tgtFrame="blank" w:history="1">
        <w:r w:rsidR="00354517" w:rsidRPr="00354517">
          <w:rPr>
            <w:color w:val="002060"/>
          </w:rPr>
          <w:t>ICSI IT Legal National Conclave | 19th Mar 2016 | 9.30 am | Gold Finch Hotel, Bengaluru</w:t>
        </w:r>
      </w:hyperlink>
    </w:p>
    <w:p w:rsidR="00354517" w:rsidRDefault="00354517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</w:rPr>
      </w:pPr>
      <w:r w:rsidRPr="00386F8E">
        <w:rPr>
          <w:b/>
          <w:color w:val="002060"/>
        </w:rPr>
        <w:t>Legal Term</w:t>
      </w:r>
    </w:p>
    <w:p w:rsidR="002E18D7" w:rsidRPr="00354517" w:rsidRDefault="00F97458" w:rsidP="002E18D7">
      <w:pPr>
        <w:pStyle w:val="ListParagraph"/>
        <w:jc w:val="center"/>
        <w:rPr>
          <w:rFonts w:eastAsia="Times New Roman"/>
          <w:i/>
          <w:iCs/>
          <w:color w:val="002060"/>
        </w:rPr>
      </w:pPr>
      <w:r w:rsidRPr="00354517">
        <w:rPr>
          <w:rFonts w:eastAsia="Times New Roman"/>
          <w:i/>
          <w:iCs/>
          <w:color w:val="002060"/>
        </w:rPr>
        <w:t>“</w:t>
      </w:r>
      <w:r w:rsidR="00354517" w:rsidRPr="00354517">
        <w:rPr>
          <w:rFonts w:eastAsia="Times New Roman"/>
          <w:i/>
          <w:iCs/>
          <w:color w:val="002060"/>
        </w:rPr>
        <w:t>Estoppel”</w:t>
      </w:r>
    </w:p>
    <w:p w:rsidR="00354517" w:rsidRDefault="00354517" w:rsidP="00354517">
      <w:pPr>
        <w:spacing w:after="0"/>
        <w:jc w:val="center"/>
        <w:rPr>
          <w:rFonts w:eastAsia="Times New Roman"/>
          <w:iCs/>
          <w:color w:val="002060"/>
        </w:rPr>
      </w:pPr>
      <w:r w:rsidRPr="00354517">
        <w:rPr>
          <w:rFonts w:eastAsia="Times New Roman"/>
          <w:iCs/>
          <w:color w:val="002060"/>
        </w:rPr>
        <w:t>Stopped from denying</w:t>
      </w:r>
    </w:p>
    <w:p w:rsidR="00937408" w:rsidRPr="00C73CB6" w:rsidRDefault="00937408" w:rsidP="008373E8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E178EB">
        <w:rPr>
          <w:rFonts w:asciiTheme="majorHAnsi" w:hAnsiTheme="majorHAnsi"/>
          <w:bCs/>
          <w:color w:val="002060"/>
          <w:sz w:val="16"/>
          <w:szCs w:val="16"/>
        </w:rPr>
        <w:t xml:space="preserve"> 11:58</w:t>
      </w:r>
      <w:r w:rsidR="008373E8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2271"/>
        <w:gridCol w:w="3032"/>
        <w:gridCol w:w="1773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E178EB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24,589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(-33.74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E178EB" w:rsidP="008373E8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7,473 (-13.00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E178EB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29,870.00 (-61.</w:t>
            </w:r>
            <w:r w:rsidR="002E18D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</w:t>
            </w:r>
            <w:r w:rsidR="008373E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E178EB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(0.01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1F38B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</w:rPr>
        <w:t xml:space="preserve">If you are not receiving the CS update, kindly update your e-mail id with Institute’s database by logging on ICSI website. </w:t>
      </w:r>
      <w:bookmarkEnd w:id="0"/>
    </w:p>
    <w:sectPr w:rsidR="00176F32" w:rsidRPr="00643F3A" w:rsidSect="00376AC8">
      <w:headerReference w:type="default" r:id="rId20"/>
      <w:footerReference w:type="default" r:id="rId2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54" w:rsidRDefault="009D3F54" w:rsidP="00A833B6">
      <w:pPr>
        <w:spacing w:after="0" w:line="240" w:lineRule="auto"/>
      </w:pPr>
      <w:r>
        <w:separator/>
      </w:r>
    </w:p>
  </w:endnote>
  <w:endnote w:type="continuationSeparator" w:id="0">
    <w:p w:rsidR="009D3F54" w:rsidRDefault="009D3F54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54" w:rsidRDefault="009D3F54" w:rsidP="00A833B6">
      <w:pPr>
        <w:spacing w:after="0" w:line="240" w:lineRule="auto"/>
      </w:pPr>
      <w:r>
        <w:separator/>
      </w:r>
    </w:p>
  </w:footnote>
  <w:footnote w:type="continuationSeparator" w:id="0">
    <w:p w:rsidR="009D3F54" w:rsidRDefault="009D3F54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0"/>
  </w:num>
  <w:num w:numId="5">
    <w:abstractNumId w:val="11"/>
  </w:num>
  <w:num w:numId="6">
    <w:abstractNumId w:val="17"/>
  </w:num>
  <w:num w:numId="7">
    <w:abstractNumId w:val="8"/>
  </w:num>
  <w:num w:numId="8">
    <w:abstractNumId w:val="18"/>
  </w:num>
  <w:num w:numId="9">
    <w:abstractNumId w:val="21"/>
  </w:num>
  <w:num w:numId="10">
    <w:abstractNumId w:val="9"/>
  </w:num>
  <w:num w:numId="11">
    <w:abstractNumId w:val="22"/>
  </w:num>
  <w:num w:numId="12">
    <w:abstractNumId w:val="6"/>
  </w:num>
  <w:num w:numId="13">
    <w:abstractNumId w:val="7"/>
  </w:num>
  <w:num w:numId="14">
    <w:abstractNumId w:val="19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729"/>
    <w:rsid w:val="00185C1D"/>
    <w:rsid w:val="00186074"/>
    <w:rsid w:val="00186BB7"/>
    <w:rsid w:val="0019079C"/>
    <w:rsid w:val="0019086E"/>
    <w:rsid w:val="00190BC9"/>
    <w:rsid w:val="001A0592"/>
    <w:rsid w:val="001A0EAC"/>
    <w:rsid w:val="001A21AA"/>
    <w:rsid w:val="001A32C4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38B9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1A"/>
    <w:rsid w:val="00347EBD"/>
    <w:rsid w:val="00354517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5DE9"/>
    <w:rsid w:val="006576C8"/>
    <w:rsid w:val="00664AA6"/>
    <w:rsid w:val="00664D13"/>
    <w:rsid w:val="00665B68"/>
    <w:rsid w:val="00672FA7"/>
    <w:rsid w:val="00673E10"/>
    <w:rsid w:val="0067509A"/>
    <w:rsid w:val="00677631"/>
    <w:rsid w:val="00677701"/>
    <w:rsid w:val="006807A9"/>
    <w:rsid w:val="00681047"/>
    <w:rsid w:val="0068229B"/>
    <w:rsid w:val="00682394"/>
    <w:rsid w:val="00682A14"/>
    <w:rsid w:val="00682DD5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B21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137E"/>
    <w:rsid w:val="00762138"/>
    <w:rsid w:val="00762775"/>
    <w:rsid w:val="0076442E"/>
    <w:rsid w:val="00764A7C"/>
    <w:rsid w:val="00764B32"/>
    <w:rsid w:val="00764D1A"/>
    <w:rsid w:val="00764E7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09F7"/>
    <w:rsid w:val="007E2702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801"/>
    <w:rsid w:val="00811220"/>
    <w:rsid w:val="008141B9"/>
    <w:rsid w:val="00814861"/>
    <w:rsid w:val="00817198"/>
    <w:rsid w:val="00817F95"/>
    <w:rsid w:val="008205B5"/>
    <w:rsid w:val="0082204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3F54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6668"/>
    <w:rsid w:val="00B46DDD"/>
    <w:rsid w:val="00B50675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3CB6"/>
    <w:rsid w:val="00C74C89"/>
    <w:rsid w:val="00C7521B"/>
    <w:rsid w:val="00C7641E"/>
    <w:rsid w:val="00C76577"/>
    <w:rsid w:val="00C80FEE"/>
    <w:rsid w:val="00C82606"/>
    <w:rsid w:val="00C83065"/>
    <w:rsid w:val="00C872FF"/>
    <w:rsid w:val="00C90600"/>
    <w:rsid w:val="00C92376"/>
    <w:rsid w:val="00C9639F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60CB"/>
    <w:rsid w:val="00CE719F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36E8"/>
    <w:rsid w:val="00DB38C3"/>
    <w:rsid w:val="00DB549C"/>
    <w:rsid w:val="00DB57C2"/>
    <w:rsid w:val="00DB603F"/>
    <w:rsid w:val="00DB6E7E"/>
    <w:rsid w:val="00DC0A67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7F"/>
    <w:rsid w:val="00EA7E7A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ib.nic.in/newsite/PrintRelease.aspx?relid=137710" TargetMode="External"/><Relationship Id="rId18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mygov.in/sites/default/files/mygov_1457523411190667.pdf" TargetMode="External"/><Relationship Id="rId17" Type="http://schemas.openxmlformats.org/officeDocument/2006/relationships/hyperlink" Target="https://www.icsi.edu/docs/website/IT%20Conclave%20-%203%20-%20Revise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communications/circular/clarification_circular21_2015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cmsme.gov.in/SAMACHAR/MSME%20March-201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rda.gov.in/ADMINCMS/cms/whatsNew_Layout.aspx?page=PageNo2783&amp;flag=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icsi.edu/Member/CSUpdate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ib.nic.in/newsite/PrintRelease.aspx?relid=1376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689A-DB4F-4254-A924-4DF6A322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2016-03-11T09:22:00Z</cp:lastPrinted>
  <dcterms:created xsi:type="dcterms:W3CDTF">2016-03-11T09:58:00Z</dcterms:created>
  <dcterms:modified xsi:type="dcterms:W3CDTF">2016-03-11T09:58:00Z</dcterms:modified>
</cp:coreProperties>
</file>