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80CDD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1</w:t>
      </w:r>
      <w:r w:rsidR="00C368D2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7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8D50ED" w:rsidRPr="006814F9" w:rsidRDefault="008D50ED" w:rsidP="00467299">
      <w:pPr>
        <w:spacing w:before="24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467299" w:rsidRPr="004672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Education is the best friend. An educated person is respected everywhere. Education </w:t>
      </w:r>
      <w:r w:rsidR="00467299">
        <w:rPr>
          <w:rFonts w:ascii="Bookman Old Style" w:hAnsi="Bookman Old Style"/>
          <w:bCs/>
          <w:i/>
          <w:sz w:val="24"/>
          <w:szCs w:val="24"/>
          <w:lang w:val="en-US"/>
        </w:rPr>
        <w:t>beats the beauty and the youth.</w:t>
      </w:r>
      <w:r w:rsidRPr="006814F9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DE7760" w:rsidRPr="006814F9" w:rsidRDefault="00467299" w:rsidP="002355D8">
      <w:pPr>
        <w:pStyle w:val="ListParagraph"/>
        <w:numPr>
          <w:ilvl w:val="0"/>
          <w:numId w:val="6"/>
        </w:numPr>
        <w:spacing w:after="240" w:line="240" w:lineRule="auto"/>
        <w:jc w:val="right"/>
        <w:rPr>
          <w:rFonts w:ascii="Bookman Old Style" w:hAnsi="Bookman Old Style"/>
          <w:sz w:val="24"/>
          <w:szCs w:val="24"/>
        </w:rPr>
      </w:pPr>
      <w:r w:rsidRPr="00467299">
        <w:rPr>
          <w:rFonts w:ascii="Bookman Old Style" w:hAnsi="Bookman Old Style"/>
          <w:sz w:val="24"/>
          <w:szCs w:val="24"/>
        </w:rPr>
        <w:t>Chanakya</w:t>
      </w:r>
    </w:p>
    <w:p w:rsidR="00480CDD" w:rsidRDefault="00480CDD" w:rsidP="004404A0">
      <w:pPr>
        <w:spacing w:before="480" w:after="36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480CDD"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3E3AD0" w:rsidRDefault="00A33C61" w:rsidP="003E3AD0">
      <w:pPr>
        <w:spacing w:before="480" w:after="0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Income-Tax</w:t>
      </w:r>
    </w:p>
    <w:p w:rsidR="00A17599" w:rsidRPr="003E3AD0" w:rsidRDefault="00A33C61" w:rsidP="00A33C61">
      <w:pPr>
        <w:spacing w:before="120" w:after="0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A33C61">
        <w:rPr>
          <w:rFonts w:ascii="Bookman Old Style" w:hAnsi="Bookman Old Style"/>
          <w:bCs/>
          <w:i/>
          <w:sz w:val="24"/>
          <w:szCs w:val="24"/>
          <w:lang w:val="en-US"/>
        </w:rPr>
        <w:t>Income-tax (Third Amendment) Rules, 2015.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3E3AD0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5" w:history="1">
        <w:r w:rsidR="003E3AD0" w:rsidRPr="003E3AD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17599" w:rsidRDefault="00374633" w:rsidP="003151F1">
      <w:pPr>
        <w:spacing w:before="600"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sz w:val="24"/>
          <w:szCs w:val="24"/>
          <w:lang w:val="en-US"/>
        </w:rPr>
        <w:t>Reserve Bank of India (RBI)</w:t>
      </w:r>
    </w:p>
    <w:p w:rsidR="00374633" w:rsidRPr="00374633" w:rsidRDefault="00C02CB0" w:rsidP="00A17599">
      <w:pPr>
        <w:spacing w:before="120" w:after="0"/>
        <w:jc w:val="both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C02CB0">
        <w:rPr>
          <w:rFonts w:ascii="Bookman Old Style" w:hAnsi="Bookman Old Style"/>
          <w:b/>
          <w:bCs/>
          <w:i/>
          <w:sz w:val="24"/>
          <w:szCs w:val="24"/>
          <w:lang w:val="en-US"/>
        </w:rPr>
        <w:t>Designated Director- Amendment to section 13(2) of Prevention of Money laundering Act (PMLA) 2002</w:t>
      </w:r>
    </w:p>
    <w:p w:rsidR="00167E1C" w:rsidRPr="00C02CB0" w:rsidRDefault="00C02CB0" w:rsidP="00C02CB0">
      <w:pPr>
        <w:spacing w:before="120" w:after="48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</w:t>
      </w:r>
      <w:r w:rsidRPr="00C02CB0">
        <w:rPr>
          <w:rFonts w:ascii="Bookman Old Style" w:hAnsi="Bookman Old Style"/>
          <w:bCs/>
          <w:i/>
          <w:sz w:val="24"/>
          <w:szCs w:val="24"/>
          <w:lang w:val="en-US"/>
        </w:rPr>
        <w:t>clarified that NBFCs can also designate a person who holds the position of senior management or equivalent as a “Designated Director”. However, in no case, the Principal Officer should be nominated as the “Designated Director”.</w:t>
      </w:r>
      <w:r w:rsidR="007F0E5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="007F0E54" w:rsidRPr="007F0E5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4C7B" w:rsidRDefault="00274C7B" w:rsidP="00C02CB0">
      <w:pPr>
        <w:spacing w:before="120" w:after="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Views / Suggestions Solicited </w:t>
      </w:r>
    </w:p>
    <w:p w:rsidR="003E3AD0" w:rsidRDefault="003E3AD0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E3AD0">
        <w:rPr>
          <w:rFonts w:ascii="Bookman Old Style" w:hAnsi="Bookman Old Style"/>
          <w:bCs/>
          <w:i/>
          <w:sz w:val="24"/>
          <w:szCs w:val="24"/>
          <w:lang w:val="en-US"/>
        </w:rPr>
        <w:t>RBI Seeks Comments on Draft Circular for Card Payments – Removal of requirement of Additional Factor of Authentication for small value card present transactions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7" w:history="1">
        <w:r w:rsidRPr="003E3AD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E3AD0" w:rsidRDefault="003E3AD0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B3A84" w:rsidRDefault="009B3A84" w:rsidP="003E3AD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and Suggestions solicited on 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3E3AD0"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Order on </w:t>
      </w:r>
      <w:r w:rsidR="003E3AD0" w:rsidRPr="003E3AD0">
        <w:rPr>
          <w:rFonts w:ascii="Bookman Old Style" w:hAnsi="Bookman Old Style"/>
          <w:bCs/>
          <w:i/>
          <w:sz w:val="24"/>
          <w:szCs w:val="24"/>
          <w:lang w:val="en-US"/>
        </w:rPr>
        <w:t>Framework for Revival of Micro, Small &amp; Medium Enterprises (MSMEs)</w:t>
      </w:r>
      <w:r w:rsidR="008C688D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8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9B3A84" w:rsidRDefault="009B3A84" w:rsidP="00361C66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361C66" w:rsidRPr="00295F28" w:rsidRDefault="00361C66" w:rsidP="00361C66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361C66" w:rsidRPr="00E8414D" w:rsidRDefault="00361C66" w:rsidP="00361C66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r w:rsidR="00342E62" w:rsidRPr="00342E62">
        <w:rPr>
          <w:rFonts w:ascii="Bookman Old Style" w:hAnsi="Bookman Old Style"/>
          <w:b/>
          <w:bCs/>
          <w:i/>
          <w:iCs/>
          <w:sz w:val="24"/>
          <w:szCs w:val="24"/>
        </w:rPr>
        <w:t>Cursus curiae est lex curiae</w:t>
      </w: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342E62" w:rsidRPr="00342E62" w:rsidRDefault="00342E62" w:rsidP="00342E62">
      <w:pPr>
        <w:spacing w:after="240"/>
        <w:rPr>
          <w:rFonts w:ascii="Bookman Old Style" w:hAnsi="Bookman Old Style"/>
          <w:sz w:val="24"/>
          <w:szCs w:val="24"/>
        </w:rPr>
      </w:pPr>
      <w:r w:rsidRPr="00342E62">
        <w:rPr>
          <w:rFonts w:ascii="Bookman Old Style" w:hAnsi="Bookman Old Style"/>
          <w:sz w:val="24"/>
          <w:szCs w:val="24"/>
        </w:rPr>
        <w:t>The practice of the court is the law of the court.</w:t>
      </w:r>
    </w:p>
    <w:p w:rsidR="00342E62" w:rsidRPr="00342E62" w:rsidRDefault="00342E62" w:rsidP="00342E62">
      <w:pPr>
        <w:spacing w:after="240"/>
        <w:rPr>
          <w:rFonts w:ascii="Bookman Old Style" w:hAnsi="Bookman Old Style"/>
          <w:sz w:val="24"/>
          <w:szCs w:val="24"/>
        </w:rPr>
      </w:pPr>
    </w:p>
    <w:p w:rsidR="00361C66" w:rsidRDefault="00361C66" w:rsidP="00361C66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A33C61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A33C61">
        <w:rPr>
          <w:rFonts w:ascii="Bookman Old Style" w:hAnsi="Bookman Old Style"/>
          <w:b/>
          <w:bCs/>
          <w:sz w:val="10"/>
          <w:szCs w:val="10"/>
          <w:lang w:val="en-US"/>
        </w:rPr>
        <w:t>2</w:t>
      </w:r>
      <w:r w:rsidR="002F2E93">
        <w:rPr>
          <w:rFonts w:ascii="Bookman Old Style" w:hAnsi="Bookman Old Style"/>
          <w:b/>
          <w:bCs/>
          <w:sz w:val="10"/>
          <w:szCs w:val="10"/>
          <w:lang w:val="en-US"/>
        </w:rPr>
        <w:t>2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</w:t>
      </w:r>
      <w:r w:rsidR="00167E1C">
        <w:rPr>
          <w:rFonts w:ascii="Bookman Old Style" w:hAnsi="Bookman Old Style"/>
          <w:b/>
          <w:bCs/>
          <w:sz w:val="10"/>
          <w:szCs w:val="10"/>
          <w:lang w:val="en-US"/>
        </w:rPr>
        <w:t>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361C66" w:rsidTr="001E5B90">
        <w:tc>
          <w:tcPr>
            <w:tcW w:w="2802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361C66" w:rsidRPr="00DF0624" w:rsidRDefault="00361C66" w:rsidP="00A33C6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604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38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166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84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778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11</w:t>
            </w:r>
            <w:r w:rsidR="00D92B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</w:tcPr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73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15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A33C61">
              <w:rPr>
                <w:rFonts w:ascii="Bookman Old Style" w:hAnsi="Bookman Old Style"/>
                <w:bCs/>
                <w:sz w:val="24"/>
                <w:szCs w:val="24"/>
              </w:rPr>
              <w:t>25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  <w:p w:rsidR="00361C66" w:rsidRPr="00DF0624" w:rsidRDefault="00361C66" w:rsidP="001E5B9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</w:p>
        </w:tc>
      </w:tr>
    </w:tbl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738D3" w:rsidRPr="002738D3" w:rsidRDefault="002738D3" w:rsidP="002738D3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FB630C" w:rsidRDefault="00FB630C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ICSI organizing programmes on Secretarial Audit</w:t>
      </w:r>
      <w:r w:rsidR="005D79DA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as follows: 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268"/>
        <w:gridCol w:w="2693"/>
      </w:tblGrid>
      <w:tr w:rsidR="00FB630C" w:rsidTr="00FB630C">
        <w:tc>
          <w:tcPr>
            <w:tcW w:w="94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Place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20,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CCGRT, Mumbai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21,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Indore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27, 2015</w:t>
            </w:r>
          </w:p>
        </w:tc>
        <w:tc>
          <w:tcPr>
            <w:tcW w:w="2693" w:type="dxa"/>
          </w:tcPr>
          <w:p w:rsidR="00FB630C" w:rsidRDefault="00FB630C" w:rsidP="00D81B9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New Delhi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Chennai</w:t>
            </w:r>
          </w:p>
        </w:tc>
      </w:tr>
      <w:tr w:rsidR="00C8450F" w:rsidTr="00FB630C">
        <w:tc>
          <w:tcPr>
            <w:tcW w:w="948" w:type="dxa"/>
          </w:tcPr>
          <w:p w:rsidR="00C8450F" w:rsidRPr="00FB630C" w:rsidRDefault="00C8450F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8450F" w:rsidRDefault="00C8450F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28, 2015</w:t>
            </w:r>
          </w:p>
        </w:tc>
        <w:tc>
          <w:tcPr>
            <w:tcW w:w="2693" w:type="dxa"/>
          </w:tcPr>
          <w:p w:rsidR="00C8450F" w:rsidRDefault="00C8450F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Kanpur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March 29,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Coimbatore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Kolkata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4,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Bhopal</w:t>
            </w:r>
          </w:p>
        </w:tc>
      </w:tr>
      <w:tr w:rsidR="00C8450F" w:rsidTr="00FB630C">
        <w:tc>
          <w:tcPr>
            <w:tcW w:w="948" w:type="dxa"/>
          </w:tcPr>
          <w:p w:rsidR="00C8450F" w:rsidRPr="00FB630C" w:rsidRDefault="00C8450F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8450F" w:rsidRDefault="00C8450F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15, 2015</w:t>
            </w:r>
          </w:p>
        </w:tc>
        <w:tc>
          <w:tcPr>
            <w:tcW w:w="2693" w:type="dxa"/>
          </w:tcPr>
          <w:p w:rsidR="00C8450F" w:rsidRDefault="00C8450F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Mumbai</w:t>
            </w:r>
          </w:p>
        </w:tc>
      </w:tr>
      <w:tr w:rsidR="00C8450F" w:rsidTr="00FB630C">
        <w:tc>
          <w:tcPr>
            <w:tcW w:w="948" w:type="dxa"/>
          </w:tcPr>
          <w:p w:rsidR="00C8450F" w:rsidRPr="00FB630C" w:rsidRDefault="00C8450F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C8450F" w:rsidRDefault="00C8450F" w:rsidP="00C8450F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April 25, 2015</w:t>
            </w:r>
          </w:p>
        </w:tc>
        <w:tc>
          <w:tcPr>
            <w:tcW w:w="2693" w:type="dxa"/>
          </w:tcPr>
          <w:p w:rsidR="00C8450F" w:rsidRDefault="00C8450F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 w:rsidRPr="00C8450F"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Raipur</w:t>
            </w:r>
          </w:p>
        </w:tc>
      </w:tr>
      <w:tr w:rsidR="00FB630C" w:rsidTr="00FB630C">
        <w:tc>
          <w:tcPr>
            <w:tcW w:w="948" w:type="dxa"/>
          </w:tcPr>
          <w:p w:rsidR="00FB630C" w:rsidRPr="00FB630C" w:rsidRDefault="00FB630C" w:rsidP="00FB63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15, 2015</w:t>
            </w:r>
          </w:p>
        </w:tc>
        <w:tc>
          <w:tcPr>
            <w:tcW w:w="2693" w:type="dxa"/>
          </w:tcPr>
          <w:p w:rsidR="00FB630C" w:rsidRDefault="00FB630C" w:rsidP="002738D3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Goa</w:t>
            </w:r>
          </w:p>
        </w:tc>
      </w:tr>
    </w:tbl>
    <w:p w:rsidR="00FB630C" w:rsidRDefault="00FB630C" w:rsidP="002738D3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F7828" w:rsidRDefault="009F7828" w:rsidP="00CD0213">
      <w:pPr>
        <w:spacing w:before="48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9F7828">
        <w:rPr>
          <w:rFonts w:ascii="Bookman Old Style" w:hAnsi="Bookman Old Style"/>
          <w:bCs/>
          <w:i/>
          <w:sz w:val="24"/>
          <w:szCs w:val="24"/>
          <w:lang w:val="en-US"/>
        </w:rPr>
        <w:t>Quality Review Board of ICSI invites applications for Empanelment of “Resource Persons”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9" w:history="1">
        <w:r w:rsidRPr="009F782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F25DBF" w:rsidRDefault="00F25DBF"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organising a Program on </w:t>
      </w:r>
      <w:r w:rsidRPr="00F25DBF">
        <w:rPr>
          <w:rFonts w:ascii="Bookman Old Style" w:hAnsi="Bookman Old Style"/>
          <w:bCs/>
          <w:i/>
          <w:sz w:val="24"/>
          <w:szCs w:val="24"/>
          <w:lang w:val="en-US"/>
        </w:rPr>
        <w:t xml:space="preserve">Critical Issues in Companies Act, 2013 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at Navi Mumbai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Wednes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day, March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18</w:t>
      </w: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2015. For details, </w:t>
      </w:r>
      <w:hyperlink r:id="rId10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2738D3" w:rsidRPr="002738D3" w:rsidRDefault="002738D3" w:rsidP="002738D3">
      <w:pPr>
        <w:spacing w:before="240" w:after="360"/>
        <w:ind w:left="360"/>
        <w:jc w:val="both"/>
        <w:rPr>
          <w:rStyle w:val="Hyperlink"/>
          <w:i/>
          <w:color w:val="auto"/>
          <w:u w:val="none"/>
        </w:rPr>
      </w:pPr>
    </w:p>
    <w:p w:rsidR="002738D3" w:rsidRPr="002738D3" w:rsidRDefault="002738D3" w:rsidP="002738D3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Programme” from Thursday, March 26, 2015 to Saturday, March 28, 2015. For details, </w:t>
      </w:r>
      <w:hyperlink r:id="rId11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A6D86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A6D86" w:rsidRPr="009F7828" w:rsidRDefault="009A6D86" w:rsidP="009F782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IoD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20 – 22 April 2015, Hotel The Meydan,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2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05956" w:rsidRDefault="00605956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42521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3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For Previous CS UPDATES visit :</w:t>
      </w: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, ICSI. Email:  </w:t>
      </w:r>
      <w:hyperlink r:id="rId14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556EB"/>
    <w:rsid w:val="00167E1C"/>
    <w:rsid w:val="00186ABB"/>
    <w:rsid w:val="001A6188"/>
    <w:rsid w:val="001B1139"/>
    <w:rsid w:val="001B49AD"/>
    <w:rsid w:val="002355D8"/>
    <w:rsid w:val="00242521"/>
    <w:rsid w:val="002738D3"/>
    <w:rsid w:val="00274C7B"/>
    <w:rsid w:val="00295070"/>
    <w:rsid w:val="00295F28"/>
    <w:rsid w:val="002B6D91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42E62"/>
    <w:rsid w:val="00361C66"/>
    <w:rsid w:val="00363B3B"/>
    <w:rsid w:val="00374633"/>
    <w:rsid w:val="00397CCB"/>
    <w:rsid w:val="003A27E2"/>
    <w:rsid w:val="003D3B55"/>
    <w:rsid w:val="003E2DE2"/>
    <w:rsid w:val="003E3AD0"/>
    <w:rsid w:val="003E5C08"/>
    <w:rsid w:val="00410DA6"/>
    <w:rsid w:val="004404A0"/>
    <w:rsid w:val="00465D84"/>
    <w:rsid w:val="00467299"/>
    <w:rsid w:val="00480CDD"/>
    <w:rsid w:val="004A5A65"/>
    <w:rsid w:val="005003CB"/>
    <w:rsid w:val="00510392"/>
    <w:rsid w:val="0052563D"/>
    <w:rsid w:val="005430EF"/>
    <w:rsid w:val="00547020"/>
    <w:rsid w:val="005853F9"/>
    <w:rsid w:val="005D4D08"/>
    <w:rsid w:val="005D6A0D"/>
    <w:rsid w:val="005D79DA"/>
    <w:rsid w:val="005E4BFF"/>
    <w:rsid w:val="005F6E3D"/>
    <w:rsid w:val="00605956"/>
    <w:rsid w:val="0061732C"/>
    <w:rsid w:val="006726A6"/>
    <w:rsid w:val="006814F9"/>
    <w:rsid w:val="006A5D5A"/>
    <w:rsid w:val="006A72D0"/>
    <w:rsid w:val="0074118E"/>
    <w:rsid w:val="00755FA2"/>
    <w:rsid w:val="00764CC9"/>
    <w:rsid w:val="00787C68"/>
    <w:rsid w:val="007902D9"/>
    <w:rsid w:val="007D7896"/>
    <w:rsid w:val="007F0E54"/>
    <w:rsid w:val="007F18EC"/>
    <w:rsid w:val="007F7848"/>
    <w:rsid w:val="0082411B"/>
    <w:rsid w:val="0083550B"/>
    <w:rsid w:val="00841744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9167C"/>
    <w:rsid w:val="0099363D"/>
    <w:rsid w:val="009A6D86"/>
    <w:rsid w:val="009B05D5"/>
    <w:rsid w:val="009B3A84"/>
    <w:rsid w:val="009D0C1B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90329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02CB0"/>
    <w:rsid w:val="00C119ED"/>
    <w:rsid w:val="00C176C1"/>
    <w:rsid w:val="00C30F36"/>
    <w:rsid w:val="00C35492"/>
    <w:rsid w:val="00C368D2"/>
    <w:rsid w:val="00C46424"/>
    <w:rsid w:val="00C8450F"/>
    <w:rsid w:val="00C918C3"/>
    <w:rsid w:val="00C9642A"/>
    <w:rsid w:val="00C972D1"/>
    <w:rsid w:val="00CA49A5"/>
    <w:rsid w:val="00CD0213"/>
    <w:rsid w:val="00D130FC"/>
    <w:rsid w:val="00D17EFA"/>
    <w:rsid w:val="00D470A4"/>
    <w:rsid w:val="00D84D10"/>
    <w:rsid w:val="00D92B24"/>
    <w:rsid w:val="00DC4EF2"/>
    <w:rsid w:val="00DE2361"/>
    <w:rsid w:val="00DE50CA"/>
    <w:rsid w:val="00DE7760"/>
    <w:rsid w:val="00DF0624"/>
    <w:rsid w:val="00E179D5"/>
    <w:rsid w:val="00E2289E"/>
    <w:rsid w:val="00E25B5D"/>
    <w:rsid w:val="00E52D55"/>
    <w:rsid w:val="00E53609"/>
    <w:rsid w:val="00E64E63"/>
    <w:rsid w:val="00E83D87"/>
    <w:rsid w:val="00E8414D"/>
    <w:rsid w:val="00E8624A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me.gov.in/WriteReadData/Whatsnew/Framework-RevivalMSME.PDF" TargetMode="External"/><Relationship Id="rId13" Type="http://schemas.openxmlformats.org/officeDocument/2006/relationships/hyperlink" Target="https://www.icsi.edu/WebModules/PCS/Guidelines%20pertaining%20to%20PC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bidocs.rbi.org.in/rdocs/PressRelease/PDFs/IEPR1934SCDC0315.pdf" TargetMode="External"/><Relationship Id="rId12" Type="http://schemas.openxmlformats.org/officeDocument/2006/relationships/hyperlink" Target="https://www.icsi.edu/docs/Webmodules/Dubai%20Globa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22DNBRPD160315.pdf" TargetMode="External"/><Relationship Id="rId11" Type="http://schemas.openxmlformats.org/officeDocument/2006/relationships/hyperlink" Target="http://www.icsi.edu/Portals/86/Ketan/Announcement_GRKF_Mar%2026%20to%2028,%202015.pdf" TargetMode="External"/><Relationship Id="rId5" Type="http://schemas.openxmlformats.org/officeDocument/2006/relationships/hyperlink" Target="http://www.incometaxindia.gov.in/communications/notification/notification23_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csi.edu/Portals/86/Ketan/Revised%20Announcement_Critical%20issues%20in%20Companies%20Act,%202013_Mar%2018,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modules/ANNOUNCEMENT_QRB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128</cp:revision>
  <dcterms:created xsi:type="dcterms:W3CDTF">2015-02-26T04:05:00Z</dcterms:created>
  <dcterms:modified xsi:type="dcterms:W3CDTF">2015-03-17T08:39:00Z</dcterms:modified>
</cp:coreProperties>
</file>