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B00466" w:rsidRDefault="00EF50A6" w:rsidP="00EB2E62">
      <w:pPr>
        <w:jc w:val="center"/>
        <w:rPr>
          <w:rFonts w:ascii="Bookman Old Style" w:hAnsi="Bookman Old Style"/>
          <w:b/>
          <w:bCs/>
          <w:iCs/>
          <w:sz w:val="66"/>
          <w:szCs w:val="66"/>
          <w:lang w:val="en-US"/>
        </w:rPr>
      </w:pPr>
      <w:r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 xml:space="preserve">CS UPDATE </w:t>
      </w:r>
      <w:r w:rsidR="00EB2E62"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 xml:space="preserve">MARCH </w:t>
      </w:r>
      <w:r w:rsidR="00480CDD"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1</w:t>
      </w:r>
      <w:r w:rsidR="00A17599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3</w:t>
      </w:r>
      <w:r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, 201</w:t>
      </w:r>
      <w:r w:rsidRPr="00B00466">
        <w:rPr>
          <w:rFonts w:ascii="Bookman Old Style" w:hAnsi="Bookman Old Style"/>
          <w:b/>
          <w:bCs/>
          <w:iCs/>
          <w:sz w:val="66"/>
          <w:szCs w:val="66"/>
          <w:lang w:val="en-US"/>
        </w:rPr>
        <w:t>5</w:t>
      </w:r>
    </w:p>
    <w:p w:rsidR="008D50ED" w:rsidRPr="006814F9" w:rsidRDefault="008D50ED" w:rsidP="00D130FC">
      <w:pPr>
        <w:spacing w:before="24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6814F9"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="00D130FC" w:rsidRPr="00D130FC">
        <w:rPr>
          <w:rFonts w:ascii="Bookman Old Style" w:hAnsi="Bookman Old Style"/>
          <w:bCs/>
          <w:i/>
          <w:sz w:val="24"/>
          <w:szCs w:val="24"/>
          <w:lang w:val="en-US"/>
        </w:rPr>
        <w:t>Silence is argum</w:t>
      </w:r>
      <w:r w:rsidR="00D130FC">
        <w:rPr>
          <w:rFonts w:ascii="Bookman Old Style" w:hAnsi="Bookman Old Style"/>
          <w:bCs/>
          <w:i/>
          <w:sz w:val="24"/>
          <w:szCs w:val="24"/>
          <w:lang w:val="en-US"/>
        </w:rPr>
        <w:t>ent carried out by other means</w:t>
      </w:r>
      <w:r w:rsidR="00A90329" w:rsidRPr="006814F9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r w:rsidRPr="006814F9"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</w:p>
    <w:p w:rsidR="00DE7760" w:rsidRPr="006814F9" w:rsidRDefault="00D130FC" w:rsidP="002355D8">
      <w:pPr>
        <w:pStyle w:val="ListParagraph"/>
        <w:numPr>
          <w:ilvl w:val="0"/>
          <w:numId w:val="6"/>
        </w:numPr>
        <w:spacing w:after="240" w:line="240" w:lineRule="auto"/>
        <w:jc w:val="right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Che</w:t>
      </w:r>
      <w:proofErr w:type="spellEnd"/>
      <w:r>
        <w:rPr>
          <w:rFonts w:ascii="Bookman Old Style" w:hAnsi="Bookman Old Style"/>
          <w:sz w:val="24"/>
          <w:szCs w:val="24"/>
        </w:rPr>
        <w:t xml:space="preserve"> Guevara</w:t>
      </w:r>
    </w:p>
    <w:p w:rsidR="00480CDD" w:rsidRDefault="00480CDD" w:rsidP="004404A0">
      <w:pPr>
        <w:spacing w:before="480" w:after="360"/>
        <w:rPr>
          <w:rFonts w:ascii="Bookman Old Style" w:hAnsi="Bookman Old Style"/>
          <w:b/>
          <w:bCs/>
          <w:sz w:val="30"/>
          <w:szCs w:val="30"/>
          <w:lang w:val="en-US"/>
        </w:rPr>
      </w:pPr>
      <w:r w:rsidRPr="00480CDD">
        <w:rPr>
          <w:rFonts w:ascii="Bookman Old Style" w:hAnsi="Bookman Old Style"/>
          <w:b/>
          <w:bCs/>
          <w:sz w:val="30"/>
          <w:szCs w:val="30"/>
          <w:lang w:val="en-US"/>
        </w:rPr>
        <w:t>Regulatory Update</w:t>
      </w:r>
    </w:p>
    <w:p w:rsidR="00A17599" w:rsidRDefault="00A17599" w:rsidP="00480CDD">
      <w:pPr>
        <w:spacing w:before="480" w:after="0"/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val="en-US"/>
        </w:rPr>
        <w:t>Ministry of Corporate Affairs</w:t>
      </w:r>
    </w:p>
    <w:p w:rsidR="00A17599" w:rsidRDefault="00A17599" w:rsidP="003151F1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A17599">
        <w:rPr>
          <w:rFonts w:ascii="Bookman Old Style" w:hAnsi="Bookman Old Style"/>
          <w:bCs/>
          <w:i/>
          <w:sz w:val="24"/>
          <w:szCs w:val="24"/>
          <w:lang w:val="en-US"/>
        </w:rPr>
        <w:t xml:space="preserve">Services on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MCA</w:t>
      </w:r>
      <w:r w:rsidRPr="00A1759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por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tal will not be available from 8:00 </w:t>
      </w:r>
      <w:proofErr w:type="gramStart"/>
      <w:r>
        <w:rPr>
          <w:rFonts w:ascii="Bookman Old Style" w:hAnsi="Bookman Old Style"/>
          <w:bCs/>
          <w:i/>
          <w:sz w:val="24"/>
          <w:szCs w:val="24"/>
          <w:lang w:val="en-US"/>
        </w:rPr>
        <w:t>AM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to </w:t>
      </w:r>
      <w:r w:rsidRPr="00A17599">
        <w:rPr>
          <w:rFonts w:ascii="Bookman Old Style" w:hAnsi="Bookman Old Style"/>
          <w:bCs/>
          <w:i/>
          <w:sz w:val="24"/>
          <w:szCs w:val="24"/>
          <w:lang w:val="en-US"/>
        </w:rPr>
        <w:t xml:space="preserve">6:00 PM on Saturday, 14th March 2015. </w:t>
      </w:r>
    </w:p>
    <w:p w:rsidR="00A17599" w:rsidRDefault="00A17599" w:rsidP="003151F1">
      <w:pPr>
        <w:spacing w:before="600"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val="en-US"/>
        </w:rPr>
        <w:t>Ministry of Environment, Forests &amp; Climate Change</w:t>
      </w:r>
      <w:r w:rsidR="00167E1C">
        <w:rPr>
          <w:rFonts w:ascii="Bookman Old Style" w:hAnsi="Bookman Old Style"/>
          <w:b/>
          <w:bCs/>
          <w:sz w:val="24"/>
          <w:szCs w:val="24"/>
          <w:lang w:val="en-US"/>
        </w:rPr>
        <w:t xml:space="preserve"> (</w:t>
      </w:r>
      <w:proofErr w:type="spellStart"/>
      <w:r w:rsidR="00167E1C">
        <w:rPr>
          <w:rFonts w:ascii="Bookman Old Style" w:hAnsi="Bookman Old Style"/>
          <w:b/>
          <w:bCs/>
          <w:sz w:val="24"/>
          <w:szCs w:val="24"/>
          <w:lang w:val="en-US"/>
        </w:rPr>
        <w:t>MoEF&amp;CC</w:t>
      </w:r>
      <w:proofErr w:type="spellEnd"/>
      <w:r w:rsidR="00167E1C">
        <w:rPr>
          <w:rFonts w:ascii="Bookman Old Style" w:hAnsi="Bookman Old Style"/>
          <w:b/>
          <w:bCs/>
          <w:sz w:val="24"/>
          <w:szCs w:val="24"/>
          <w:lang w:val="en-US"/>
        </w:rPr>
        <w:t>)</w:t>
      </w:r>
    </w:p>
    <w:p w:rsidR="00A17599" w:rsidRPr="00A17599" w:rsidRDefault="00167E1C" w:rsidP="00A17599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spellStart"/>
      <w:r w:rsidRPr="00167E1C">
        <w:rPr>
          <w:rFonts w:ascii="Bookman Old Style" w:hAnsi="Bookman Old Style"/>
          <w:bCs/>
          <w:i/>
          <w:sz w:val="24"/>
          <w:szCs w:val="24"/>
          <w:lang w:val="en-US"/>
        </w:rPr>
        <w:t>MoEF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&amp;</w:t>
      </w:r>
      <w:r w:rsidRPr="00167E1C">
        <w:rPr>
          <w:rFonts w:ascii="Bookman Old Style" w:hAnsi="Bookman Old Style"/>
          <w:bCs/>
          <w:i/>
          <w:sz w:val="24"/>
          <w:szCs w:val="24"/>
          <w:lang w:val="en-US"/>
        </w:rPr>
        <w:t>CC</w:t>
      </w:r>
      <w:proofErr w:type="spellEnd"/>
      <w:r w:rsidRPr="00167E1C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issued </w:t>
      </w:r>
      <w:r w:rsidR="00A17599" w:rsidRPr="00A17599">
        <w:rPr>
          <w:rFonts w:ascii="Bookman Old Style" w:hAnsi="Bookman Old Style"/>
          <w:bCs/>
          <w:i/>
          <w:sz w:val="24"/>
          <w:szCs w:val="24"/>
          <w:lang w:val="en-US"/>
        </w:rPr>
        <w:t>Guidelines for convergence of Mahatma Gandhi National Rural Employment Guarantee Scheme with National Mission for a Green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India. For details, </w:t>
      </w:r>
      <w:hyperlink r:id="rId5" w:history="1">
        <w:r w:rsidRPr="00167E1C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click </w:t>
        </w:r>
        <w:r w:rsidRPr="00167E1C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h</w:t>
        </w:r>
        <w:r w:rsidRPr="00167E1C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ere</w:t>
        </w:r>
      </w:hyperlink>
    </w:p>
    <w:p w:rsidR="00A17599" w:rsidRDefault="00A17599" w:rsidP="003151F1">
      <w:pPr>
        <w:spacing w:before="600"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  <w:r w:rsidRPr="00A17599">
        <w:rPr>
          <w:rFonts w:ascii="Bookman Old Style" w:hAnsi="Bookman Old Style"/>
          <w:b/>
          <w:bCs/>
          <w:sz w:val="24"/>
          <w:szCs w:val="24"/>
          <w:lang w:val="en-US"/>
        </w:rPr>
        <w:t>Directorate General of Foreign Trade</w:t>
      </w:r>
    </w:p>
    <w:p w:rsidR="00A17599" w:rsidRPr="00A17599" w:rsidRDefault="00A17599" w:rsidP="00A17599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A17599">
        <w:rPr>
          <w:rFonts w:ascii="Bookman Old Style" w:hAnsi="Bookman Old Style"/>
          <w:bCs/>
          <w:i/>
          <w:sz w:val="24"/>
          <w:szCs w:val="24"/>
          <w:lang w:val="en-US"/>
        </w:rPr>
        <w:t xml:space="preserve">Directorate General of Foreign Trade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s</w:t>
      </w:r>
      <w:r w:rsidRPr="00A17599">
        <w:rPr>
          <w:rFonts w:ascii="Bookman Old Style" w:hAnsi="Bookman Old Style"/>
          <w:bCs/>
          <w:i/>
          <w:sz w:val="24"/>
          <w:szCs w:val="24"/>
          <w:lang w:val="en-US"/>
        </w:rPr>
        <w:t>pecif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ied the</w:t>
      </w:r>
      <w:r w:rsidRPr="00A1759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documents required for Export and Import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 For details,</w:t>
      </w:r>
      <w:r w:rsidRPr="00A17599"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  <w:t xml:space="preserve"> </w:t>
      </w:r>
      <w:hyperlink r:id="rId6" w:history="1">
        <w:r w:rsidRPr="00A1759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</w:t>
        </w:r>
        <w:r w:rsidRPr="00A1759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</w:t>
        </w:r>
        <w:r w:rsidRPr="00A1759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 here</w:t>
        </w:r>
      </w:hyperlink>
    </w:p>
    <w:p w:rsidR="00167E1C" w:rsidRDefault="00167E1C" w:rsidP="00361C66">
      <w:pPr>
        <w:spacing w:after="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274C7B" w:rsidRDefault="00274C7B" w:rsidP="00361C66">
      <w:pPr>
        <w:spacing w:after="0"/>
        <w:rPr>
          <w:rFonts w:ascii="Bookman Old Style" w:hAnsi="Bookman Old Style"/>
          <w:b/>
          <w:bCs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sz w:val="30"/>
          <w:szCs w:val="30"/>
          <w:lang w:val="en-US"/>
        </w:rPr>
        <w:t xml:space="preserve">Views / Suggestions Solicited </w:t>
      </w:r>
    </w:p>
    <w:p w:rsidR="00274C7B" w:rsidRPr="00274C7B" w:rsidRDefault="00274C7B" w:rsidP="003151F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274C7B">
        <w:rPr>
          <w:rFonts w:ascii="Bookman Old Style" w:hAnsi="Bookman Old Style"/>
          <w:bCs/>
          <w:i/>
          <w:sz w:val="24"/>
          <w:szCs w:val="24"/>
          <w:lang w:val="en-US"/>
        </w:rPr>
        <w:t>Controller General of Patent Design and Trade Marks publishes "A draft Manual of Trade Marks Practice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&amp; Procedure" inviting comments/</w:t>
      </w:r>
      <w:r w:rsidRPr="00274C7B">
        <w:rPr>
          <w:rFonts w:ascii="Bookman Old Style" w:hAnsi="Bookman Old Style"/>
          <w:bCs/>
          <w:i/>
          <w:sz w:val="24"/>
          <w:szCs w:val="24"/>
          <w:lang w:val="en-US"/>
        </w:rPr>
        <w:t xml:space="preserve"> suggestion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s. For details, </w:t>
      </w:r>
      <w:hyperlink r:id="rId7" w:history="1">
        <w:r w:rsidRPr="00274C7B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</w:t>
        </w:r>
        <w:r w:rsidRPr="00274C7B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</w:t>
        </w:r>
        <w:r w:rsidRPr="00274C7B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 here</w:t>
        </w:r>
      </w:hyperlink>
    </w:p>
    <w:p w:rsidR="00274C7B" w:rsidRDefault="00274C7B" w:rsidP="00361C66">
      <w:pPr>
        <w:spacing w:before="120" w:after="12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9B3A84" w:rsidRDefault="009B3A84" w:rsidP="009B3A84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 xml:space="preserve">Views and Suggestions solicited on </w:t>
      </w:r>
      <w:r w:rsidR="008C688D"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>Draft Guidelines for Issuing Secretarial Audit Report, Signing and Certification of Annual Return</w:t>
      </w:r>
      <w:r w:rsidR="008C688D"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8" w:history="1"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</w:t>
        </w:r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</w:t>
        </w:r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 here</w:t>
        </w:r>
      </w:hyperlink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</w:p>
    <w:p w:rsidR="009B3A84" w:rsidRDefault="009B3A84" w:rsidP="00361C66">
      <w:pPr>
        <w:spacing w:before="120" w:after="12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9B3A84" w:rsidRDefault="009B3A84" w:rsidP="00361C66">
      <w:pPr>
        <w:spacing w:before="120" w:after="120"/>
        <w:rPr>
          <w:rFonts w:ascii="Bookman Old Style" w:hAnsi="Bookman Old Style"/>
          <w:b/>
          <w:bCs/>
          <w:sz w:val="30"/>
          <w:szCs w:val="30"/>
          <w:lang w:val="en-US"/>
        </w:rPr>
      </w:pPr>
      <w:proofErr w:type="gramStart"/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>Views and Suggestions solicited on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9B3A84">
        <w:rPr>
          <w:rFonts w:ascii="Bookman Old Style" w:hAnsi="Bookman Old Style"/>
          <w:bCs/>
          <w:i/>
          <w:sz w:val="24"/>
          <w:szCs w:val="24"/>
          <w:lang w:val="en-US"/>
        </w:rPr>
        <w:t>Draft Guidelines for use of Individual Logo by Company Secretaries in Practice</w:t>
      </w:r>
      <w:r w:rsidR="000D07A3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0D07A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="000D07A3" w:rsidRPr="009F7828">
        <w:rPr>
          <w:rFonts w:ascii="Bookman Old Style" w:hAnsi="Bookman Old Style"/>
          <w:bCs/>
          <w:i/>
          <w:sz w:val="24"/>
          <w:szCs w:val="24"/>
          <w:lang w:val="en-US"/>
        </w:rPr>
        <w:t xml:space="preserve">For details, </w:t>
      </w:r>
      <w:hyperlink r:id="rId9" w:history="1">
        <w:r w:rsidR="000D07A3"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</w:t>
        </w:r>
        <w:r w:rsidR="000D07A3"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</w:t>
        </w:r>
        <w:r w:rsidR="000D07A3"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 here</w:t>
        </w:r>
      </w:hyperlink>
    </w:p>
    <w:p w:rsidR="00167E1C" w:rsidRDefault="00167E1C" w:rsidP="00361C66">
      <w:pPr>
        <w:spacing w:before="120" w:after="12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361C66" w:rsidRPr="00295F28" w:rsidRDefault="00361C66" w:rsidP="00361C66">
      <w:pPr>
        <w:spacing w:before="120" w:after="120"/>
        <w:rPr>
          <w:rFonts w:ascii="Bookman Old Style" w:hAnsi="Bookman Old Style"/>
          <w:sz w:val="30"/>
          <w:szCs w:val="30"/>
        </w:rPr>
      </w:pPr>
      <w:r w:rsidRPr="00295F28">
        <w:rPr>
          <w:rFonts w:ascii="Bookman Old Style" w:hAnsi="Bookman Old Style"/>
          <w:b/>
          <w:bCs/>
          <w:sz w:val="30"/>
          <w:szCs w:val="30"/>
          <w:lang w:val="en-US"/>
        </w:rPr>
        <w:t>Legal Term of the Day</w:t>
      </w:r>
      <w:r w:rsidRPr="00295F28">
        <w:rPr>
          <w:rFonts w:ascii="Bookman Old Style" w:hAnsi="Bookman Old Style"/>
          <w:sz w:val="30"/>
          <w:szCs w:val="30"/>
        </w:rPr>
        <w:t xml:space="preserve"> </w:t>
      </w:r>
    </w:p>
    <w:p w:rsidR="00361C66" w:rsidRPr="00E8414D" w:rsidRDefault="00361C66" w:rsidP="00361C66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“</w:t>
      </w:r>
      <w:r w:rsidR="003151F1" w:rsidRPr="003151F1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Cum duo inter se </w:t>
      </w:r>
      <w:proofErr w:type="spellStart"/>
      <w:r w:rsidR="003151F1" w:rsidRPr="003151F1">
        <w:rPr>
          <w:rFonts w:ascii="Bookman Old Style" w:hAnsi="Bookman Old Style"/>
          <w:b/>
          <w:bCs/>
          <w:i/>
          <w:iCs/>
          <w:sz w:val="24"/>
          <w:szCs w:val="24"/>
        </w:rPr>
        <w:t>pugnantia</w:t>
      </w:r>
      <w:proofErr w:type="spellEnd"/>
      <w:r w:rsidR="003151F1" w:rsidRPr="003151F1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3151F1" w:rsidRPr="003151F1">
        <w:rPr>
          <w:rFonts w:ascii="Bookman Old Style" w:hAnsi="Bookman Old Style"/>
          <w:b/>
          <w:bCs/>
          <w:i/>
          <w:iCs/>
          <w:sz w:val="24"/>
          <w:szCs w:val="24"/>
        </w:rPr>
        <w:t>reperiuntur</w:t>
      </w:r>
      <w:proofErr w:type="spellEnd"/>
      <w:r w:rsidR="003151F1" w:rsidRPr="003151F1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in </w:t>
      </w:r>
      <w:proofErr w:type="spellStart"/>
      <w:r w:rsidR="003151F1" w:rsidRPr="003151F1">
        <w:rPr>
          <w:rFonts w:ascii="Bookman Old Style" w:hAnsi="Bookman Old Style"/>
          <w:b/>
          <w:bCs/>
          <w:i/>
          <w:iCs/>
          <w:sz w:val="24"/>
          <w:szCs w:val="24"/>
        </w:rPr>
        <w:t>testamentis</w:t>
      </w:r>
      <w:proofErr w:type="spellEnd"/>
      <w:r w:rsidR="003151F1" w:rsidRPr="003151F1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3151F1" w:rsidRPr="003151F1">
        <w:rPr>
          <w:rFonts w:ascii="Bookman Old Style" w:hAnsi="Bookman Old Style"/>
          <w:b/>
          <w:bCs/>
          <w:i/>
          <w:iCs/>
          <w:sz w:val="24"/>
          <w:szCs w:val="24"/>
        </w:rPr>
        <w:t>ultimum</w:t>
      </w:r>
      <w:proofErr w:type="spellEnd"/>
      <w:r w:rsidR="003151F1" w:rsidRPr="003151F1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3151F1" w:rsidRPr="003151F1">
        <w:rPr>
          <w:rFonts w:ascii="Bookman Old Style" w:hAnsi="Bookman Old Style"/>
          <w:b/>
          <w:bCs/>
          <w:i/>
          <w:iCs/>
          <w:sz w:val="24"/>
          <w:szCs w:val="24"/>
        </w:rPr>
        <w:t>ratum</w:t>
      </w:r>
      <w:proofErr w:type="spellEnd"/>
      <w:r w:rsidR="003151F1" w:rsidRPr="003151F1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="003151F1" w:rsidRPr="003151F1">
        <w:rPr>
          <w:rFonts w:ascii="Bookman Old Style" w:hAnsi="Bookman Old Style"/>
          <w:b/>
          <w:bCs/>
          <w:i/>
          <w:iCs/>
          <w:sz w:val="24"/>
          <w:szCs w:val="24"/>
        </w:rPr>
        <w:t>est</w:t>
      </w:r>
      <w:proofErr w:type="spellEnd"/>
      <w:proofErr w:type="gramEnd"/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”</w:t>
      </w:r>
      <w:r w:rsidRPr="00E8414D">
        <w:rPr>
          <w:rFonts w:ascii="Bookman Old Style" w:hAnsi="Bookman Old Style"/>
          <w:i/>
          <w:iCs/>
          <w:sz w:val="24"/>
          <w:szCs w:val="24"/>
        </w:rPr>
        <w:t xml:space="preserve"> </w:t>
      </w:r>
    </w:p>
    <w:p w:rsidR="00361C66" w:rsidRDefault="003151F1" w:rsidP="00361C66">
      <w:pPr>
        <w:spacing w:after="240"/>
        <w:rPr>
          <w:rFonts w:ascii="Bookman Old Style" w:hAnsi="Bookman Old Style"/>
        </w:rPr>
      </w:pPr>
      <w:r w:rsidRPr="003151F1">
        <w:rPr>
          <w:rFonts w:ascii="Bookman Old Style" w:hAnsi="Bookman Old Style"/>
          <w:sz w:val="24"/>
          <w:szCs w:val="24"/>
        </w:rPr>
        <w:t>When two things repugnant to each other are found in a will, the last is to be confirmed.</w:t>
      </w:r>
    </w:p>
    <w:p w:rsidR="00361C66" w:rsidRDefault="00361C66" w:rsidP="00361C66">
      <w:pPr>
        <w:spacing w:before="240" w:after="12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361C66" w:rsidRDefault="00361C66" w:rsidP="00361C66">
      <w:pPr>
        <w:spacing w:before="240" w:after="120"/>
        <w:rPr>
          <w:rFonts w:ascii="Bookman Old Style" w:hAnsi="Bookman Old Style"/>
          <w:b/>
          <w:bCs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sz w:val="30"/>
          <w:szCs w:val="30"/>
          <w:lang w:val="en-US"/>
        </w:rPr>
        <w:t xml:space="preserve">Market Update 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 xml:space="preserve">at </w:t>
      </w:r>
      <w:r w:rsidR="00167E1C">
        <w:rPr>
          <w:rFonts w:ascii="Bookman Old Style" w:hAnsi="Bookman Old Style"/>
          <w:b/>
          <w:bCs/>
          <w:sz w:val="10"/>
          <w:szCs w:val="10"/>
          <w:lang w:val="en-US"/>
        </w:rPr>
        <w:t>9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>.</w:t>
      </w:r>
      <w:r w:rsidR="00167E1C">
        <w:rPr>
          <w:rFonts w:ascii="Bookman Old Style" w:hAnsi="Bookman Old Style"/>
          <w:b/>
          <w:bCs/>
          <w:sz w:val="10"/>
          <w:szCs w:val="10"/>
          <w:lang w:val="en-US"/>
        </w:rPr>
        <w:t>00</w:t>
      </w:r>
      <w:r>
        <w:rPr>
          <w:rFonts w:ascii="Bookman Old Style" w:hAnsi="Bookman Old Style"/>
          <w:b/>
          <w:bCs/>
          <w:sz w:val="10"/>
          <w:szCs w:val="10"/>
          <w:lang w:val="en-US"/>
        </w:rPr>
        <w:t xml:space="preserve"> </w:t>
      </w:r>
      <w:r w:rsidR="00167E1C">
        <w:rPr>
          <w:rFonts w:ascii="Bookman Old Style" w:hAnsi="Bookman Old Style"/>
          <w:b/>
          <w:bCs/>
          <w:sz w:val="10"/>
          <w:szCs w:val="10"/>
          <w:lang w:val="en-US"/>
        </w:rPr>
        <w:t>A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361C66" w:rsidTr="001E5B90">
        <w:tc>
          <w:tcPr>
            <w:tcW w:w="2802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361C66" w:rsidRPr="00DF0624" w:rsidRDefault="00361C66" w:rsidP="00167E1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</w:t>
            </w:r>
            <w:r w:rsidR="00167E1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9009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167E1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35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(+ </w:t>
            </w:r>
            <w:r w:rsidR="00167E1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78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167E1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94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167E1C">
              <w:rPr>
                <w:rFonts w:ascii="Bookman Old Style" w:hAnsi="Bookman Old Style"/>
                <w:bCs/>
                <w:sz w:val="24"/>
                <w:szCs w:val="24"/>
              </w:rPr>
              <w:t>802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167E1C"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5 (+ </w:t>
            </w:r>
            <w:r w:rsidR="00167E1C">
              <w:rPr>
                <w:rFonts w:ascii="Bookman Old Style" w:hAnsi="Bookman Old Style"/>
                <w:bCs/>
                <w:sz w:val="24"/>
                <w:szCs w:val="24"/>
              </w:rPr>
              <w:t>26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167E1C">
              <w:rPr>
                <w:rFonts w:ascii="Bookman Old Style" w:hAnsi="Bookman Old Style"/>
                <w:bCs/>
                <w:sz w:val="24"/>
                <w:szCs w:val="24"/>
              </w:rPr>
              <w:t>35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) 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 w:rsidR="00167E1C">
              <w:rPr>
                <w:rFonts w:ascii="Bookman Old Style" w:hAnsi="Bookman Old Style"/>
                <w:bCs/>
                <w:sz w:val="24"/>
                <w:szCs w:val="24"/>
              </w:rPr>
              <w:t>647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.00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167E1C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167E1C">
              <w:rPr>
                <w:rFonts w:ascii="Bookman Old Style" w:hAnsi="Bookman Old Style"/>
                <w:bCs/>
                <w:sz w:val="24"/>
                <w:szCs w:val="24"/>
              </w:rPr>
              <w:t>38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.00)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167E1C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0.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167E1C">
              <w:rPr>
                <w:rFonts w:ascii="Bookman Old Style" w:hAnsi="Bookman Old Style"/>
                <w:bCs/>
                <w:sz w:val="24"/>
                <w:szCs w:val="24"/>
              </w:rPr>
              <w:t>9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</w:tr>
    </w:tbl>
    <w:p w:rsidR="00361C66" w:rsidRDefault="00361C66" w:rsidP="00361C66">
      <w:pPr>
        <w:spacing w:after="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2738D3" w:rsidRPr="002738D3" w:rsidRDefault="002738D3" w:rsidP="002738D3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  <w:r w:rsidRPr="002738D3">
        <w:rPr>
          <w:rFonts w:ascii="Bookman Old Style" w:hAnsi="Bookman Old Style"/>
          <w:b/>
          <w:bCs/>
          <w:sz w:val="30"/>
          <w:szCs w:val="30"/>
          <w:lang w:val="en-US"/>
        </w:rPr>
        <w:t>ICSI Update</w:t>
      </w:r>
    </w:p>
    <w:p w:rsidR="009F7828" w:rsidRDefault="009F7828" w:rsidP="002738D3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>Quality Review Board of ICSI invites applications for Empanelment of “Resource Persons”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10" w:history="1"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</w:t>
        </w:r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</w:t>
        </w:r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 here</w:t>
        </w:r>
      </w:hyperlink>
    </w:p>
    <w:p w:rsidR="002738D3" w:rsidRDefault="002738D3" w:rsidP="00167E1C">
      <w:pPr>
        <w:spacing w:before="120"/>
        <w:jc w:val="both"/>
      </w:pPr>
    </w:p>
    <w:p w:rsidR="002738D3" w:rsidRDefault="002738D3" w:rsidP="002738D3">
      <w:pPr>
        <w:spacing w:before="120"/>
        <w:jc w:val="both"/>
      </w:pPr>
      <w:proofErr w:type="gramStart"/>
      <w:r w:rsidRPr="002738D3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 xml:space="preserve">Workshop on </w:t>
      </w:r>
      <w:r w:rsidR="00C9642A" w:rsidRPr="00C9642A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>Related Party Transaction</w:t>
      </w:r>
      <w:r w:rsidR="00C9642A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 xml:space="preserve"> </w:t>
      </w:r>
      <w:r w:rsidR="00C9642A" w:rsidRPr="00C9642A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>at 1.00 P.M. at PHD House, New Delhi</w:t>
      </w:r>
      <w:r w:rsidR="00C9642A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>.</w:t>
      </w:r>
      <w:proofErr w:type="gramEnd"/>
      <w:r w:rsidR="00C9642A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 xml:space="preserve"> </w:t>
      </w:r>
      <w:r w:rsidRPr="002738D3">
        <w:rPr>
          <w:rStyle w:val="Hyperlink"/>
          <w:rFonts w:ascii="Bookman Old Style" w:hAnsi="Bookman Old Style"/>
          <w:bCs/>
          <w:i/>
          <w:color w:val="auto"/>
          <w:sz w:val="24"/>
          <w:szCs w:val="24"/>
          <w:u w:val="none"/>
          <w:lang w:val="en-US"/>
        </w:rPr>
        <w:t xml:space="preserve">For details, </w:t>
      </w:r>
      <w:hyperlink r:id="rId11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 here</w:t>
        </w:r>
      </w:hyperlink>
    </w:p>
    <w:p w:rsidR="002738D3" w:rsidRDefault="002738D3" w:rsidP="002738D3">
      <w:pPr>
        <w:spacing w:before="120"/>
        <w:ind w:left="360"/>
        <w:jc w:val="both"/>
      </w:pPr>
    </w:p>
    <w:p w:rsidR="002738D3" w:rsidRPr="002738D3" w:rsidRDefault="00A13995" w:rsidP="002738D3">
      <w:pPr>
        <w:spacing w:before="120"/>
        <w:jc w:val="both"/>
        <w:rPr>
          <w:rStyle w:val="Hyperlink"/>
          <w:rFonts w:ascii="Bookman Old Style" w:hAnsi="Bookman Old Style"/>
          <w:bCs/>
          <w:i/>
          <w:color w:val="FF0000"/>
          <w:sz w:val="24"/>
          <w:szCs w:val="24"/>
          <w:u w:val="none"/>
          <w:lang w:val="en-US"/>
        </w:rPr>
      </w:pPr>
      <w:hyperlink r:id="rId12" w:history="1">
        <w:r w:rsidR="002738D3"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Invitation for CSBF Cultural Eve</w:t>
        </w:r>
        <w:r w:rsidR="002738D3"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n</w:t>
        </w:r>
        <w:r w:rsidR="002738D3"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ing on 14th March, 2015 at 6.00 PM onwards</w:t>
        </w:r>
      </w:hyperlink>
    </w:p>
    <w:p w:rsidR="002738D3" w:rsidRPr="002738D3" w:rsidRDefault="002738D3" w:rsidP="002738D3">
      <w:pPr>
        <w:spacing w:before="240" w:after="360"/>
        <w:ind w:left="36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2738D3" w:rsidRPr="002738D3" w:rsidRDefault="002738D3" w:rsidP="002738D3">
      <w:pPr>
        <w:spacing w:before="240" w:after="36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ICSI-CCGRT organizing a Program on Consumer Protection, Competition Law and Mergers at Mumbai on Saturday, March 14, 2015. For details, </w:t>
      </w:r>
      <w:hyperlink r:id="rId13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 here</w:t>
        </w:r>
      </w:hyperlink>
      <w:r w:rsidRPr="002738D3"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  <w:t xml:space="preserve"> </w:t>
      </w:r>
    </w:p>
    <w:p w:rsidR="002738D3" w:rsidRPr="002738D3" w:rsidRDefault="002738D3" w:rsidP="002738D3">
      <w:pPr>
        <w:spacing w:before="240" w:after="360"/>
        <w:ind w:left="36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F25DBF" w:rsidRDefault="00F25DBF"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ICSI-CCGRT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organising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a Program on </w:t>
      </w:r>
      <w:r w:rsidRPr="00F25DBF">
        <w:rPr>
          <w:rFonts w:ascii="Bookman Old Style" w:hAnsi="Bookman Old Style"/>
          <w:bCs/>
          <w:i/>
          <w:sz w:val="24"/>
          <w:szCs w:val="24"/>
          <w:lang w:val="en-US"/>
        </w:rPr>
        <w:t xml:space="preserve">Critical Issues in Companies Act, 2013 </w:t>
      </w: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at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Navi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Mumbai on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Wednes</w:t>
      </w: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day, March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18</w:t>
      </w: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, 2015. For details, </w:t>
      </w:r>
      <w:hyperlink r:id="rId14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 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here</w:t>
        </w:r>
      </w:hyperlink>
    </w:p>
    <w:p w:rsidR="002738D3" w:rsidRPr="002738D3" w:rsidRDefault="002738D3" w:rsidP="002738D3">
      <w:pPr>
        <w:spacing w:before="240" w:after="360"/>
        <w:ind w:left="360"/>
        <w:jc w:val="both"/>
        <w:rPr>
          <w:rStyle w:val="Hyperlink"/>
          <w:i/>
          <w:color w:val="auto"/>
          <w:u w:val="none"/>
        </w:rPr>
      </w:pPr>
    </w:p>
    <w:p w:rsidR="002738D3" w:rsidRPr="002738D3" w:rsidRDefault="002738D3" w:rsidP="002738D3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 Governance Research and Knowledge Foundation Offers 3 Days “Directors’ Development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Programme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” from Thursday, March 26, 2015 to Saturday, March 28, 2015. For details, </w:t>
      </w:r>
      <w:hyperlink r:id="rId15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i</w:t>
        </w:r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ck here</w:t>
        </w:r>
      </w:hyperlink>
    </w:p>
    <w:p w:rsidR="009A6D86" w:rsidRDefault="009A6D86" w:rsidP="009F7828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A6D86" w:rsidRPr="009F7828" w:rsidRDefault="009A6D86" w:rsidP="009F7828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IoD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in association with ICSI organizing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Dubai Global Convention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20 – 22 April 2015, Hotel </w:t>
      </w:r>
      <w:proofErr w:type="gram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The</w:t>
      </w:r>
      <w:proofErr w:type="gram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proofErr w:type="spell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Meydan</w:t>
      </w:r>
      <w:proofErr w:type="spell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, Dubai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16" w:history="1"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</w:t>
        </w:r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</w:t>
        </w:r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 here</w:t>
        </w:r>
      </w:hyperlink>
    </w:p>
    <w:p w:rsidR="00605956" w:rsidRDefault="00605956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42521" w:rsidRDefault="00242521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>
        <w:rPr>
          <w:rFonts w:ascii="Bookman Old Style" w:hAnsi="Bookman Old Style"/>
          <w:bCs/>
          <w:sz w:val="24"/>
          <w:szCs w:val="24"/>
          <w:lang w:val="en-US"/>
        </w:rPr>
        <w:t>The Guidelines issued by the Institute pertaining to members are placed at the website of the Institute. For details,</w:t>
      </w:r>
      <w:r w:rsidRPr="00242521">
        <w:rPr>
          <w:rFonts w:ascii="Bookman Old Style" w:hAnsi="Bookman Old Style"/>
          <w:bCs/>
          <w:color w:val="FF0000"/>
          <w:sz w:val="24"/>
          <w:szCs w:val="24"/>
          <w:lang w:val="en-US"/>
        </w:rPr>
        <w:t xml:space="preserve"> </w:t>
      </w:r>
      <w:hyperlink r:id="rId17" w:history="1">
        <w:r w:rsidRPr="00242521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click here</w:t>
        </w:r>
      </w:hyperlink>
      <w:r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p w:rsidR="00242521" w:rsidRPr="00B17B93" w:rsidRDefault="00242521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t xml:space="preserve">For Previous CS UPDATES </w:t>
      </w:r>
      <w:proofErr w:type="gramStart"/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t>visit :</w:t>
      </w:r>
      <w:proofErr w:type="gramEnd"/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  <w:t xml:space="preserve">Directorate of Professional Development-I, </w:t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>The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ICSI. Email:  </w:t>
      </w:r>
      <w:hyperlink r:id="rId18" w:history="1">
        <w:r w:rsidR="00F81ABC" w:rsidRPr="00F81ABC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49CF"/>
    <w:rsid w:val="00035D73"/>
    <w:rsid w:val="0005088E"/>
    <w:rsid w:val="000956CA"/>
    <w:rsid w:val="000B4877"/>
    <w:rsid w:val="000D07A3"/>
    <w:rsid w:val="000D0D6E"/>
    <w:rsid w:val="000E7FAD"/>
    <w:rsid w:val="000F065D"/>
    <w:rsid w:val="000F1B85"/>
    <w:rsid w:val="0011579B"/>
    <w:rsid w:val="00120CDE"/>
    <w:rsid w:val="00132074"/>
    <w:rsid w:val="0013469F"/>
    <w:rsid w:val="001556EB"/>
    <w:rsid w:val="00167E1C"/>
    <w:rsid w:val="00186ABB"/>
    <w:rsid w:val="001A6188"/>
    <w:rsid w:val="001B1139"/>
    <w:rsid w:val="001B49AD"/>
    <w:rsid w:val="002355D8"/>
    <w:rsid w:val="00242521"/>
    <w:rsid w:val="002738D3"/>
    <w:rsid w:val="00274C7B"/>
    <w:rsid w:val="00295070"/>
    <w:rsid w:val="00295F28"/>
    <w:rsid w:val="002F1C48"/>
    <w:rsid w:val="002F5DA7"/>
    <w:rsid w:val="002F6FB2"/>
    <w:rsid w:val="00312A8A"/>
    <w:rsid w:val="003151F1"/>
    <w:rsid w:val="0031739E"/>
    <w:rsid w:val="00335367"/>
    <w:rsid w:val="003356D8"/>
    <w:rsid w:val="00361C66"/>
    <w:rsid w:val="00363B3B"/>
    <w:rsid w:val="00397CCB"/>
    <w:rsid w:val="003A27E2"/>
    <w:rsid w:val="003D3B55"/>
    <w:rsid w:val="003E2DE2"/>
    <w:rsid w:val="003E5C08"/>
    <w:rsid w:val="00410DA6"/>
    <w:rsid w:val="004404A0"/>
    <w:rsid w:val="00465D84"/>
    <w:rsid w:val="00480CDD"/>
    <w:rsid w:val="004A5A65"/>
    <w:rsid w:val="005003CB"/>
    <w:rsid w:val="00510392"/>
    <w:rsid w:val="0052563D"/>
    <w:rsid w:val="005430EF"/>
    <w:rsid w:val="00547020"/>
    <w:rsid w:val="005853F9"/>
    <w:rsid w:val="005D4D08"/>
    <w:rsid w:val="005D6A0D"/>
    <w:rsid w:val="005E4BFF"/>
    <w:rsid w:val="00605956"/>
    <w:rsid w:val="0061732C"/>
    <w:rsid w:val="006814F9"/>
    <w:rsid w:val="006A5D5A"/>
    <w:rsid w:val="006A72D0"/>
    <w:rsid w:val="0074118E"/>
    <w:rsid w:val="00755FA2"/>
    <w:rsid w:val="00764CC9"/>
    <w:rsid w:val="00787C68"/>
    <w:rsid w:val="007902D9"/>
    <w:rsid w:val="007D7896"/>
    <w:rsid w:val="007F7848"/>
    <w:rsid w:val="0082411B"/>
    <w:rsid w:val="0083550B"/>
    <w:rsid w:val="00841744"/>
    <w:rsid w:val="00895D8C"/>
    <w:rsid w:val="008C006C"/>
    <w:rsid w:val="008C66EF"/>
    <w:rsid w:val="008C688D"/>
    <w:rsid w:val="008D50ED"/>
    <w:rsid w:val="008D5C45"/>
    <w:rsid w:val="008E6A4A"/>
    <w:rsid w:val="0090082B"/>
    <w:rsid w:val="009042DF"/>
    <w:rsid w:val="00915763"/>
    <w:rsid w:val="009243D6"/>
    <w:rsid w:val="0099167C"/>
    <w:rsid w:val="0099363D"/>
    <w:rsid w:val="009A6D86"/>
    <w:rsid w:val="009B05D5"/>
    <w:rsid w:val="009B3A84"/>
    <w:rsid w:val="009D0C1B"/>
    <w:rsid w:val="009F624E"/>
    <w:rsid w:val="009F6A31"/>
    <w:rsid w:val="009F7828"/>
    <w:rsid w:val="00A04E50"/>
    <w:rsid w:val="00A13995"/>
    <w:rsid w:val="00A17599"/>
    <w:rsid w:val="00A23555"/>
    <w:rsid w:val="00A90329"/>
    <w:rsid w:val="00AC2144"/>
    <w:rsid w:val="00B00466"/>
    <w:rsid w:val="00B05ECC"/>
    <w:rsid w:val="00B17B93"/>
    <w:rsid w:val="00B35FB1"/>
    <w:rsid w:val="00B44531"/>
    <w:rsid w:val="00B45E06"/>
    <w:rsid w:val="00B47F29"/>
    <w:rsid w:val="00B63F89"/>
    <w:rsid w:val="00B73F95"/>
    <w:rsid w:val="00B75F86"/>
    <w:rsid w:val="00BF02E0"/>
    <w:rsid w:val="00C119ED"/>
    <w:rsid w:val="00C176C1"/>
    <w:rsid w:val="00C30F36"/>
    <w:rsid w:val="00C35492"/>
    <w:rsid w:val="00C46424"/>
    <w:rsid w:val="00C918C3"/>
    <w:rsid w:val="00C9642A"/>
    <w:rsid w:val="00C972D1"/>
    <w:rsid w:val="00CA49A5"/>
    <w:rsid w:val="00D130FC"/>
    <w:rsid w:val="00D17EFA"/>
    <w:rsid w:val="00D470A4"/>
    <w:rsid w:val="00D84D10"/>
    <w:rsid w:val="00DC4EF2"/>
    <w:rsid w:val="00DE2361"/>
    <w:rsid w:val="00DE50CA"/>
    <w:rsid w:val="00DE7760"/>
    <w:rsid w:val="00DF0624"/>
    <w:rsid w:val="00E179D5"/>
    <w:rsid w:val="00E2289E"/>
    <w:rsid w:val="00E52D55"/>
    <w:rsid w:val="00E64E63"/>
    <w:rsid w:val="00E83D87"/>
    <w:rsid w:val="00E8414D"/>
    <w:rsid w:val="00E8624A"/>
    <w:rsid w:val="00EA15BE"/>
    <w:rsid w:val="00EA2DDB"/>
    <w:rsid w:val="00EB2E62"/>
    <w:rsid w:val="00EC437D"/>
    <w:rsid w:val="00EC61CA"/>
    <w:rsid w:val="00EF50A6"/>
    <w:rsid w:val="00F25DBF"/>
    <w:rsid w:val="00F276F0"/>
    <w:rsid w:val="00F51E13"/>
    <w:rsid w:val="00F80449"/>
    <w:rsid w:val="00F81177"/>
    <w:rsid w:val="00F81ABC"/>
    <w:rsid w:val="00F82C65"/>
    <w:rsid w:val="00F84105"/>
    <w:rsid w:val="00F84BA1"/>
    <w:rsid w:val="00FB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webmodules/GUIDELINES%20FOR%20ISSUING%20SECRETARIAL%20AUDIT%20REPORT.pdf" TargetMode="External"/><Relationship Id="rId13" Type="http://schemas.openxmlformats.org/officeDocument/2006/relationships/hyperlink" Target="http://www.icsi.edu/Portals/86/Ketan/Announcement_Mar%2014,%202015.pdf" TargetMode="External"/><Relationship Id="rId18" Type="http://schemas.openxmlformats.org/officeDocument/2006/relationships/hyperlink" Target="mailto:csupdate@icsi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pindia.gov.in/tmr_new/TMR_Manual/TMR_DraftManual_11March2015.pdf" TargetMode="External"/><Relationship Id="rId12" Type="http://schemas.openxmlformats.org/officeDocument/2006/relationships/hyperlink" Target="http://icsi.emm3.uncm07.com/icsi/vm.php?m=6102&amp;u=845dbc399fb797d4d6c8e29596ce8bdf" TargetMode="External"/><Relationship Id="rId17" Type="http://schemas.openxmlformats.org/officeDocument/2006/relationships/hyperlink" Target="https://www.icsi.edu/WebModules/PCS/Guidelines%20pertaining%20to%20PC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docs/Webmodules/Dubai%20Global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gft.gov.in/exim/2000/NOT/NOT13/not11413.pdf" TargetMode="External"/><Relationship Id="rId11" Type="http://schemas.openxmlformats.org/officeDocument/2006/relationships/hyperlink" Target="https://www.icsi.edu/docs/Webmodules/E-Mailer%20of%20Workshop%20on%20Related%20Party%20Transaction.pdf" TargetMode="External"/><Relationship Id="rId5" Type="http://schemas.openxmlformats.org/officeDocument/2006/relationships/hyperlink" Target="http://envfor.nic.in/sites/default/files/MGNREGS-GIM_0.pdf" TargetMode="External"/><Relationship Id="rId15" Type="http://schemas.openxmlformats.org/officeDocument/2006/relationships/hyperlink" Target="http://www.icsi.edu/Portals/86/Ketan/Announcement_GRKF_Mar%2026%20to%2028,%202015.pdf" TargetMode="External"/><Relationship Id="rId10" Type="http://schemas.openxmlformats.org/officeDocument/2006/relationships/hyperlink" Target="https://www.icsi.edu/docs/Webmodules/ANNOUNCEMENT_QRB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csi.edu/webmodules/Logo%20Guidelines.pdf" TargetMode="External"/><Relationship Id="rId14" Type="http://schemas.openxmlformats.org/officeDocument/2006/relationships/hyperlink" Target="http://www.icsi.edu/Portals/86/Ketan/Revised%20Announcement_Critical%20issues%20in%20Companies%20Act,%202013_Mar%2018,%20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109</cp:revision>
  <dcterms:created xsi:type="dcterms:W3CDTF">2015-02-26T04:05:00Z</dcterms:created>
  <dcterms:modified xsi:type="dcterms:W3CDTF">2015-03-13T03:46:00Z</dcterms:modified>
</cp:coreProperties>
</file>