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CB" w:rsidRPr="00177ED9" w:rsidRDefault="00293855" w:rsidP="00177ED9">
      <w:pPr>
        <w:jc w:val="center"/>
        <w:rPr>
          <w:rFonts w:ascii="Times New Roman" w:hAnsi="Times New Roman" w:cs="Times New Roman"/>
          <w:b/>
          <w:sz w:val="32"/>
          <w:szCs w:val="32"/>
        </w:rPr>
      </w:pPr>
      <w:r w:rsidRPr="00177ED9">
        <w:rPr>
          <w:rFonts w:ascii="Times New Roman" w:hAnsi="Times New Roman" w:cs="Times New Roman"/>
          <w:b/>
          <w:sz w:val="32"/>
          <w:szCs w:val="32"/>
        </w:rPr>
        <w:t>FREQUENTLY ASKED QUESTION</w:t>
      </w:r>
      <w:r w:rsidR="00CD06F5">
        <w:rPr>
          <w:rFonts w:ascii="Times New Roman" w:hAnsi="Times New Roman" w:cs="Times New Roman"/>
          <w:b/>
          <w:sz w:val="32"/>
          <w:szCs w:val="32"/>
        </w:rPr>
        <w:t>S</w:t>
      </w:r>
      <w:r w:rsidRPr="00177ED9">
        <w:rPr>
          <w:rFonts w:ascii="Times New Roman" w:hAnsi="Times New Roman" w:cs="Times New Roman"/>
          <w:b/>
          <w:sz w:val="32"/>
          <w:szCs w:val="32"/>
        </w:rPr>
        <w:t xml:space="preserve"> ON </w:t>
      </w:r>
      <w:r w:rsidR="00CD06F5" w:rsidRPr="00CD06F5">
        <w:rPr>
          <w:rFonts w:ascii="Times New Roman" w:hAnsi="Times New Roman" w:cs="Times New Roman"/>
          <w:b/>
          <w:sz w:val="32"/>
          <w:szCs w:val="32"/>
        </w:rPr>
        <w:t>e-</w:t>
      </w:r>
      <w:r w:rsidR="00CD06F5" w:rsidRPr="00CD06F5">
        <w:rPr>
          <w:rFonts w:ascii="Times New Roman" w:hAnsi="Times New Roman" w:cs="Times New Roman"/>
          <w:b/>
          <w:sz w:val="32"/>
          <w:szCs w:val="32"/>
        </w:rPr>
        <w:t xml:space="preserve">FORM </w:t>
      </w:r>
      <w:r w:rsidR="00CD06F5" w:rsidRPr="00CD06F5">
        <w:rPr>
          <w:rFonts w:ascii="Times New Roman" w:hAnsi="Times New Roman" w:cs="Times New Roman"/>
          <w:b/>
          <w:sz w:val="32"/>
          <w:szCs w:val="32"/>
        </w:rPr>
        <w:t>ACTIVE</w:t>
      </w:r>
    </w:p>
    <w:p w:rsidR="00CD06F5" w:rsidRDefault="00CD06F5" w:rsidP="00177ED9">
      <w:pPr>
        <w:jc w:val="both"/>
        <w:rPr>
          <w:rFonts w:ascii="Times New Roman" w:hAnsi="Times New Roman" w:cs="Times New Roman"/>
          <w:b/>
          <w:sz w:val="24"/>
          <w:szCs w:val="24"/>
        </w:rPr>
      </w:pPr>
    </w:p>
    <w:p w:rsidR="00293855" w:rsidRPr="00177ED9" w:rsidRDefault="00293855" w:rsidP="00177ED9">
      <w:pPr>
        <w:jc w:val="both"/>
        <w:rPr>
          <w:rFonts w:ascii="Times New Roman" w:hAnsi="Times New Roman" w:cs="Times New Roman"/>
          <w:b/>
          <w:sz w:val="24"/>
          <w:szCs w:val="24"/>
        </w:rPr>
      </w:pPr>
      <w:r w:rsidRPr="00177ED9">
        <w:rPr>
          <w:rFonts w:ascii="Times New Roman" w:hAnsi="Times New Roman" w:cs="Times New Roman"/>
          <w:b/>
          <w:sz w:val="24"/>
          <w:szCs w:val="24"/>
        </w:rPr>
        <w:t>Q.1.</w:t>
      </w:r>
      <w:r w:rsidRPr="00177ED9">
        <w:rPr>
          <w:rFonts w:ascii="Times New Roman" w:hAnsi="Times New Roman" w:cs="Times New Roman"/>
          <w:b/>
          <w:sz w:val="24"/>
          <w:szCs w:val="24"/>
        </w:rPr>
        <w:tab/>
        <w:t>What is E-form ACTIVE?</w:t>
      </w:r>
    </w:p>
    <w:p w:rsidR="00293855" w:rsidRPr="00177ED9" w:rsidRDefault="00293855" w:rsidP="00177ED9">
      <w:pPr>
        <w:jc w:val="both"/>
        <w:rPr>
          <w:rFonts w:ascii="Times New Roman" w:hAnsi="Times New Roman" w:cs="Times New Roman"/>
          <w:sz w:val="24"/>
          <w:szCs w:val="24"/>
        </w:rPr>
      </w:pPr>
      <w:r w:rsidRPr="00177ED9">
        <w:rPr>
          <w:rFonts w:ascii="Times New Roman" w:hAnsi="Times New Roman" w:cs="Times New Roman"/>
          <w:sz w:val="24"/>
          <w:szCs w:val="24"/>
        </w:rPr>
        <w:t>ACTIVE stands for Active Company Tagg</w:t>
      </w:r>
      <w:r w:rsidR="00E177C9" w:rsidRPr="00177ED9">
        <w:rPr>
          <w:rFonts w:ascii="Times New Roman" w:hAnsi="Times New Roman" w:cs="Times New Roman"/>
          <w:sz w:val="24"/>
          <w:szCs w:val="24"/>
        </w:rPr>
        <w:t>ing Identities and Verification</w:t>
      </w:r>
      <w:r w:rsidRPr="00177ED9">
        <w:rPr>
          <w:rFonts w:ascii="Times New Roman" w:hAnsi="Times New Roman" w:cs="Times New Roman"/>
          <w:sz w:val="24"/>
          <w:szCs w:val="24"/>
        </w:rPr>
        <w:t>. The Ministry of Corporate Affairs has introduced the same for address validation of Active companies.</w:t>
      </w:r>
    </w:p>
    <w:p w:rsidR="00293855" w:rsidRPr="00177ED9" w:rsidRDefault="00293855" w:rsidP="00177ED9">
      <w:pPr>
        <w:jc w:val="both"/>
        <w:rPr>
          <w:rFonts w:ascii="Times New Roman" w:hAnsi="Times New Roman" w:cs="Times New Roman"/>
          <w:b/>
          <w:sz w:val="24"/>
          <w:szCs w:val="24"/>
        </w:rPr>
      </w:pPr>
      <w:r w:rsidRPr="00177ED9">
        <w:rPr>
          <w:rFonts w:ascii="Times New Roman" w:hAnsi="Times New Roman" w:cs="Times New Roman"/>
          <w:b/>
          <w:sz w:val="24"/>
          <w:szCs w:val="24"/>
        </w:rPr>
        <w:t>Q.2.</w:t>
      </w:r>
      <w:r w:rsidRPr="00177ED9">
        <w:rPr>
          <w:rFonts w:ascii="Times New Roman" w:hAnsi="Times New Roman" w:cs="Times New Roman"/>
          <w:b/>
          <w:sz w:val="24"/>
          <w:szCs w:val="24"/>
        </w:rPr>
        <w:tab/>
        <w:t>What is the applicability of the form?</w:t>
      </w:r>
    </w:p>
    <w:p w:rsidR="00293855" w:rsidRPr="00177ED9" w:rsidRDefault="00293855" w:rsidP="00177ED9">
      <w:pPr>
        <w:jc w:val="both"/>
        <w:rPr>
          <w:rFonts w:ascii="Times New Roman" w:hAnsi="Times New Roman" w:cs="Times New Roman"/>
          <w:sz w:val="24"/>
          <w:szCs w:val="24"/>
        </w:rPr>
      </w:pPr>
      <w:r w:rsidRPr="00177ED9">
        <w:rPr>
          <w:rFonts w:ascii="Times New Roman" w:hAnsi="Times New Roman" w:cs="Times New Roman"/>
          <w:sz w:val="24"/>
          <w:szCs w:val="24"/>
        </w:rPr>
        <w:t>T</w:t>
      </w:r>
      <w:r w:rsidR="00177ED9">
        <w:rPr>
          <w:rFonts w:ascii="Times New Roman" w:hAnsi="Times New Roman" w:cs="Times New Roman"/>
          <w:sz w:val="24"/>
          <w:szCs w:val="24"/>
        </w:rPr>
        <w:t>he form is applicable to every c</w:t>
      </w:r>
      <w:r w:rsidRPr="00177ED9">
        <w:rPr>
          <w:rFonts w:ascii="Times New Roman" w:hAnsi="Times New Roman" w:cs="Times New Roman"/>
          <w:sz w:val="24"/>
          <w:szCs w:val="24"/>
        </w:rPr>
        <w:t>ompany incorporated on or before the 31st December, 2017</w:t>
      </w:r>
      <w:r w:rsidR="006378D8" w:rsidRPr="00177ED9">
        <w:rPr>
          <w:rFonts w:ascii="Times New Roman" w:hAnsi="Times New Roman" w:cs="Times New Roman"/>
          <w:sz w:val="24"/>
          <w:szCs w:val="24"/>
        </w:rPr>
        <w:t>. Such companies</w:t>
      </w:r>
      <w:r w:rsidRPr="00177ED9">
        <w:rPr>
          <w:rFonts w:ascii="Times New Roman" w:hAnsi="Times New Roman" w:cs="Times New Roman"/>
          <w:sz w:val="24"/>
          <w:szCs w:val="24"/>
        </w:rPr>
        <w:t xml:space="preserve"> shall file the particulars of the </w:t>
      </w:r>
      <w:r w:rsidR="00177ED9">
        <w:rPr>
          <w:rFonts w:ascii="Times New Roman" w:hAnsi="Times New Roman" w:cs="Times New Roman"/>
          <w:sz w:val="24"/>
          <w:szCs w:val="24"/>
        </w:rPr>
        <w:t>c</w:t>
      </w:r>
      <w:r w:rsidRPr="00177ED9">
        <w:rPr>
          <w:rFonts w:ascii="Times New Roman" w:hAnsi="Times New Roman" w:cs="Times New Roman"/>
          <w:sz w:val="24"/>
          <w:szCs w:val="24"/>
        </w:rPr>
        <w:t xml:space="preserve">ompany and its registered office, in e-Form ACTIVE (Active Company Tagging Identities and Verification) on or before </w:t>
      </w:r>
      <w:r w:rsidR="006378D8" w:rsidRPr="00177ED9">
        <w:rPr>
          <w:rFonts w:ascii="Times New Roman" w:hAnsi="Times New Roman" w:cs="Times New Roman"/>
          <w:sz w:val="24"/>
          <w:szCs w:val="24"/>
        </w:rPr>
        <w:t>15.06</w:t>
      </w:r>
      <w:r w:rsidRPr="00177ED9">
        <w:rPr>
          <w:rFonts w:ascii="Times New Roman" w:hAnsi="Times New Roman" w:cs="Times New Roman"/>
          <w:sz w:val="24"/>
          <w:szCs w:val="24"/>
        </w:rPr>
        <w:t>.</w:t>
      </w:r>
      <w:r w:rsidR="006378D8" w:rsidRPr="00177ED9">
        <w:rPr>
          <w:rFonts w:ascii="Times New Roman" w:hAnsi="Times New Roman" w:cs="Times New Roman"/>
          <w:sz w:val="24"/>
          <w:szCs w:val="24"/>
        </w:rPr>
        <w:t>2019</w:t>
      </w:r>
    </w:p>
    <w:p w:rsidR="00293855" w:rsidRPr="00177ED9" w:rsidRDefault="00293855" w:rsidP="00177ED9">
      <w:pPr>
        <w:jc w:val="both"/>
        <w:rPr>
          <w:rFonts w:ascii="Times New Roman" w:hAnsi="Times New Roman" w:cs="Times New Roman"/>
          <w:b/>
          <w:sz w:val="24"/>
          <w:szCs w:val="24"/>
        </w:rPr>
      </w:pPr>
      <w:r w:rsidRPr="00177ED9">
        <w:rPr>
          <w:rFonts w:ascii="Times New Roman" w:hAnsi="Times New Roman" w:cs="Times New Roman"/>
          <w:b/>
          <w:sz w:val="24"/>
          <w:szCs w:val="24"/>
        </w:rPr>
        <w:t>Restrictions on filing the Form:</w:t>
      </w:r>
    </w:p>
    <w:p w:rsidR="00584BFA" w:rsidRPr="00177ED9" w:rsidRDefault="00293855" w:rsidP="00177ED9">
      <w:pPr>
        <w:jc w:val="both"/>
        <w:rPr>
          <w:rFonts w:ascii="Times New Roman" w:hAnsi="Times New Roman" w:cs="Times New Roman"/>
          <w:sz w:val="24"/>
          <w:szCs w:val="24"/>
        </w:rPr>
      </w:pPr>
      <w:r w:rsidRPr="00177ED9">
        <w:rPr>
          <w:rFonts w:ascii="Times New Roman" w:hAnsi="Times New Roman" w:cs="Times New Roman"/>
          <w:sz w:val="24"/>
          <w:szCs w:val="24"/>
        </w:rPr>
        <w:t>Any company which has not filed</w:t>
      </w:r>
      <w:r w:rsidR="00584BFA" w:rsidRPr="00177ED9">
        <w:rPr>
          <w:rFonts w:ascii="Times New Roman" w:hAnsi="Times New Roman" w:cs="Times New Roman"/>
          <w:sz w:val="24"/>
          <w:szCs w:val="24"/>
        </w:rPr>
        <w:t>,</w:t>
      </w:r>
      <w:r w:rsidRPr="00177ED9">
        <w:rPr>
          <w:rFonts w:ascii="Times New Roman" w:hAnsi="Times New Roman" w:cs="Times New Roman"/>
          <w:sz w:val="24"/>
          <w:szCs w:val="24"/>
        </w:rPr>
        <w:t xml:space="preserve"> </w:t>
      </w:r>
      <w:r w:rsidR="00584BFA" w:rsidRPr="00177ED9">
        <w:rPr>
          <w:rFonts w:ascii="Times New Roman" w:hAnsi="Times New Roman" w:cs="Times New Roman"/>
          <w:sz w:val="24"/>
          <w:szCs w:val="24"/>
        </w:rPr>
        <w:t xml:space="preserve">with the Registrar, its </w:t>
      </w:r>
    </w:p>
    <w:p w:rsidR="00584BFA" w:rsidRPr="00177ED9" w:rsidRDefault="00584BFA" w:rsidP="00177ED9">
      <w:pPr>
        <w:ind w:left="720"/>
        <w:jc w:val="both"/>
        <w:rPr>
          <w:rFonts w:ascii="Times New Roman" w:hAnsi="Times New Roman" w:cs="Times New Roman"/>
          <w:sz w:val="24"/>
          <w:szCs w:val="24"/>
        </w:rPr>
      </w:pPr>
      <w:r w:rsidRPr="00177ED9">
        <w:rPr>
          <w:rFonts w:ascii="Times New Roman" w:hAnsi="Times New Roman" w:cs="Times New Roman"/>
          <w:sz w:val="24"/>
          <w:szCs w:val="24"/>
        </w:rPr>
        <w:t>a</w:t>
      </w:r>
      <w:r w:rsidRPr="00177ED9">
        <w:rPr>
          <w:rFonts w:ascii="Times New Roman" w:hAnsi="Times New Roman" w:cs="Times New Roman"/>
          <w:sz w:val="24"/>
          <w:szCs w:val="24"/>
        </w:rPr>
        <w:tab/>
        <w:t xml:space="preserve">due financial statements under section 137 or </w:t>
      </w:r>
    </w:p>
    <w:p w:rsidR="00584BFA" w:rsidRPr="00177ED9" w:rsidRDefault="00584BFA" w:rsidP="00177ED9">
      <w:pPr>
        <w:ind w:left="720"/>
        <w:jc w:val="both"/>
        <w:rPr>
          <w:rFonts w:ascii="Times New Roman" w:hAnsi="Times New Roman" w:cs="Times New Roman"/>
          <w:sz w:val="24"/>
          <w:szCs w:val="24"/>
        </w:rPr>
      </w:pPr>
      <w:r w:rsidRPr="00177ED9">
        <w:rPr>
          <w:rFonts w:ascii="Times New Roman" w:hAnsi="Times New Roman" w:cs="Times New Roman"/>
          <w:sz w:val="24"/>
          <w:szCs w:val="24"/>
        </w:rPr>
        <w:t>b</w:t>
      </w:r>
      <w:r w:rsidRPr="00177ED9">
        <w:rPr>
          <w:rFonts w:ascii="Times New Roman" w:hAnsi="Times New Roman" w:cs="Times New Roman"/>
          <w:sz w:val="24"/>
          <w:szCs w:val="24"/>
        </w:rPr>
        <w:tab/>
        <w:t xml:space="preserve">due </w:t>
      </w:r>
      <w:r w:rsidR="00177ED9">
        <w:rPr>
          <w:rFonts w:ascii="Times New Roman" w:hAnsi="Times New Roman" w:cs="Times New Roman"/>
          <w:sz w:val="24"/>
          <w:szCs w:val="24"/>
        </w:rPr>
        <w:t xml:space="preserve">annual </w:t>
      </w:r>
      <w:r w:rsidRPr="00177ED9">
        <w:rPr>
          <w:rFonts w:ascii="Times New Roman" w:hAnsi="Times New Roman" w:cs="Times New Roman"/>
          <w:sz w:val="24"/>
          <w:szCs w:val="24"/>
        </w:rPr>
        <w:t>returns under section 92 or</w:t>
      </w:r>
    </w:p>
    <w:p w:rsidR="00584BFA" w:rsidRPr="00177ED9" w:rsidRDefault="00584BFA" w:rsidP="00177ED9">
      <w:pPr>
        <w:ind w:left="720"/>
        <w:jc w:val="both"/>
        <w:rPr>
          <w:rFonts w:ascii="Times New Roman" w:hAnsi="Times New Roman" w:cs="Times New Roman"/>
          <w:sz w:val="24"/>
          <w:szCs w:val="24"/>
        </w:rPr>
      </w:pPr>
      <w:r w:rsidRPr="00177ED9">
        <w:rPr>
          <w:rFonts w:ascii="Times New Roman" w:hAnsi="Times New Roman" w:cs="Times New Roman"/>
          <w:sz w:val="24"/>
          <w:szCs w:val="24"/>
        </w:rPr>
        <w:t>c</w:t>
      </w:r>
      <w:r w:rsidRPr="00177ED9">
        <w:rPr>
          <w:rFonts w:ascii="Times New Roman" w:hAnsi="Times New Roman" w:cs="Times New Roman"/>
          <w:sz w:val="24"/>
          <w:szCs w:val="24"/>
        </w:rPr>
        <w:tab/>
        <w:t xml:space="preserve"> both(a) and (b)</w:t>
      </w:r>
    </w:p>
    <w:p w:rsidR="00584BFA" w:rsidRPr="00177ED9" w:rsidRDefault="00584BFA" w:rsidP="00177ED9">
      <w:pPr>
        <w:jc w:val="both"/>
        <w:rPr>
          <w:rFonts w:ascii="Times New Roman" w:hAnsi="Times New Roman" w:cs="Times New Roman"/>
          <w:sz w:val="24"/>
          <w:szCs w:val="24"/>
        </w:rPr>
      </w:pPr>
      <w:r w:rsidRPr="00177ED9">
        <w:rPr>
          <w:rFonts w:ascii="Times New Roman" w:hAnsi="Times New Roman" w:cs="Times New Roman"/>
          <w:sz w:val="24"/>
          <w:szCs w:val="24"/>
        </w:rPr>
        <w:t>However</w:t>
      </w:r>
      <w:r w:rsidR="00177ED9">
        <w:rPr>
          <w:rFonts w:ascii="Times New Roman" w:hAnsi="Times New Roman" w:cs="Times New Roman"/>
          <w:sz w:val="24"/>
          <w:szCs w:val="24"/>
        </w:rPr>
        <w:t>,</w:t>
      </w:r>
      <w:r w:rsidRPr="00177ED9">
        <w:rPr>
          <w:rFonts w:ascii="Times New Roman" w:hAnsi="Times New Roman" w:cs="Times New Roman"/>
          <w:sz w:val="24"/>
          <w:szCs w:val="24"/>
        </w:rPr>
        <w:t xml:space="preserve"> if there is a management dispute due to which such company has not been able to file financial statements and returns under section 137 and section 92 and the same has been intimated and reco</w:t>
      </w:r>
      <w:r w:rsidR="00005A82" w:rsidRPr="00177ED9">
        <w:rPr>
          <w:rFonts w:ascii="Times New Roman" w:hAnsi="Times New Roman" w:cs="Times New Roman"/>
          <w:sz w:val="24"/>
          <w:szCs w:val="24"/>
        </w:rPr>
        <w:t>r</w:t>
      </w:r>
      <w:r w:rsidRPr="00177ED9">
        <w:rPr>
          <w:rFonts w:ascii="Times New Roman" w:hAnsi="Times New Roman" w:cs="Times New Roman"/>
          <w:sz w:val="24"/>
          <w:szCs w:val="24"/>
        </w:rPr>
        <w:t xml:space="preserve">ded </w:t>
      </w:r>
      <w:r w:rsidR="00177ED9">
        <w:rPr>
          <w:rFonts w:ascii="Times New Roman" w:hAnsi="Times New Roman" w:cs="Times New Roman"/>
          <w:sz w:val="24"/>
          <w:szCs w:val="24"/>
        </w:rPr>
        <w:t>by</w:t>
      </w:r>
      <w:r w:rsidRPr="00177ED9">
        <w:rPr>
          <w:rFonts w:ascii="Times New Roman" w:hAnsi="Times New Roman" w:cs="Times New Roman"/>
          <w:sz w:val="24"/>
          <w:szCs w:val="24"/>
        </w:rPr>
        <w:t xml:space="preserve"> the Registrar, such companies may file e-form ACTIVE.</w:t>
      </w:r>
    </w:p>
    <w:p w:rsidR="00584BFA" w:rsidRPr="00177ED9" w:rsidRDefault="00584BFA" w:rsidP="00177ED9">
      <w:pPr>
        <w:jc w:val="both"/>
        <w:rPr>
          <w:rFonts w:ascii="Times New Roman" w:hAnsi="Times New Roman" w:cs="Times New Roman"/>
          <w:b/>
          <w:sz w:val="24"/>
          <w:szCs w:val="24"/>
        </w:rPr>
      </w:pPr>
      <w:r w:rsidRPr="00177ED9">
        <w:rPr>
          <w:rFonts w:ascii="Times New Roman" w:hAnsi="Times New Roman" w:cs="Times New Roman"/>
          <w:b/>
          <w:sz w:val="24"/>
          <w:szCs w:val="24"/>
        </w:rPr>
        <w:t>Exemptions</w:t>
      </w:r>
    </w:p>
    <w:p w:rsidR="00005A82" w:rsidRPr="00177ED9" w:rsidRDefault="00584BFA" w:rsidP="00177ED9">
      <w:pPr>
        <w:jc w:val="both"/>
        <w:rPr>
          <w:rFonts w:ascii="Times New Roman" w:hAnsi="Times New Roman" w:cs="Times New Roman"/>
          <w:sz w:val="24"/>
          <w:szCs w:val="24"/>
        </w:rPr>
      </w:pPr>
      <w:r w:rsidRPr="00177ED9">
        <w:rPr>
          <w:rFonts w:ascii="Times New Roman" w:hAnsi="Times New Roman" w:cs="Times New Roman"/>
          <w:sz w:val="24"/>
          <w:szCs w:val="24"/>
        </w:rPr>
        <w:t>Following companies are not required to file E-for</w:t>
      </w:r>
      <w:r w:rsidR="00B85C62" w:rsidRPr="00177ED9">
        <w:rPr>
          <w:rFonts w:ascii="Times New Roman" w:hAnsi="Times New Roman" w:cs="Times New Roman"/>
          <w:sz w:val="24"/>
          <w:szCs w:val="24"/>
        </w:rPr>
        <w:t>m</w:t>
      </w:r>
      <w:r w:rsidRPr="00177ED9">
        <w:rPr>
          <w:rFonts w:ascii="Times New Roman" w:hAnsi="Times New Roman" w:cs="Times New Roman"/>
          <w:sz w:val="24"/>
          <w:szCs w:val="24"/>
        </w:rPr>
        <w:t xml:space="preserve"> ACTIVE</w:t>
      </w:r>
    </w:p>
    <w:p w:rsidR="00005A82" w:rsidRPr="00177ED9" w:rsidRDefault="00005A82" w:rsidP="00177ED9">
      <w:pPr>
        <w:pStyle w:val="ListParagraph"/>
        <w:numPr>
          <w:ilvl w:val="0"/>
          <w:numId w:val="1"/>
        </w:numPr>
        <w:jc w:val="both"/>
        <w:rPr>
          <w:rFonts w:ascii="Times New Roman" w:hAnsi="Times New Roman" w:cs="Times New Roman"/>
          <w:sz w:val="24"/>
          <w:szCs w:val="24"/>
        </w:rPr>
      </w:pPr>
      <w:r w:rsidRPr="00177ED9">
        <w:rPr>
          <w:rFonts w:ascii="Times New Roman" w:hAnsi="Times New Roman" w:cs="Times New Roman"/>
          <w:sz w:val="24"/>
          <w:szCs w:val="24"/>
        </w:rPr>
        <w:t>Companies struck off/ under process of striking off</w:t>
      </w:r>
    </w:p>
    <w:p w:rsidR="00005A82" w:rsidRPr="00177ED9" w:rsidRDefault="00005A82" w:rsidP="00177ED9">
      <w:pPr>
        <w:pStyle w:val="ListParagraph"/>
        <w:numPr>
          <w:ilvl w:val="0"/>
          <w:numId w:val="1"/>
        </w:numPr>
        <w:jc w:val="both"/>
        <w:rPr>
          <w:rFonts w:ascii="Times New Roman" w:hAnsi="Times New Roman" w:cs="Times New Roman"/>
          <w:sz w:val="24"/>
          <w:szCs w:val="24"/>
        </w:rPr>
      </w:pPr>
      <w:r w:rsidRPr="00177ED9">
        <w:rPr>
          <w:rFonts w:ascii="Times New Roman" w:hAnsi="Times New Roman" w:cs="Times New Roman"/>
          <w:sz w:val="24"/>
          <w:szCs w:val="24"/>
        </w:rPr>
        <w:t>Companies under liquidation</w:t>
      </w:r>
    </w:p>
    <w:p w:rsidR="00005A82" w:rsidRPr="00177ED9" w:rsidRDefault="00005A82" w:rsidP="00177ED9">
      <w:pPr>
        <w:pStyle w:val="ListParagraph"/>
        <w:numPr>
          <w:ilvl w:val="0"/>
          <w:numId w:val="1"/>
        </w:numPr>
        <w:jc w:val="both"/>
        <w:rPr>
          <w:rFonts w:ascii="Times New Roman" w:hAnsi="Times New Roman" w:cs="Times New Roman"/>
          <w:sz w:val="24"/>
          <w:szCs w:val="24"/>
        </w:rPr>
      </w:pPr>
      <w:r w:rsidRPr="00177ED9">
        <w:rPr>
          <w:rFonts w:ascii="Times New Roman" w:hAnsi="Times New Roman" w:cs="Times New Roman"/>
          <w:sz w:val="24"/>
          <w:szCs w:val="24"/>
        </w:rPr>
        <w:t>Companies which are amalgamated or dissolved</w:t>
      </w:r>
      <w:r w:rsidR="00584BFA" w:rsidRPr="00177ED9">
        <w:rPr>
          <w:rFonts w:ascii="Times New Roman" w:hAnsi="Times New Roman" w:cs="Times New Roman"/>
          <w:sz w:val="24"/>
          <w:szCs w:val="24"/>
        </w:rPr>
        <w:t xml:space="preserve"> </w:t>
      </w:r>
    </w:p>
    <w:p w:rsidR="00005A82" w:rsidRPr="00177ED9" w:rsidRDefault="00005A82"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as recorded by the </w:t>
      </w:r>
      <w:r w:rsidR="00177ED9" w:rsidRPr="00177ED9">
        <w:rPr>
          <w:rFonts w:ascii="Times New Roman" w:hAnsi="Times New Roman" w:cs="Times New Roman"/>
          <w:sz w:val="24"/>
          <w:szCs w:val="24"/>
        </w:rPr>
        <w:t>Registrar</w:t>
      </w:r>
      <w:r w:rsidR="00CC422F" w:rsidRPr="00177ED9">
        <w:rPr>
          <w:rFonts w:ascii="Times New Roman" w:hAnsi="Times New Roman" w:cs="Times New Roman"/>
          <w:sz w:val="24"/>
          <w:szCs w:val="24"/>
        </w:rPr>
        <w:t>.</w:t>
      </w:r>
    </w:p>
    <w:p w:rsidR="00293855" w:rsidRPr="00177ED9" w:rsidRDefault="00CC422F" w:rsidP="00177ED9">
      <w:pPr>
        <w:jc w:val="both"/>
        <w:rPr>
          <w:rFonts w:ascii="Times New Roman" w:hAnsi="Times New Roman" w:cs="Times New Roman"/>
          <w:b/>
          <w:sz w:val="24"/>
          <w:szCs w:val="24"/>
        </w:rPr>
      </w:pPr>
      <w:r w:rsidRPr="00177ED9">
        <w:rPr>
          <w:rFonts w:ascii="Times New Roman" w:hAnsi="Times New Roman" w:cs="Times New Roman"/>
          <w:b/>
          <w:sz w:val="24"/>
          <w:szCs w:val="24"/>
        </w:rPr>
        <w:t>Q.3.</w:t>
      </w:r>
      <w:r w:rsidRPr="00177ED9">
        <w:rPr>
          <w:rFonts w:ascii="Times New Roman" w:hAnsi="Times New Roman" w:cs="Times New Roman"/>
          <w:b/>
          <w:sz w:val="24"/>
          <w:szCs w:val="24"/>
        </w:rPr>
        <w:tab/>
        <w:t>What is the fee for filing E</w:t>
      </w:r>
      <w:r w:rsidR="00753195" w:rsidRPr="00177ED9">
        <w:rPr>
          <w:rFonts w:ascii="Times New Roman" w:hAnsi="Times New Roman" w:cs="Times New Roman"/>
          <w:b/>
          <w:sz w:val="24"/>
          <w:szCs w:val="24"/>
        </w:rPr>
        <w:t>-</w:t>
      </w:r>
      <w:r w:rsidRPr="00177ED9">
        <w:rPr>
          <w:rFonts w:ascii="Times New Roman" w:hAnsi="Times New Roman" w:cs="Times New Roman"/>
          <w:b/>
          <w:sz w:val="24"/>
          <w:szCs w:val="24"/>
        </w:rPr>
        <w:t>form-INC- 22A?</w:t>
      </w:r>
    </w:p>
    <w:p w:rsidR="00CC422F" w:rsidRPr="00177ED9" w:rsidRDefault="00D967DA"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According to Companies (Registration Offices and Fees) Amendment Rules, 2017, there is no fee payable by the company for filing INC-22A on or before </w:t>
      </w:r>
      <w:r w:rsidR="00177ED9">
        <w:rPr>
          <w:rFonts w:ascii="Times New Roman" w:hAnsi="Times New Roman" w:cs="Times New Roman"/>
          <w:sz w:val="24"/>
          <w:szCs w:val="24"/>
        </w:rPr>
        <w:t>15.06.2019</w:t>
      </w:r>
      <w:r w:rsidRPr="00177ED9">
        <w:rPr>
          <w:rFonts w:ascii="Times New Roman" w:hAnsi="Times New Roman" w:cs="Times New Roman"/>
          <w:sz w:val="24"/>
          <w:szCs w:val="24"/>
        </w:rPr>
        <w:t xml:space="preserve"> thereafter in delayed cases i.e. </w:t>
      </w:r>
      <w:r w:rsidR="00177ED9">
        <w:rPr>
          <w:rFonts w:ascii="Times New Roman" w:hAnsi="Times New Roman" w:cs="Times New Roman"/>
          <w:sz w:val="24"/>
          <w:szCs w:val="24"/>
        </w:rPr>
        <w:t xml:space="preserve">filing </w:t>
      </w:r>
      <w:r w:rsidRPr="00177ED9">
        <w:rPr>
          <w:rFonts w:ascii="Times New Roman" w:hAnsi="Times New Roman" w:cs="Times New Roman"/>
          <w:sz w:val="24"/>
          <w:szCs w:val="24"/>
        </w:rPr>
        <w:t xml:space="preserve">of e-form </w:t>
      </w:r>
      <w:r w:rsidR="00177ED9">
        <w:rPr>
          <w:rFonts w:ascii="Times New Roman" w:hAnsi="Times New Roman" w:cs="Times New Roman"/>
          <w:sz w:val="24"/>
          <w:szCs w:val="24"/>
        </w:rPr>
        <w:t>on or after</w:t>
      </w:r>
      <w:r w:rsidRPr="00177ED9">
        <w:rPr>
          <w:rFonts w:ascii="Times New Roman" w:hAnsi="Times New Roman" w:cs="Times New Roman"/>
          <w:sz w:val="24"/>
          <w:szCs w:val="24"/>
        </w:rPr>
        <w:t xml:space="preserve"> </w:t>
      </w:r>
      <w:r w:rsidR="00177ED9">
        <w:rPr>
          <w:rFonts w:ascii="Times New Roman" w:hAnsi="Times New Roman" w:cs="Times New Roman"/>
          <w:sz w:val="24"/>
          <w:szCs w:val="24"/>
        </w:rPr>
        <w:t xml:space="preserve">16.06.2019, </w:t>
      </w:r>
      <w:r w:rsidRPr="00177ED9">
        <w:rPr>
          <w:rFonts w:ascii="Times New Roman" w:hAnsi="Times New Roman" w:cs="Times New Roman"/>
          <w:sz w:val="24"/>
          <w:szCs w:val="24"/>
        </w:rPr>
        <w:t>Rs. 10</w:t>
      </w:r>
      <w:r w:rsidR="00753195" w:rsidRPr="00177ED9">
        <w:rPr>
          <w:rFonts w:ascii="Times New Roman" w:hAnsi="Times New Roman" w:cs="Times New Roman"/>
          <w:sz w:val="24"/>
          <w:szCs w:val="24"/>
        </w:rPr>
        <w:t>,</w:t>
      </w:r>
      <w:r w:rsidRPr="00177ED9">
        <w:rPr>
          <w:rFonts w:ascii="Times New Roman" w:hAnsi="Times New Roman" w:cs="Times New Roman"/>
          <w:sz w:val="24"/>
          <w:szCs w:val="24"/>
        </w:rPr>
        <w:t>000 is payable.</w:t>
      </w:r>
    </w:p>
    <w:p w:rsidR="00D967DA" w:rsidRPr="00177ED9" w:rsidRDefault="00D967DA" w:rsidP="00177ED9">
      <w:pPr>
        <w:jc w:val="both"/>
        <w:rPr>
          <w:rFonts w:ascii="Times New Roman" w:hAnsi="Times New Roman" w:cs="Times New Roman"/>
          <w:b/>
          <w:sz w:val="24"/>
          <w:szCs w:val="24"/>
        </w:rPr>
      </w:pPr>
      <w:r w:rsidRPr="00177ED9">
        <w:rPr>
          <w:rFonts w:ascii="Times New Roman" w:hAnsi="Times New Roman" w:cs="Times New Roman"/>
          <w:b/>
          <w:sz w:val="24"/>
          <w:szCs w:val="24"/>
        </w:rPr>
        <w:t>Q.4.</w:t>
      </w:r>
      <w:r w:rsidRPr="00177ED9">
        <w:rPr>
          <w:rFonts w:ascii="Times New Roman" w:hAnsi="Times New Roman" w:cs="Times New Roman"/>
          <w:b/>
          <w:sz w:val="24"/>
          <w:szCs w:val="24"/>
        </w:rPr>
        <w:tab/>
        <w:t>What will happen if the company does not file E</w:t>
      </w:r>
      <w:r w:rsidR="00753195" w:rsidRPr="00177ED9">
        <w:rPr>
          <w:rFonts w:ascii="Times New Roman" w:hAnsi="Times New Roman" w:cs="Times New Roman"/>
          <w:b/>
          <w:sz w:val="24"/>
          <w:szCs w:val="24"/>
        </w:rPr>
        <w:t>-</w:t>
      </w:r>
      <w:r w:rsidRPr="00177ED9">
        <w:rPr>
          <w:rFonts w:ascii="Times New Roman" w:hAnsi="Times New Roman" w:cs="Times New Roman"/>
          <w:b/>
          <w:sz w:val="24"/>
          <w:szCs w:val="24"/>
        </w:rPr>
        <w:t>form INC-22A?</w:t>
      </w:r>
    </w:p>
    <w:p w:rsidR="00D967DA" w:rsidRPr="00177ED9" w:rsidRDefault="00D967DA"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Such Company shall </w:t>
      </w:r>
      <w:r w:rsidR="00177ED9">
        <w:rPr>
          <w:rFonts w:ascii="Times New Roman" w:hAnsi="Times New Roman" w:cs="Times New Roman"/>
          <w:sz w:val="24"/>
          <w:szCs w:val="24"/>
        </w:rPr>
        <w:t xml:space="preserve">be marked as ‘ACTIVE non-compliant’ and shall </w:t>
      </w:r>
      <w:r w:rsidRPr="00177ED9">
        <w:rPr>
          <w:rFonts w:ascii="Times New Roman" w:hAnsi="Times New Roman" w:cs="Times New Roman"/>
          <w:sz w:val="24"/>
          <w:szCs w:val="24"/>
        </w:rPr>
        <w:t>not be eligible to file the following forms:</w:t>
      </w:r>
    </w:p>
    <w:p w:rsidR="00D967DA" w:rsidRPr="00177ED9" w:rsidRDefault="00D967DA" w:rsidP="00177ED9">
      <w:pPr>
        <w:numPr>
          <w:ilvl w:val="0"/>
          <w:numId w:val="2"/>
        </w:num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sidRPr="00177ED9">
        <w:rPr>
          <w:rFonts w:ascii="Times New Roman" w:eastAsia="Times New Roman" w:hAnsi="Times New Roman" w:cs="Times New Roman"/>
          <w:color w:val="0F0F0F"/>
          <w:sz w:val="24"/>
          <w:szCs w:val="24"/>
          <w:lang w:eastAsia="en-IN"/>
        </w:rPr>
        <w:t>SH-07 (Change in Authorized Capital)</w:t>
      </w:r>
    </w:p>
    <w:p w:rsidR="00D967DA" w:rsidRPr="00177ED9" w:rsidRDefault="00D967DA" w:rsidP="00177ED9">
      <w:pPr>
        <w:numPr>
          <w:ilvl w:val="0"/>
          <w:numId w:val="2"/>
        </w:num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sidRPr="00177ED9">
        <w:rPr>
          <w:rFonts w:ascii="Times New Roman" w:eastAsia="Times New Roman" w:hAnsi="Times New Roman" w:cs="Times New Roman"/>
          <w:color w:val="0F0F0F"/>
          <w:sz w:val="24"/>
          <w:szCs w:val="24"/>
          <w:lang w:eastAsia="en-IN"/>
        </w:rPr>
        <w:t>PAS-03 (Change in Paid-up Capital)</w:t>
      </w:r>
    </w:p>
    <w:p w:rsidR="00D967DA" w:rsidRPr="00177ED9" w:rsidRDefault="00D967DA" w:rsidP="00177ED9">
      <w:pPr>
        <w:numPr>
          <w:ilvl w:val="0"/>
          <w:numId w:val="2"/>
        </w:num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sidRPr="00177ED9">
        <w:rPr>
          <w:rFonts w:ascii="Times New Roman" w:eastAsia="Times New Roman" w:hAnsi="Times New Roman" w:cs="Times New Roman"/>
          <w:color w:val="0F0F0F"/>
          <w:sz w:val="24"/>
          <w:szCs w:val="24"/>
          <w:lang w:eastAsia="en-IN"/>
        </w:rPr>
        <w:t>DIR-12 (Changes in Director except for cessation)</w:t>
      </w:r>
    </w:p>
    <w:p w:rsidR="00D967DA" w:rsidRPr="00177ED9" w:rsidRDefault="00D967DA" w:rsidP="00177ED9">
      <w:pPr>
        <w:numPr>
          <w:ilvl w:val="0"/>
          <w:numId w:val="2"/>
        </w:num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sidRPr="00177ED9">
        <w:rPr>
          <w:rFonts w:ascii="Times New Roman" w:eastAsia="Times New Roman" w:hAnsi="Times New Roman" w:cs="Times New Roman"/>
          <w:color w:val="0F0F0F"/>
          <w:sz w:val="24"/>
          <w:szCs w:val="24"/>
          <w:lang w:eastAsia="en-IN"/>
        </w:rPr>
        <w:t>INC-22 (Change in Registered Office)</w:t>
      </w:r>
    </w:p>
    <w:p w:rsidR="00D967DA" w:rsidRDefault="00D967DA" w:rsidP="00177ED9">
      <w:pPr>
        <w:numPr>
          <w:ilvl w:val="0"/>
          <w:numId w:val="2"/>
        </w:num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sidRPr="00177ED9">
        <w:rPr>
          <w:rFonts w:ascii="Times New Roman" w:eastAsia="Times New Roman" w:hAnsi="Times New Roman" w:cs="Times New Roman"/>
          <w:color w:val="0F0F0F"/>
          <w:sz w:val="24"/>
          <w:szCs w:val="24"/>
          <w:lang w:eastAsia="en-IN"/>
        </w:rPr>
        <w:t>INC-28 (Amalgamation, de-merger)</w:t>
      </w:r>
    </w:p>
    <w:p w:rsidR="00177ED9" w:rsidRPr="00177ED9" w:rsidRDefault="00177ED9" w:rsidP="00177ED9">
      <w:pPr>
        <w:shd w:val="clear" w:color="auto" w:fill="FFFFFF"/>
        <w:spacing w:before="100" w:beforeAutospacing="1" w:after="100" w:afterAutospacing="1"/>
        <w:jc w:val="both"/>
        <w:rPr>
          <w:rFonts w:ascii="Times New Roman" w:eastAsia="Times New Roman" w:hAnsi="Times New Roman" w:cs="Times New Roman"/>
          <w:color w:val="0F0F0F"/>
          <w:sz w:val="24"/>
          <w:szCs w:val="24"/>
          <w:lang w:eastAsia="en-IN"/>
        </w:rPr>
      </w:pPr>
      <w:r>
        <w:rPr>
          <w:rFonts w:ascii="Times New Roman" w:eastAsia="Times New Roman" w:hAnsi="Times New Roman" w:cs="Times New Roman"/>
          <w:color w:val="0F0F0F"/>
          <w:sz w:val="24"/>
          <w:szCs w:val="24"/>
          <w:lang w:eastAsia="en-IN"/>
        </w:rPr>
        <w:t>However, the company shall be marked as ‘ACTIVE Compliant’ on filing of e-form ACTIVE with specified fee.</w:t>
      </w:r>
    </w:p>
    <w:p w:rsidR="00F04E56" w:rsidRPr="00177ED9" w:rsidRDefault="00434F1A" w:rsidP="00177ED9">
      <w:pPr>
        <w:jc w:val="both"/>
        <w:rPr>
          <w:rFonts w:ascii="Times New Roman" w:hAnsi="Times New Roman" w:cs="Times New Roman"/>
          <w:sz w:val="24"/>
          <w:szCs w:val="24"/>
        </w:rPr>
      </w:pPr>
      <w:r w:rsidRPr="00177ED9">
        <w:rPr>
          <w:rFonts w:ascii="Times New Roman" w:eastAsia="Times New Roman" w:hAnsi="Times New Roman" w:cs="Times New Roman"/>
          <w:b/>
          <w:color w:val="0F0F0F"/>
          <w:sz w:val="24"/>
          <w:szCs w:val="24"/>
          <w:lang w:eastAsia="en-IN"/>
        </w:rPr>
        <w:t>Q.5</w:t>
      </w:r>
      <w:r w:rsidRPr="00177ED9">
        <w:rPr>
          <w:rFonts w:ascii="Times New Roman" w:eastAsia="Times New Roman" w:hAnsi="Times New Roman" w:cs="Times New Roman"/>
          <w:color w:val="0F0F0F"/>
          <w:sz w:val="24"/>
          <w:szCs w:val="24"/>
          <w:lang w:eastAsia="en-IN"/>
        </w:rPr>
        <w:t>.</w:t>
      </w:r>
      <w:r w:rsidRPr="00177ED9">
        <w:rPr>
          <w:rFonts w:ascii="Times New Roman" w:eastAsia="Times New Roman" w:hAnsi="Times New Roman" w:cs="Times New Roman"/>
          <w:color w:val="0F0F0F"/>
          <w:sz w:val="24"/>
          <w:szCs w:val="24"/>
          <w:lang w:eastAsia="en-IN"/>
        </w:rPr>
        <w:tab/>
      </w:r>
      <w:r w:rsidR="00F04E56" w:rsidRPr="00177ED9">
        <w:rPr>
          <w:rFonts w:ascii="Times New Roman" w:hAnsi="Times New Roman" w:cs="Times New Roman"/>
          <w:b/>
          <w:sz w:val="24"/>
          <w:szCs w:val="24"/>
        </w:rPr>
        <w:t>In respect of filing of e-form Active pursuant to the Companies (Incorporation) Amendment Rules 2019, please confirm whether companies which are already under the process of amalgamation (yet to be amalgamated) are required to file e-Form Active</w:t>
      </w:r>
      <w:r w:rsidR="00F04E56" w:rsidRPr="00177ED9">
        <w:rPr>
          <w:rFonts w:ascii="Times New Roman" w:hAnsi="Times New Roman" w:cs="Times New Roman"/>
          <w:sz w:val="24"/>
          <w:szCs w:val="24"/>
        </w:rPr>
        <w:t>.</w:t>
      </w:r>
    </w:p>
    <w:p w:rsidR="00FD0475" w:rsidRPr="00177ED9" w:rsidRDefault="00FD0475" w:rsidP="00177ED9">
      <w:pPr>
        <w:pStyle w:val="Heading3"/>
        <w:shd w:val="clear" w:color="auto" w:fill="FFFFFF"/>
        <w:spacing w:before="300" w:beforeAutospacing="0" w:after="150" w:afterAutospacing="0"/>
        <w:jc w:val="both"/>
        <w:rPr>
          <w:rFonts w:eastAsiaTheme="minorHAnsi"/>
          <w:b w:val="0"/>
          <w:bCs w:val="0"/>
          <w:sz w:val="24"/>
          <w:szCs w:val="24"/>
          <w:lang w:val="en-IN"/>
        </w:rPr>
      </w:pPr>
      <w:r w:rsidRPr="00177ED9">
        <w:rPr>
          <w:rFonts w:eastAsiaTheme="minorHAnsi"/>
          <w:b w:val="0"/>
          <w:bCs w:val="0"/>
          <w:sz w:val="24"/>
          <w:szCs w:val="24"/>
          <w:lang w:val="en-IN"/>
        </w:rPr>
        <w:t>Following Companies are exempted For Filing the e-form ACTIVE (INC-22A)</w:t>
      </w:r>
    </w:p>
    <w:p w:rsidR="00FD0475" w:rsidRPr="00177ED9" w:rsidRDefault="00FD0475" w:rsidP="00177ED9">
      <w:pPr>
        <w:spacing w:after="0" w:line="240" w:lineRule="auto"/>
        <w:jc w:val="both"/>
        <w:rPr>
          <w:rFonts w:ascii="Times New Roman" w:hAnsi="Times New Roman" w:cs="Times New Roman"/>
          <w:b/>
          <w:sz w:val="24"/>
          <w:szCs w:val="24"/>
        </w:rPr>
      </w:pPr>
    </w:p>
    <w:p w:rsidR="00FD0475" w:rsidRPr="00177ED9" w:rsidRDefault="00FD0475"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(a) Companies which have been struck off</w:t>
      </w:r>
    </w:p>
    <w:p w:rsidR="00FD0475" w:rsidRPr="00177ED9" w:rsidRDefault="00FD0475"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(b) Company under process of striking off</w:t>
      </w:r>
    </w:p>
    <w:p w:rsidR="00FD0475" w:rsidRPr="00177ED9" w:rsidRDefault="00FD0475"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(c) Company under liquidation</w:t>
      </w:r>
    </w:p>
    <w:p w:rsidR="00FD0475" w:rsidRPr="00177ED9" w:rsidRDefault="00FD0475" w:rsidP="00177ED9">
      <w:pPr>
        <w:pStyle w:val="NormalWeb"/>
        <w:shd w:val="clear" w:color="auto" w:fill="FFFFFF"/>
        <w:spacing w:before="0" w:beforeAutospacing="0" w:after="150" w:afterAutospacing="0"/>
        <w:jc w:val="both"/>
        <w:rPr>
          <w:rFonts w:eastAsiaTheme="minorHAnsi"/>
          <w:b/>
          <w:lang w:val="en-IN"/>
        </w:rPr>
      </w:pPr>
      <w:r w:rsidRPr="00177ED9">
        <w:rPr>
          <w:rFonts w:eastAsiaTheme="minorHAnsi"/>
          <w:b/>
          <w:lang w:val="en-IN"/>
        </w:rPr>
        <w:t xml:space="preserve">(d) </w:t>
      </w:r>
      <w:r w:rsidRPr="00177ED9">
        <w:rPr>
          <w:rFonts w:eastAsiaTheme="minorHAnsi"/>
          <w:lang w:val="en-IN"/>
        </w:rPr>
        <w:t>amalgamated or dissolved</w:t>
      </w:r>
    </w:p>
    <w:p w:rsidR="00C55953" w:rsidRPr="00177ED9" w:rsidRDefault="00C55953" w:rsidP="00177ED9">
      <w:pPr>
        <w:spacing w:after="0" w:line="240" w:lineRule="auto"/>
        <w:jc w:val="both"/>
        <w:rPr>
          <w:rFonts w:ascii="Times New Roman" w:hAnsi="Times New Roman" w:cs="Times New Roman"/>
          <w:b/>
          <w:sz w:val="24"/>
          <w:szCs w:val="24"/>
        </w:rPr>
      </w:pPr>
      <w:r w:rsidRPr="00177ED9">
        <w:rPr>
          <w:rFonts w:ascii="Times New Roman" w:hAnsi="Times New Roman" w:cs="Times New Roman"/>
          <w:b/>
          <w:sz w:val="24"/>
          <w:szCs w:val="24"/>
        </w:rPr>
        <w:t xml:space="preserve">Q.6. </w:t>
      </w:r>
      <w:r w:rsidR="00753195" w:rsidRPr="00177ED9">
        <w:rPr>
          <w:rFonts w:ascii="Times New Roman" w:hAnsi="Times New Roman" w:cs="Times New Roman"/>
          <w:b/>
          <w:sz w:val="24"/>
          <w:szCs w:val="24"/>
        </w:rPr>
        <w:t>Whether</w:t>
      </w:r>
      <w:r w:rsidRPr="00177ED9">
        <w:rPr>
          <w:rFonts w:ascii="Times New Roman" w:hAnsi="Times New Roman" w:cs="Times New Roman"/>
          <w:b/>
          <w:sz w:val="24"/>
          <w:szCs w:val="24"/>
        </w:rPr>
        <w:t xml:space="preserve"> two companies can use t</w:t>
      </w:r>
      <w:r w:rsidR="00CB11B6" w:rsidRPr="00177ED9">
        <w:rPr>
          <w:rFonts w:ascii="Times New Roman" w:hAnsi="Times New Roman" w:cs="Times New Roman"/>
          <w:b/>
          <w:sz w:val="24"/>
          <w:szCs w:val="24"/>
        </w:rPr>
        <w:t>he same premises as registered O</w:t>
      </w:r>
      <w:r w:rsidR="00753195" w:rsidRPr="00177ED9">
        <w:rPr>
          <w:rFonts w:ascii="Times New Roman" w:hAnsi="Times New Roman" w:cs="Times New Roman"/>
          <w:b/>
          <w:sz w:val="24"/>
          <w:szCs w:val="24"/>
        </w:rPr>
        <w:t>ffice</w:t>
      </w:r>
      <w:r w:rsidRPr="00177ED9">
        <w:rPr>
          <w:rFonts w:ascii="Times New Roman" w:hAnsi="Times New Roman" w:cs="Times New Roman"/>
          <w:b/>
          <w:sz w:val="24"/>
          <w:szCs w:val="24"/>
        </w:rPr>
        <w:t>?</w:t>
      </w:r>
    </w:p>
    <w:p w:rsidR="0035108A" w:rsidRPr="00177ED9" w:rsidRDefault="0035108A" w:rsidP="00177ED9">
      <w:pPr>
        <w:spacing w:after="0" w:line="240" w:lineRule="auto"/>
        <w:jc w:val="both"/>
        <w:rPr>
          <w:rFonts w:ascii="Times New Roman" w:hAnsi="Times New Roman" w:cs="Times New Roman"/>
          <w:b/>
          <w:sz w:val="24"/>
          <w:szCs w:val="24"/>
        </w:rPr>
      </w:pPr>
    </w:p>
    <w:p w:rsidR="0035108A" w:rsidRPr="00177ED9" w:rsidRDefault="0035108A" w:rsidP="00177ED9">
      <w:pPr>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As per </w:t>
      </w:r>
      <w:hyperlink r:id="rId8" w:tgtFrame="_blank" w:history="1">
        <w:r w:rsidRPr="00177ED9">
          <w:rPr>
            <w:rFonts w:ascii="Times New Roman" w:hAnsi="Times New Roman" w:cs="Times New Roman"/>
            <w:bCs/>
            <w:sz w:val="24"/>
            <w:szCs w:val="24"/>
          </w:rPr>
          <w:t>Companies Act, 2013</w:t>
        </w:r>
      </w:hyperlink>
      <w:r w:rsidRPr="00177ED9">
        <w:rPr>
          <w:rFonts w:ascii="Times New Roman" w:hAnsi="Times New Roman" w:cs="Times New Roman"/>
          <w:sz w:val="24"/>
          <w:szCs w:val="24"/>
        </w:rPr>
        <w:t> nowhere limit of registered office at single premises is prescribed. Therefore, it is very clear that single premises can have any number of registered offices.</w:t>
      </w:r>
    </w:p>
    <w:p w:rsidR="00C55953" w:rsidRPr="00177ED9" w:rsidRDefault="00C55953" w:rsidP="00177ED9">
      <w:pPr>
        <w:spacing w:after="0" w:line="240" w:lineRule="auto"/>
        <w:jc w:val="both"/>
        <w:rPr>
          <w:rFonts w:ascii="Times New Roman" w:hAnsi="Times New Roman" w:cs="Times New Roman"/>
          <w:b/>
          <w:sz w:val="24"/>
          <w:szCs w:val="24"/>
        </w:rPr>
      </w:pPr>
    </w:p>
    <w:p w:rsidR="00C55953" w:rsidRPr="00177ED9" w:rsidRDefault="00C55953" w:rsidP="00177ED9">
      <w:pPr>
        <w:spacing w:after="0" w:line="240" w:lineRule="auto"/>
        <w:jc w:val="both"/>
        <w:rPr>
          <w:rFonts w:ascii="Times New Roman" w:hAnsi="Times New Roman" w:cs="Times New Roman"/>
          <w:b/>
          <w:sz w:val="24"/>
          <w:szCs w:val="24"/>
        </w:rPr>
      </w:pPr>
      <w:r w:rsidRPr="00177ED9">
        <w:rPr>
          <w:rFonts w:ascii="Times New Roman" w:hAnsi="Times New Roman" w:cs="Times New Roman"/>
          <w:b/>
          <w:sz w:val="24"/>
          <w:szCs w:val="24"/>
        </w:rPr>
        <w:t>Q.7. Many Government Companies did not file ADT-1 as no approval in AGM is require</w:t>
      </w:r>
      <w:r w:rsidR="008B146F" w:rsidRPr="00177ED9">
        <w:rPr>
          <w:rFonts w:ascii="Times New Roman" w:hAnsi="Times New Roman" w:cs="Times New Roman"/>
          <w:b/>
          <w:sz w:val="24"/>
          <w:szCs w:val="24"/>
        </w:rPr>
        <w:t>d</w:t>
      </w:r>
      <w:r w:rsidRPr="00177ED9">
        <w:rPr>
          <w:rFonts w:ascii="Times New Roman" w:hAnsi="Times New Roman" w:cs="Times New Roman"/>
          <w:b/>
          <w:sz w:val="24"/>
          <w:szCs w:val="24"/>
        </w:rPr>
        <w:t xml:space="preserve"> for </w:t>
      </w:r>
      <w:r w:rsidR="008B146F" w:rsidRPr="00177ED9">
        <w:rPr>
          <w:rFonts w:ascii="Times New Roman" w:hAnsi="Times New Roman" w:cs="Times New Roman"/>
          <w:b/>
          <w:sz w:val="24"/>
          <w:szCs w:val="24"/>
        </w:rPr>
        <w:t>appointment;</w:t>
      </w:r>
      <w:r w:rsidR="00753195" w:rsidRPr="00177ED9">
        <w:rPr>
          <w:rFonts w:ascii="Times New Roman" w:hAnsi="Times New Roman" w:cs="Times New Roman"/>
          <w:b/>
          <w:sz w:val="24"/>
          <w:szCs w:val="24"/>
        </w:rPr>
        <w:t xml:space="preserve"> </w:t>
      </w:r>
      <w:r w:rsidR="008B146F" w:rsidRPr="00177ED9">
        <w:rPr>
          <w:rFonts w:ascii="Times New Roman" w:hAnsi="Times New Roman" w:cs="Times New Roman"/>
          <w:b/>
          <w:sz w:val="24"/>
          <w:szCs w:val="24"/>
        </w:rPr>
        <w:t xml:space="preserve">no details in such cases appear in </w:t>
      </w:r>
      <w:r w:rsidRPr="00177ED9">
        <w:rPr>
          <w:rFonts w:ascii="Times New Roman" w:hAnsi="Times New Roman" w:cs="Times New Roman"/>
          <w:b/>
          <w:sz w:val="24"/>
          <w:szCs w:val="24"/>
        </w:rPr>
        <w:t>prefill</w:t>
      </w:r>
      <w:r w:rsidR="008B146F" w:rsidRPr="00177ED9">
        <w:rPr>
          <w:rFonts w:ascii="Times New Roman" w:hAnsi="Times New Roman" w:cs="Times New Roman"/>
          <w:b/>
          <w:sz w:val="24"/>
          <w:szCs w:val="24"/>
        </w:rPr>
        <w:t>. Explain</w:t>
      </w:r>
      <w:r w:rsidRPr="00177ED9">
        <w:rPr>
          <w:rFonts w:ascii="Times New Roman" w:hAnsi="Times New Roman" w:cs="Times New Roman"/>
          <w:b/>
          <w:sz w:val="24"/>
          <w:szCs w:val="24"/>
        </w:rPr>
        <w:t>?</w:t>
      </w:r>
    </w:p>
    <w:p w:rsidR="00A966ED" w:rsidRPr="00177ED9" w:rsidRDefault="00A966ED" w:rsidP="00177ED9">
      <w:pPr>
        <w:spacing w:after="0" w:line="240" w:lineRule="auto"/>
        <w:jc w:val="both"/>
        <w:rPr>
          <w:rFonts w:ascii="Times New Roman" w:hAnsi="Times New Roman" w:cs="Times New Roman"/>
          <w:b/>
          <w:sz w:val="24"/>
          <w:szCs w:val="24"/>
        </w:rPr>
      </w:pPr>
    </w:p>
    <w:p w:rsidR="00A966ED" w:rsidRPr="00177ED9" w:rsidRDefault="00177ED9" w:rsidP="00177E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e</w:t>
      </w:r>
      <w:r w:rsidR="00A966ED" w:rsidRPr="00177ED9">
        <w:rPr>
          <w:rFonts w:ascii="Times New Roman" w:hAnsi="Times New Roman" w:cs="Times New Roman"/>
          <w:sz w:val="24"/>
          <w:szCs w:val="24"/>
        </w:rPr>
        <w:t xml:space="preserve">xemption is given even to Government Company to file Form ADT-1. But if in any case due </w:t>
      </w:r>
      <w:r w:rsidR="009B53F4" w:rsidRPr="00177ED9">
        <w:rPr>
          <w:rFonts w:ascii="Times New Roman" w:hAnsi="Times New Roman" w:cs="Times New Roman"/>
          <w:sz w:val="24"/>
          <w:szCs w:val="24"/>
        </w:rPr>
        <w:t xml:space="preserve">to </w:t>
      </w:r>
      <w:r w:rsidR="008B146F" w:rsidRPr="00177ED9">
        <w:rPr>
          <w:rFonts w:ascii="Times New Roman" w:hAnsi="Times New Roman" w:cs="Times New Roman"/>
          <w:sz w:val="24"/>
          <w:szCs w:val="24"/>
        </w:rPr>
        <w:t>any inadvertent reasons</w:t>
      </w:r>
      <w:r w:rsidR="00A966ED" w:rsidRPr="00177ED9">
        <w:rPr>
          <w:rFonts w:ascii="Times New Roman" w:hAnsi="Times New Roman" w:cs="Times New Roman"/>
          <w:sz w:val="24"/>
          <w:szCs w:val="24"/>
        </w:rPr>
        <w:t>, it has not been filed , first File form ADT-1 and then after that file form INC-22A.</w:t>
      </w:r>
    </w:p>
    <w:p w:rsidR="00CB11B6" w:rsidRPr="00177ED9" w:rsidRDefault="00CB11B6" w:rsidP="00177ED9">
      <w:pPr>
        <w:spacing w:after="0" w:line="240" w:lineRule="auto"/>
        <w:jc w:val="both"/>
        <w:rPr>
          <w:rFonts w:ascii="Times New Roman" w:hAnsi="Times New Roman" w:cs="Times New Roman"/>
          <w:b/>
          <w:sz w:val="24"/>
          <w:szCs w:val="24"/>
        </w:rPr>
      </w:pPr>
    </w:p>
    <w:p w:rsidR="00CB11B6" w:rsidRPr="00177ED9" w:rsidRDefault="00CB11B6" w:rsidP="00177ED9">
      <w:pPr>
        <w:jc w:val="both"/>
        <w:rPr>
          <w:rFonts w:ascii="Times New Roman" w:hAnsi="Times New Roman" w:cs="Times New Roman"/>
          <w:b/>
          <w:sz w:val="24"/>
          <w:szCs w:val="24"/>
        </w:rPr>
      </w:pPr>
      <w:r w:rsidRPr="00177ED9">
        <w:rPr>
          <w:rFonts w:ascii="Times New Roman" w:hAnsi="Times New Roman" w:cs="Times New Roman"/>
          <w:b/>
          <w:sz w:val="24"/>
          <w:szCs w:val="24"/>
        </w:rPr>
        <w:t xml:space="preserve">Q.8. Can a person update his information through </w:t>
      </w:r>
      <w:r w:rsidR="00753195" w:rsidRPr="00177ED9">
        <w:rPr>
          <w:rFonts w:ascii="Times New Roman" w:hAnsi="Times New Roman" w:cs="Times New Roman"/>
          <w:b/>
          <w:sz w:val="24"/>
          <w:szCs w:val="24"/>
        </w:rPr>
        <w:t>E-form INC-22A</w:t>
      </w:r>
      <w:r w:rsidRPr="00177ED9">
        <w:rPr>
          <w:rFonts w:ascii="Times New Roman" w:hAnsi="Times New Roman" w:cs="Times New Roman"/>
          <w:b/>
          <w:sz w:val="24"/>
          <w:szCs w:val="24"/>
        </w:rPr>
        <w:t>?</w:t>
      </w:r>
    </w:p>
    <w:p w:rsidR="00CB11B6" w:rsidRPr="00177ED9" w:rsidRDefault="00B61BE9"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No, a person cannot update his personal information </w:t>
      </w:r>
      <w:r w:rsidR="00177ED9">
        <w:rPr>
          <w:rFonts w:ascii="Times New Roman" w:hAnsi="Times New Roman" w:cs="Times New Roman"/>
          <w:sz w:val="24"/>
          <w:szCs w:val="24"/>
        </w:rPr>
        <w:t>through</w:t>
      </w:r>
      <w:r w:rsidRPr="00177ED9">
        <w:rPr>
          <w:rFonts w:ascii="Times New Roman" w:hAnsi="Times New Roman" w:cs="Times New Roman"/>
          <w:sz w:val="24"/>
          <w:szCs w:val="24"/>
        </w:rPr>
        <w:t xml:space="preserve"> this form.  However, you may update the Email ID on which the information and OTP is required to send.</w:t>
      </w:r>
      <w:r w:rsidR="009B53F4" w:rsidRPr="00177ED9">
        <w:rPr>
          <w:rFonts w:ascii="Times New Roman" w:hAnsi="Times New Roman" w:cs="Times New Roman"/>
          <w:sz w:val="24"/>
          <w:szCs w:val="24"/>
        </w:rPr>
        <w:t xml:space="preserve"> Email ID is the only editable field in the form </w:t>
      </w:r>
    </w:p>
    <w:p w:rsidR="00CB11B6" w:rsidRPr="00177ED9" w:rsidRDefault="00CB11B6" w:rsidP="00177ED9">
      <w:pPr>
        <w:jc w:val="both"/>
        <w:rPr>
          <w:rFonts w:ascii="Times New Roman" w:hAnsi="Times New Roman" w:cs="Times New Roman"/>
          <w:b/>
          <w:sz w:val="24"/>
          <w:szCs w:val="24"/>
        </w:rPr>
      </w:pPr>
      <w:r w:rsidRPr="00177ED9">
        <w:rPr>
          <w:rFonts w:ascii="Times New Roman" w:hAnsi="Times New Roman" w:cs="Times New Roman"/>
          <w:b/>
          <w:sz w:val="24"/>
          <w:szCs w:val="24"/>
        </w:rPr>
        <w:t>Q.9. If Company is under Management Dispute due to which not able to file Financial Statement or Annual Return. Whether allowed to file e-form Active?</w:t>
      </w:r>
    </w:p>
    <w:p w:rsidR="00CB11B6" w:rsidRPr="00177ED9" w:rsidRDefault="00CB11B6"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If there is any management dispute and company has informed the same to ROC</w:t>
      </w:r>
      <w:r w:rsidR="00177ED9" w:rsidRPr="00177ED9">
        <w:rPr>
          <w:rFonts w:eastAsiaTheme="minorHAnsi"/>
          <w:lang w:val="en-IN"/>
        </w:rPr>
        <w:t>, which is duly registered, in</w:t>
      </w:r>
      <w:r w:rsidRPr="00177ED9">
        <w:rPr>
          <w:rFonts w:eastAsiaTheme="minorHAnsi"/>
          <w:lang w:val="en-IN"/>
        </w:rPr>
        <w:t xml:space="preserve"> such case even without completion</w:t>
      </w:r>
      <w:r w:rsidR="00177ED9" w:rsidRPr="00177ED9">
        <w:rPr>
          <w:rFonts w:eastAsiaTheme="minorHAnsi"/>
          <w:lang w:val="en-IN"/>
        </w:rPr>
        <w:t xml:space="preserve"> of Annual Filing (AOC-4 or MGT-</w:t>
      </w:r>
      <w:r w:rsidRPr="00177ED9">
        <w:rPr>
          <w:rFonts w:eastAsiaTheme="minorHAnsi"/>
          <w:lang w:val="en-IN"/>
        </w:rPr>
        <w:t xml:space="preserve"> 7) </w:t>
      </w:r>
      <w:r w:rsidR="00177ED9" w:rsidRPr="00177ED9">
        <w:rPr>
          <w:rFonts w:eastAsiaTheme="minorHAnsi"/>
          <w:lang w:val="en-IN"/>
        </w:rPr>
        <w:t>the c</w:t>
      </w:r>
      <w:r w:rsidRPr="00177ED9">
        <w:rPr>
          <w:rFonts w:eastAsiaTheme="minorHAnsi"/>
          <w:lang w:val="en-IN"/>
        </w:rPr>
        <w:t>ompanies are allowed to file e-form ACTIVE.</w:t>
      </w:r>
    </w:p>
    <w:p w:rsidR="00177ED9" w:rsidRDefault="00177ED9" w:rsidP="00177ED9">
      <w:pPr>
        <w:pStyle w:val="NormalWeb"/>
        <w:shd w:val="clear" w:color="auto" w:fill="FFFFFF"/>
        <w:spacing w:before="0" w:beforeAutospacing="0" w:after="150" w:afterAutospacing="0"/>
        <w:jc w:val="both"/>
        <w:rPr>
          <w:rFonts w:eastAsiaTheme="minorHAnsi"/>
          <w:b/>
          <w:lang w:val="en-IN"/>
        </w:rPr>
      </w:pPr>
    </w:p>
    <w:p w:rsidR="00CB11B6" w:rsidRPr="00177ED9" w:rsidRDefault="00CB11B6" w:rsidP="00177ED9">
      <w:pPr>
        <w:pStyle w:val="NormalWeb"/>
        <w:shd w:val="clear" w:color="auto" w:fill="FFFFFF"/>
        <w:spacing w:before="0" w:beforeAutospacing="0" w:after="150" w:afterAutospacing="0"/>
        <w:jc w:val="both"/>
        <w:rPr>
          <w:rFonts w:eastAsiaTheme="minorHAnsi"/>
          <w:b/>
          <w:lang w:val="en-IN"/>
        </w:rPr>
      </w:pPr>
      <w:r w:rsidRPr="00177ED9">
        <w:rPr>
          <w:rFonts w:eastAsiaTheme="minorHAnsi"/>
          <w:b/>
          <w:lang w:val="en-IN"/>
        </w:rPr>
        <w:t xml:space="preserve">Q.10 Whether LLP or Branch office also required to file e-form </w:t>
      </w:r>
      <w:r w:rsidR="00BF6B3F" w:rsidRPr="00177ED9">
        <w:rPr>
          <w:rFonts w:eastAsiaTheme="minorHAnsi"/>
          <w:b/>
          <w:lang w:val="en-IN"/>
        </w:rPr>
        <w:t>INC-</w:t>
      </w:r>
      <w:r w:rsidRPr="00177ED9">
        <w:rPr>
          <w:rFonts w:eastAsiaTheme="minorHAnsi"/>
          <w:b/>
          <w:lang w:val="en-IN"/>
        </w:rPr>
        <w:t>22A?</w:t>
      </w:r>
    </w:p>
    <w:p w:rsidR="00CB11B6" w:rsidRPr="00177ED9" w:rsidRDefault="00CB11B6"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As per Language of Rule 25A “Every Company”, therefore, one can clearly opine that Only Companies are required to file this Form.</w:t>
      </w:r>
    </w:p>
    <w:p w:rsidR="00CB11B6" w:rsidRPr="00177ED9" w:rsidRDefault="00CB11B6"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 xml:space="preserve">LLP and Branch offices are out of preview of e-form 22A. They </w:t>
      </w:r>
      <w:r w:rsidR="00177ED9">
        <w:rPr>
          <w:rFonts w:eastAsiaTheme="minorHAnsi"/>
          <w:lang w:val="en-IN"/>
        </w:rPr>
        <w:t>are not required to file this fo</w:t>
      </w:r>
      <w:r w:rsidRPr="00177ED9">
        <w:rPr>
          <w:rFonts w:eastAsiaTheme="minorHAnsi"/>
          <w:lang w:val="en-IN"/>
        </w:rPr>
        <w:t>rm with ROC.</w:t>
      </w:r>
    </w:p>
    <w:p w:rsidR="004E43DD" w:rsidRPr="00177ED9" w:rsidRDefault="00CB11B6" w:rsidP="00177ED9">
      <w:pPr>
        <w:pStyle w:val="NormalWeb"/>
        <w:shd w:val="clear" w:color="auto" w:fill="FFFFFF"/>
        <w:spacing w:after="150"/>
        <w:jc w:val="both"/>
        <w:rPr>
          <w:rFonts w:eastAsiaTheme="minorHAnsi"/>
          <w:b/>
          <w:lang w:val="en-IN"/>
        </w:rPr>
      </w:pPr>
      <w:r w:rsidRPr="00177ED9">
        <w:rPr>
          <w:rFonts w:eastAsiaTheme="minorHAnsi"/>
          <w:b/>
          <w:lang w:val="en-IN"/>
        </w:rPr>
        <w:t>Q.11</w:t>
      </w:r>
      <w:r w:rsidR="004E43DD" w:rsidRPr="00177ED9">
        <w:rPr>
          <w:rFonts w:eastAsiaTheme="minorHAnsi"/>
          <w:b/>
          <w:lang w:val="en-IN"/>
        </w:rPr>
        <w:t>. Explain the concept of Email &amp; OTP Verification for Validation of INC 22A ?</w:t>
      </w:r>
    </w:p>
    <w:p w:rsidR="00CB11B6" w:rsidRPr="00177ED9" w:rsidRDefault="00B52B37" w:rsidP="00177ED9">
      <w:pPr>
        <w:pStyle w:val="NormalWeb"/>
        <w:shd w:val="clear" w:color="auto" w:fill="FFFFFF"/>
        <w:spacing w:before="0" w:beforeAutospacing="0" w:after="150" w:afterAutospacing="0"/>
        <w:jc w:val="both"/>
        <w:rPr>
          <w:rFonts w:eastAsiaTheme="minorHAnsi"/>
          <w:lang w:val="en-IN"/>
        </w:rPr>
      </w:pPr>
      <w:r w:rsidRPr="00177ED9">
        <w:rPr>
          <w:rFonts w:eastAsiaTheme="minorHAnsi"/>
          <w:lang w:val="en-IN"/>
        </w:rPr>
        <w:t xml:space="preserve">Form INC 22A is E-form in which </w:t>
      </w:r>
      <w:r w:rsidR="004E43DD" w:rsidRPr="00177ED9">
        <w:rPr>
          <w:rFonts w:eastAsiaTheme="minorHAnsi"/>
          <w:lang w:val="en-IN"/>
        </w:rPr>
        <w:t>details of company</w:t>
      </w:r>
      <w:r w:rsidR="00177ED9">
        <w:rPr>
          <w:rFonts w:eastAsiaTheme="minorHAnsi"/>
          <w:lang w:val="en-IN"/>
        </w:rPr>
        <w:t xml:space="preserve"> and</w:t>
      </w:r>
      <w:r w:rsidR="004E43DD" w:rsidRPr="00177ED9">
        <w:rPr>
          <w:rFonts w:eastAsiaTheme="minorHAnsi"/>
          <w:lang w:val="en-IN"/>
        </w:rPr>
        <w:t xml:space="preserve"> emai</w:t>
      </w:r>
      <w:r w:rsidRPr="00177ED9">
        <w:rPr>
          <w:rFonts w:eastAsiaTheme="minorHAnsi"/>
          <w:lang w:val="en-IN"/>
        </w:rPr>
        <w:t>l id is required. On</w:t>
      </w:r>
      <w:r w:rsidR="009509D2" w:rsidRPr="00177ED9">
        <w:rPr>
          <w:rFonts w:eastAsiaTheme="minorHAnsi"/>
          <w:lang w:val="en-IN"/>
        </w:rPr>
        <w:t xml:space="preserve">ce email id is </w:t>
      </w:r>
      <w:r w:rsidRPr="00177ED9">
        <w:rPr>
          <w:rFonts w:eastAsiaTheme="minorHAnsi"/>
          <w:lang w:val="en-IN"/>
        </w:rPr>
        <w:t xml:space="preserve">submitted, </w:t>
      </w:r>
      <w:r w:rsidR="004E43DD" w:rsidRPr="00177ED9">
        <w:rPr>
          <w:rFonts w:eastAsiaTheme="minorHAnsi"/>
          <w:lang w:val="en-IN"/>
        </w:rPr>
        <w:t xml:space="preserve">form will generate OTP and send to Email ID of Company. </w:t>
      </w:r>
      <w:r w:rsidR="00C344CF" w:rsidRPr="00177ED9">
        <w:rPr>
          <w:rFonts w:eastAsiaTheme="minorHAnsi"/>
          <w:lang w:val="en-IN"/>
        </w:rPr>
        <w:t xml:space="preserve">The </w:t>
      </w:r>
      <w:r w:rsidR="004E43DD" w:rsidRPr="00177ED9">
        <w:rPr>
          <w:rFonts w:eastAsiaTheme="minorHAnsi"/>
          <w:lang w:val="en-IN"/>
        </w:rPr>
        <w:t>OTP need</w:t>
      </w:r>
      <w:r w:rsidR="00C344CF" w:rsidRPr="00177ED9">
        <w:rPr>
          <w:rFonts w:eastAsiaTheme="minorHAnsi"/>
          <w:lang w:val="en-IN"/>
        </w:rPr>
        <w:t>s</w:t>
      </w:r>
      <w:r w:rsidR="004E43DD" w:rsidRPr="00177ED9">
        <w:rPr>
          <w:rFonts w:eastAsiaTheme="minorHAnsi"/>
          <w:lang w:val="en-IN"/>
        </w:rPr>
        <w:t xml:space="preserve"> to be </w:t>
      </w:r>
      <w:r w:rsidR="00C344CF" w:rsidRPr="00177ED9">
        <w:rPr>
          <w:rFonts w:eastAsiaTheme="minorHAnsi"/>
          <w:lang w:val="en-IN"/>
        </w:rPr>
        <w:t>filled</w:t>
      </w:r>
      <w:r w:rsidR="004E43DD" w:rsidRPr="00177ED9">
        <w:rPr>
          <w:rFonts w:eastAsiaTheme="minorHAnsi"/>
          <w:lang w:val="en-IN"/>
        </w:rPr>
        <w:t xml:space="preserve"> for verification of E-form.</w:t>
      </w:r>
    </w:p>
    <w:p w:rsidR="00A709BD" w:rsidRPr="00177ED9" w:rsidRDefault="00A709BD" w:rsidP="00177ED9">
      <w:pPr>
        <w:pStyle w:val="NormalWeb"/>
        <w:shd w:val="clear" w:color="auto" w:fill="FFFFFF"/>
        <w:spacing w:before="0" w:beforeAutospacing="0" w:after="150" w:afterAutospacing="0"/>
        <w:jc w:val="both"/>
        <w:rPr>
          <w:rFonts w:eastAsiaTheme="minorHAnsi"/>
          <w:lang w:val="en-IN"/>
        </w:rPr>
      </w:pPr>
    </w:p>
    <w:p w:rsidR="00E03498" w:rsidRPr="00177ED9" w:rsidRDefault="006A1E1E" w:rsidP="00177ED9">
      <w:pPr>
        <w:jc w:val="both"/>
        <w:rPr>
          <w:rFonts w:ascii="Times New Roman" w:hAnsi="Times New Roman" w:cs="Times New Roman"/>
          <w:b/>
          <w:sz w:val="24"/>
          <w:szCs w:val="24"/>
        </w:rPr>
      </w:pPr>
      <w:r w:rsidRPr="00177ED9">
        <w:rPr>
          <w:rFonts w:ascii="Times New Roman" w:hAnsi="Times New Roman" w:cs="Times New Roman"/>
          <w:b/>
          <w:sz w:val="24"/>
          <w:szCs w:val="24"/>
        </w:rPr>
        <w:t>Q.12.</w:t>
      </w:r>
      <w:r w:rsidR="00E03498" w:rsidRPr="00177ED9">
        <w:rPr>
          <w:rFonts w:ascii="Times New Roman" w:hAnsi="Times New Roman" w:cs="Times New Roman"/>
          <w:b/>
          <w:sz w:val="24"/>
          <w:szCs w:val="24"/>
        </w:rPr>
        <w:t>Can we put E-mail ID of any one of the Director rather than E-mail ID of the Company?</w:t>
      </w:r>
    </w:p>
    <w:p w:rsidR="004C3BEB" w:rsidRPr="00177ED9" w:rsidRDefault="004C3BEB"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Email Id </w:t>
      </w:r>
      <w:r w:rsidR="008B146F" w:rsidRPr="00177ED9">
        <w:rPr>
          <w:rFonts w:ascii="Times New Roman" w:hAnsi="Times New Roman" w:cs="Times New Roman"/>
          <w:sz w:val="24"/>
          <w:szCs w:val="24"/>
        </w:rPr>
        <w:t>has k</w:t>
      </w:r>
      <w:r w:rsidRPr="00177ED9">
        <w:rPr>
          <w:rFonts w:ascii="Times New Roman" w:hAnsi="Times New Roman" w:cs="Times New Roman"/>
          <w:sz w:val="24"/>
          <w:szCs w:val="24"/>
        </w:rPr>
        <w:t>ey implication in the Companies Act, 2013. So, it is advisable that all Directors or Company Secretary to not to put or indulge themselves in the risk.</w:t>
      </w:r>
      <w:r w:rsidR="008B146F" w:rsidRPr="00177ED9">
        <w:rPr>
          <w:rFonts w:ascii="Times New Roman" w:hAnsi="Times New Roman" w:cs="Times New Roman"/>
          <w:sz w:val="24"/>
          <w:szCs w:val="24"/>
        </w:rPr>
        <w:t xml:space="preserve"> A separate email Id may be created dedicated to the Company.</w:t>
      </w:r>
    </w:p>
    <w:p w:rsidR="00E03498" w:rsidRPr="00177ED9" w:rsidRDefault="00E03498" w:rsidP="00177ED9">
      <w:pPr>
        <w:jc w:val="both"/>
        <w:rPr>
          <w:rFonts w:ascii="Times New Roman" w:hAnsi="Times New Roman" w:cs="Times New Roman"/>
          <w:b/>
          <w:sz w:val="24"/>
          <w:szCs w:val="24"/>
        </w:rPr>
      </w:pPr>
      <w:r w:rsidRPr="00177ED9">
        <w:rPr>
          <w:rFonts w:ascii="Times New Roman" w:hAnsi="Times New Roman" w:cs="Times New Roman"/>
          <w:b/>
          <w:sz w:val="24"/>
          <w:szCs w:val="24"/>
        </w:rPr>
        <w:t>Q.13.</w:t>
      </w:r>
      <w:r w:rsidR="00811412" w:rsidRPr="00177ED9">
        <w:rPr>
          <w:rFonts w:ascii="Times New Roman" w:hAnsi="Times New Roman" w:cs="Times New Roman"/>
          <w:b/>
          <w:sz w:val="24"/>
          <w:szCs w:val="24"/>
        </w:rPr>
        <w:t xml:space="preserve"> How many photos to be attached in the Form ACTIVE?</w:t>
      </w:r>
    </w:p>
    <w:p w:rsidR="00177ED9" w:rsidRPr="00177ED9" w:rsidRDefault="0003331C"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2 Photographs i.e. 1 </w:t>
      </w:r>
      <w:r w:rsidR="00177ED9" w:rsidRPr="00177ED9">
        <w:rPr>
          <w:rFonts w:ascii="Times New Roman" w:hAnsi="Times New Roman" w:cs="Times New Roman"/>
          <w:sz w:val="24"/>
          <w:szCs w:val="24"/>
        </w:rPr>
        <w:t xml:space="preserve">Photograph of Registered Office showing external building </w:t>
      </w:r>
      <w:r w:rsidR="00734F16" w:rsidRPr="00177ED9">
        <w:rPr>
          <w:rFonts w:ascii="Times New Roman" w:hAnsi="Times New Roman" w:cs="Times New Roman"/>
          <w:sz w:val="24"/>
          <w:szCs w:val="24"/>
        </w:rPr>
        <w:t xml:space="preserve">and 1 </w:t>
      </w:r>
      <w:r w:rsidR="00177ED9" w:rsidRPr="00177ED9">
        <w:rPr>
          <w:rFonts w:ascii="Times New Roman" w:hAnsi="Times New Roman" w:cs="Times New Roman"/>
          <w:sz w:val="24"/>
          <w:szCs w:val="24"/>
        </w:rPr>
        <w:t xml:space="preserve">showing the inside office </w:t>
      </w:r>
      <w:r w:rsidR="00734F16" w:rsidRPr="00177ED9">
        <w:rPr>
          <w:rFonts w:ascii="Times New Roman" w:hAnsi="Times New Roman" w:cs="Times New Roman"/>
          <w:sz w:val="24"/>
          <w:szCs w:val="24"/>
        </w:rPr>
        <w:t xml:space="preserve">and </w:t>
      </w:r>
      <w:r w:rsidR="00177ED9" w:rsidRPr="00177ED9">
        <w:rPr>
          <w:rFonts w:ascii="Times New Roman" w:hAnsi="Times New Roman" w:cs="Times New Roman"/>
          <w:sz w:val="24"/>
          <w:szCs w:val="24"/>
        </w:rPr>
        <w:t>also showing therein at least one director/KMP who has affixed his/her Digital Signature to this form.</w:t>
      </w:r>
      <w:r w:rsidR="00177ED9" w:rsidRPr="00177ED9">
        <w:rPr>
          <w:rFonts w:ascii="Times New Roman" w:hAnsi="Times New Roman" w:cs="Times New Roman"/>
          <w:sz w:val="24"/>
          <w:szCs w:val="24"/>
        </w:rPr>
        <w:t xml:space="preserve"> </w:t>
      </w:r>
    </w:p>
    <w:p w:rsidR="00811412" w:rsidRPr="00177ED9" w:rsidRDefault="00811412" w:rsidP="00177ED9">
      <w:pPr>
        <w:jc w:val="both"/>
        <w:rPr>
          <w:rFonts w:ascii="Times New Roman" w:hAnsi="Times New Roman" w:cs="Times New Roman"/>
          <w:b/>
          <w:sz w:val="24"/>
          <w:szCs w:val="24"/>
        </w:rPr>
      </w:pPr>
      <w:r w:rsidRPr="00177ED9">
        <w:rPr>
          <w:rFonts w:ascii="Times New Roman" w:hAnsi="Times New Roman" w:cs="Times New Roman"/>
          <w:b/>
          <w:sz w:val="24"/>
          <w:szCs w:val="24"/>
        </w:rPr>
        <w:t>Q.14.</w:t>
      </w:r>
      <w:r w:rsidR="003E6831" w:rsidRPr="00177ED9">
        <w:rPr>
          <w:rFonts w:ascii="Times New Roman" w:hAnsi="Times New Roman" w:cs="Times New Roman"/>
          <w:b/>
          <w:sz w:val="24"/>
          <w:szCs w:val="24"/>
        </w:rPr>
        <w:t>Is it true that professional m</w:t>
      </w:r>
      <w:r w:rsidR="00B67AC9" w:rsidRPr="00177ED9">
        <w:rPr>
          <w:rFonts w:ascii="Times New Roman" w:hAnsi="Times New Roman" w:cs="Times New Roman"/>
          <w:b/>
          <w:sz w:val="24"/>
          <w:szCs w:val="24"/>
        </w:rPr>
        <w:t>ust visit the Registered Office</w:t>
      </w:r>
      <w:r w:rsidR="003E6831" w:rsidRPr="00177ED9">
        <w:rPr>
          <w:rFonts w:ascii="Times New Roman" w:hAnsi="Times New Roman" w:cs="Times New Roman"/>
          <w:b/>
          <w:sz w:val="24"/>
          <w:szCs w:val="24"/>
        </w:rPr>
        <w:t>?</w:t>
      </w:r>
    </w:p>
    <w:p w:rsidR="00A709BD" w:rsidRPr="00177ED9" w:rsidRDefault="00A709BD" w:rsidP="00177ED9">
      <w:pPr>
        <w:jc w:val="both"/>
        <w:rPr>
          <w:rFonts w:ascii="Times New Roman" w:hAnsi="Times New Roman" w:cs="Times New Roman"/>
          <w:sz w:val="24"/>
          <w:szCs w:val="24"/>
        </w:rPr>
      </w:pPr>
      <w:r w:rsidRPr="00177ED9">
        <w:rPr>
          <w:rFonts w:ascii="Times New Roman" w:hAnsi="Times New Roman" w:cs="Times New Roman"/>
          <w:sz w:val="24"/>
          <w:szCs w:val="24"/>
        </w:rPr>
        <w:t>No, it is nowhere mentioned that the professional mu</w:t>
      </w:r>
      <w:r w:rsidR="00B52B37" w:rsidRPr="00177ED9">
        <w:rPr>
          <w:rFonts w:ascii="Times New Roman" w:hAnsi="Times New Roman" w:cs="Times New Roman"/>
          <w:sz w:val="24"/>
          <w:szCs w:val="24"/>
        </w:rPr>
        <w:t xml:space="preserve">st visit the Registered Office </w:t>
      </w:r>
      <w:r w:rsidRPr="00177ED9">
        <w:rPr>
          <w:rFonts w:ascii="Times New Roman" w:hAnsi="Times New Roman" w:cs="Times New Roman"/>
          <w:sz w:val="24"/>
          <w:szCs w:val="24"/>
        </w:rPr>
        <w:t>for verification. Howeve</w:t>
      </w:r>
      <w:r w:rsidR="00B52B37" w:rsidRPr="00177ED9">
        <w:rPr>
          <w:rFonts w:ascii="Times New Roman" w:hAnsi="Times New Roman" w:cs="Times New Roman"/>
          <w:sz w:val="24"/>
          <w:szCs w:val="24"/>
        </w:rPr>
        <w:t xml:space="preserve">r, it is advisable that in </w:t>
      </w:r>
      <w:r w:rsidRPr="00177ED9">
        <w:rPr>
          <w:rFonts w:ascii="Times New Roman" w:hAnsi="Times New Roman" w:cs="Times New Roman"/>
          <w:sz w:val="24"/>
          <w:szCs w:val="24"/>
        </w:rPr>
        <w:t>order to minimise the risk and to ensure the existence of th</w:t>
      </w:r>
      <w:r w:rsidR="00B52B37" w:rsidRPr="00177ED9">
        <w:rPr>
          <w:rFonts w:ascii="Times New Roman" w:hAnsi="Times New Roman" w:cs="Times New Roman"/>
          <w:sz w:val="24"/>
          <w:szCs w:val="24"/>
        </w:rPr>
        <w:t xml:space="preserve">e same, one can visit the registered </w:t>
      </w:r>
      <w:r w:rsidR="00177ED9" w:rsidRPr="00177ED9">
        <w:rPr>
          <w:rFonts w:ascii="Times New Roman" w:hAnsi="Times New Roman" w:cs="Times New Roman"/>
          <w:sz w:val="24"/>
          <w:szCs w:val="24"/>
        </w:rPr>
        <w:t>office.</w:t>
      </w:r>
    </w:p>
    <w:p w:rsidR="003E6831" w:rsidRPr="00177ED9" w:rsidRDefault="003E6831" w:rsidP="00177ED9">
      <w:pPr>
        <w:jc w:val="both"/>
        <w:rPr>
          <w:rFonts w:ascii="Times New Roman" w:hAnsi="Times New Roman" w:cs="Times New Roman"/>
          <w:b/>
          <w:sz w:val="24"/>
          <w:szCs w:val="24"/>
        </w:rPr>
      </w:pPr>
      <w:r w:rsidRPr="00177ED9">
        <w:rPr>
          <w:rFonts w:ascii="Times New Roman" w:hAnsi="Times New Roman" w:cs="Times New Roman"/>
          <w:b/>
          <w:sz w:val="24"/>
          <w:szCs w:val="24"/>
        </w:rPr>
        <w:t xml:space="preserve">Q.15.Is Form ACTIVE is a </w:t>
      </w:r>
      <w:r w:rsidR="00722E1D" w:rsidRPr="00177ED9">
        <w:rPr>
          <w:rFonts w:ascii="Times New Roman" w:hAnsi="Times New Roman" w:cs="Times New Roman"/>
          <w:b/>
          <w:sz w:val="24"/>
          <w:szCs w:val="24"/>
        </w:rPr>
        <w:t>onetime</w:t>
      </w:r>
      <w:r w:rsidRPr="00177ED9">
        <w:rPr>
          <w:rFonts w:ascii="Times New Roman" w:hAnsi="Times New Roman" w:cs="Times New Roman"/>
          <w:b/>
          <w:sz w:val="24"/>
          <w:szCs w:val="24"/>
        </w:rPr>
        <w:t xml:space="preserve"> compliance or annual</w:t>
      </w:r>
      <w:r w:rsidR="00177ED9">
        <w:rPr>
          <w:rFonts w:ascii="Times New Roman" w:hAnsi="Times New Roman" w:cs="Times New Roman"/>
          <w:b/>
          <w:sz w:val="24"/>
          <w:szCs w:val="24"/>
        </w:rPr>
        <w:t xml:space="preserve"> requirement</w:t>
      </w:r>
      <w:r w:rsidRPr="00177ED9">
        <w:rPr>
          <w:rFonts w:ascii="Times New Roman" w:hAnsi="Times New Roman" w:cs="Times New Roman"/>
          <w:b/>
          <w:sz w:val="24"/>
          <w:szCs w:val="24"/>
        </w:rPr>
        <w:t>?</w:t>
      </w:r>
    </w:p>
    <w:p w:rsidR="00A966ED" w:rsidRPr="00177ED9" w:rsidRDefault="00D32BE6"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As of </w:t>
      </w:r>
      <w:r w:rsidR="00A966ED" w:rsidRPr="00177ED9">
        <w:rPr>
          <w:rFonts w:ascii="Times New Roman" w:hAnsi="Times New Roman" w:cs="Times New Roman"/>
          <w:sz w:val="24"/>
          <w:szCs w:val="24"/>
        </w:rPr>
        <w:t>now Form ACTIVE is one time affa</w:t>
      </w:r>
      <w:r w:rsidRPr="00177ED9">
        <w:rPr>
          <w:rFonts w:ascii="Times New Roman" w:hAnsi="Times New Roman" w:cs="Times New Roman"/>
          <w:sz w:val="24"/>
          <w:szCs w:val="24"/>
        </w:rPr>
        <w:t>ir</w:t>
      </w:r>
      <w:r w:rsidR="00B52B37" w:rsidRPr="00177ED9">
        <w:rPr>
          <w:rFonts w:ascii="Times New Roman" w:hAnsi="Times New Roman" w:cs="Times New Roman"/>
          <w:sz w:val="24"/>
          <w:szCs w:val="24"/>
        </w:rPr>
        <w:t>. H</w:t>
      </w:r>
      <w:r w:rsidRPr="00177ED9">
        <w:rPr>
          <w:rFonts w:ascii="Times New Roman" w:hAnsi="Times New Roman" w:cs="Times New Roman"/>
          <w:sz w:val="24"/>
          <w:szCs w:val="24"/>
        </w:rPr>
        <w:t>owever, if any requirements arise</w:t>
      </w:r>
      <w:r w:rsidR="00B52B37" w:rsidRPr="00177ED9">
        <w:rPr>
          <w:rFonts w:ascii="Times New Roman" w:hAnsi="Times New Roman" w:cs="Times New Roman"/>
          <w:sz w:val="24"/>
          <w:szCs w:val="24"/>
        </w:rPr>
        <w:t>s</w:t>
      </w:r>
      <w:r w:rsidR="00177ED9" w:rsidRPr="00177ED9">
        <w:rPr>
          <w:rFonts w:ascii="Times New Roman" w:hAnsi="Times New Roman" w:cs="Times New Roman"/>
          <w:sz w:val="24"/>
          <w:szCs w:val="24"/>
        </w:rPr>
        <w:t>, it</w:t>
      </w:r>
      <w:r w:rsidRPr="00177ED9">
        <w:rPr>
          <w:rFonts w:ascii="Times New Roman" w:hAnsi="Times New Roman" w:cs="Times New Roman"/>
          <w:sz w:val="24"/>
          <w:szCs w:val="24"/>
        </w:rPr>
        <w:t xml:space="preserve"> may be made annual compliance</w:t>
      </w:r>
      <w:r w:rsidR="00177ED9">
        <w:rPr>
          <w:rFonts w:ascii="Times New Roman" w:hAnsi="Times New Roman" w:cs="Times New Roman"/>
          <w:sz w:val="24"/>
          <w:szCs w:val="24"/>
        </w:rPr>
        <w:t xml:space="preserve"> by the Regulator</w:t>
      </w:r>
      <w:r w:rsidRPr="00177ED9">
        <w:rPr>
          <w:rFonts w:ascii="Times New Roman" w:hAnsi="Times New Roman" w:cs="Times New Roman"/>
          <w:sz w:val="24"/>
          <w:szCs w:val="24"/>
        </w:rPr>
        <w:t>.</w:t>
      </w:r>
      <w:r w:rsidR="00A966ED" w:rsidRPr="00177ED9">
        <w:rPr>
          <w:rFonts w:ascii="Times New Roman" w:hAnsi="Times New Roman" w:cs="Times New Roman"/>
          <w:sz w:val="24"/>
          <w:szCs w:val="24"/>
        </w:rPr>
        <w:t xml:space="preserve"> </w:t>
      </w:r>
    </w:p>
    <w:p w:rsidR="00A709BD" w:rsidRPr="00177ED9" w:rsidRDefault="003E6831" w:rsidP="00177ED9">
      <w:pPr>
        <w:jc w:val="both"/>
        <w:rPr>
          <w:rFonts w:ascii="Times New Roman" w:hAnsi="Times New Roman" w:cs="Times New Roman"/>
          <w:b/>
          <w:sz w:val="24"/>
          <w:szCs w:val="24"/>
        </w:rPr>
      </w:pPr>
      <w:r w:rsidRPr="00177ED9">
        <w:rPr>
          <w:rFonts w:ascii="Times New Roman" w:hAnsi="Times New Roman" w:cs="Times New Roman"/>
          <w:b/>
          <w:sz w:val="24"/>
          <w:szCs w:val="24"/>
        </w:rPr>
        <w:t>Q.16.</w:t>
      </w:r>
      <w:r w:rsidR="00A709BD" w:rsidRPr="00177ED9">
        <w:rPr>
          <w:rFonts w:ascii="Times New Roman" w:hAnsi="Times New Roman" w:cs="Times New Roman"/>
          <w:b/>
          <w:sz w:val="24"/>
          <w:szCs w:val="24"/>
        </w:rPr>
        <w:t xml:space="preserve">What are the </w:t>
      </w:r>
      <w:r w:rsidR="00C344CF" w:rsidRPr="00177ED9">
        <w:rPr>
          <w:rFonts w:ascii="Times New Roman" w:hAnsi="Times New Roman" w:cs="Times New Roman"/>
          <w:b/>
          <w:sz w:val="24"/>
          <w:szCs w:val="24"/>
        </w:rPr>
        <w:t>m</w:t>
      </w:r>
      <w:r w:rsidR="00A709BD" w:rsidRPr="00177ED9">
        <w:rPr>
          <w:rFonts w:ascii="Times New Roman" w:hAnsi="Times New Roman" w:cs="Times New Roman"/>
          <w:b/>
          <w:sz w:val="24"/>
          <w:szCs w:val="24"/>
        </w:rPr>
        <w:t xml:space="preserve">andatory </w:t>
      </w:r>
      <w:r w:rsidR="008B146F" w:rsidRPr="00177ED9">
        <w:rPr>
          <w:rFonts w:ascii="Times New Roman" w:hAnsi="Times New Roman" w:cs="Times New Roman"/>
          <w:b/>
          <w:sz w:val="24"/>
          <w:szCs w:val="24"/>
        </w:rPr>
        <w:t>a</w:t>
      </w:r>
      <w:r w:rsidR="00A709BD" w:rsidRPr="00177ED9">
        <w:rPr>
          <w:rFonts w:ascii="Times New Roman" w:hAnsi="Times New Roman" w:cs="Times New Roman"/>
          <w:b/>
          <w:sz w:val="24"/>
          <w:szCs w:val="24"/>
        </w:rPr>
        <w:t>ttachments of E-form INC-22</w:t>
      </w:r>
      <w:r w:rsidR="00C344CF" w:rsidRPr="00177ED9">
        <w:rPr>
          <w:rFonts w:ascii="Times New Roman" w:hAnsi="Times New Roman" w:cs="Times New Roman"/>
          <w:b/>
          <w:sz w:val="24"/>
          <w:szCs w:val="24"/>
        </w:rPr>
        <w:t>A</w:t>
      </w:r>
      <w:r w:rsidR="00A709BD" w:rsidRPr="00177ED9">
        <w:rPr>
          <w:rFonts w:ascii="Times New Roman" w:hAnsi="Times New Roman" w:cs="Times New Roman"/>
          <w:b/>
          <w:sz w:val="24"/>
          <w:szCs w:val="24"/>
        </w:rPr>
        <w:t xml:space="preserve"> ?</w:t>
      </w:r>
    </w:p>
    <w:p w:rsidR="00A709BD" w:rsidRPr="00177ED9" w:rsidRDefault="00CD1D2F" w:rsidP="00177ED9">
      <w:pPr>
        <w:jc w:val="both"/>
        <w:rPr>
          <w:rFonts w:ascii="Times New Roman" w:hAnsi="Times New Roman" w:cs="Times New Roman"/>
          <w:sz w:val="24"/>
          <w:szCs w:val="24"/>
        </w:rPr>
      </w:pPr>
      <w:r w:rsidRPr="00177ED9">
        <w:rPr>
          <w:rFonts w:ascii="Times New Roman" w:hAnsi="Times New Roman" w:cs="Times New Roman"/>
          <w:sz w:val="24"/>
          <w:szCs w:val="24"/>
        </w:rPr>
        <w:t>Photograph</w:t>
      </w:r>
      <w:r w:rsidR="00A709BD" w:rsidRPr="00177ED9">
        <w:rPr>
          <w:rFonts w:ascii="Times New Roman" w:hAnsi="Times New Roman" w:cs="Times New Roman"/>
          <w:sz w:val="24"/>
          <w:szCs w:val="24"/>
        </w:rPr>
        <w:t xml:space="preserve"> of Registered office of the company showing external </w:t>
      </w:r>
      <w:r w:rsidR="00D82D59" w:rsidRPr="00177ED9">
        <w:rPr>
          <w:rFonts w:ascii="Times New Roman" w:hAnsi="Times New Roman" w:cs="Times New Roman"/>
          <w:sz w:val="24"/>
          <w:szCs w:val="24"/>
        </w:rPr>
        <w:t xml:space="preserve">building and inside office also </w:t>
      </w:r>
      <w:r w:rsidR="00A709BD" w:rsidRPr="00177ED9">
        <w:rPr>
          <w:rFonts w:ascii="Times New Roman" w:hAnsi="Times New Roman" w:cs="Times New Roman"/>
          <w:sz w:val="24"/>
          <w:szCs w:val="24"/>
        </w:rPr>
        <w:t>showing therein at least  one director/KMP who has affix her/his digital signature to this form.</w:t>
      </w:r>
    </w:p>
    <w:p w:rsidR="00722E1D" w:rsidRPr="00177ED9" w:rsidRDefault="008E5692" w:rsidP="00177ED9">
      <w:pPr>
        <w:jc w:val="both"/>
        <w:rPr>
          <w:rFonts w:ascii="Times New Roman" w:hAnsi="Times New Roman" w:cs="Times New Roman"/>
          <w:b/>
          <w:sz w:val="24"/>
          <w:szCs w:val="24"/>
        </w:rPr>
      </w:pPr>
      <w:r w:rsidRPr="00177ED9">
        <w:rPr>
          <w:rFonts w:ascii="Times New Roman" w:hAnsi="Times New Roman" w:cs="Times New Roman"/>
          <w:b/>
          <w:sz w:val="24"/>
          <w:szCs w:val="24"/>
        </w:rPr>
        <w:t>Q.</w:t>
      </w:r>
      <w:r w:rsidR="00B52B37" w:rsidRPr="00177ED9">
        <w:rPr>
          <w:rFonts w:ascii="Times New Roman" w:hAnsi="Times New Roman" w:cs="Times New Roman"/>
          <w:b/>
          <w:sz w:val="24"/>
          <w:szCs w:val="24"/>
        </w:rPr>
        <w:t xml:space="preserve">17. If status of the DIN </w:t>
      </w:r>
      <w:r w:rsidR="00722E1D" w:rsidRPr="00177ED9">
        <w:rPr>
          <w:rFonts w:ascii="Times New Roman" w:hAnsi="Times New Roman" w:cs="Times New Roman"/>
          <w:b/>
          <w:sz w:val="24"/>
          <w:szCs w:val="24"/>
        </w:rPr>
        <w:t xml:space="preserve">is </w:t>
      </w:r>
      <w:r w:rsidR="00DF09A6">
        <w:rPr>
          <w:rFonts w:ascii="Times New Roman" w:hAnsi="Times New Roman" w:cs="Times New Roman"/>
          <w:b/>
          <w:sz w:val="24"/>
          <w:szCs w:val="24"/>
        </w:rPr>
        <w:t>‘</w:t>
      </w:r>
      <w:r w:rsidR="00722E1D" w:rsidRPr="00177ED9">
        <w:rPr>
          <w:rFonts w:ascii="Times New Roman" w:hAnsi="Times New Roman" w:cs="Times New Roman"/>
          <w:b/>
          <w:sz w:val="24"/>
          <w:szCs w:val="24"/>
        </w:rPr>
        <w:t>other than approved</w:t>
      </w:r>
      <w:r w:rsidR="00DF09A6">
        <w:rPr>
          <w:rFonts w:ascii="Times New Roman" w:hAnsi="Times New Roman" w:cs="Times New Roman"/>
          <w:b/>
          <w:sz w:val="24"/>
          <w:szCs w:val="24"/>
        </w:rPr>
        <w:t>’</w:t>
      </w:r>
      <w:r w:rsidR="00722E1D" w:rsidRPr="00177ED9">
        <w:rPr>
          <w:rFonts w:ascii="Times New Roman" w:hAnsi="Times New Roman" w:cs="Times New Roman"/>
          <w:b/>
          <w:sz w:val="24"/>
          <w:szCs w:val="24"/>
        </w:rPr>
        <w:t xml:space="preserve">? Then, </w:t>
      </w:r>
      <w:r w:rsidR="00BF6B3F" w:rsidRPr="00177ED9">
        <w:rPr>
          <w:rFonts w:ascii="Times New Roman" w:hAnsi="Times New Roman" w:cs="Times New Roman"/>
          <w:b/>
          <w:sz w:val="24"/>
          <w:szCs w:val="24"/>
        </w:rPr>
        <w:t xml:space="preserve">what is the </w:t>
      </w:r>
      <w:r w:rsidR="00DF09A6">
        <w:rPr>
          <w:rFonts w:ascii="Times New Roman" w:hAnsi="Times New Roman" w:cs="Times New Roman"/>
          <w:b/>
          <w:sz w:val="24"/>
          <w:szCs w:val="24"/>
        </w:rPr>
        <w:t>implication</w:t>
      </w:r>
      <w:r w:rsidR="00BF6B3F" w:rsidRPr="00177ED9">
        <w:rPr>
          <w:rFonts w:ascii="Times New Roman" w:hAnsi="Times New Roman" w:cs="Times New Roman"/>
          <w:b/>
          <w:sz w:val="24"/>
          <w:szCs w:val="24"/>
        </w:rPr>
        <w:t>?</w:t>
      </w:r>
    </w:p>
    <w:p w:rsidR="00722E1D" w:rsidRPr="00177ED9" w:rsidRDefault="00B52B37" w:rsidP="00177ED9">
      <w:pPr>
        <w:jc w:val="both"/>
        <w:rPr>
          <w:rFonts w:ascii="Times New Roman" w:hAnsi="Times New Roman" w:cs="Times New Roman"/>
          <w:sz w:val="24"/>
          <w:szCs w:val="24"/>
        </w:rPr>
      </w:pPr>
      <w:r w:rsidRPr="00177ED9">
        <w:rPr>
          <w:rFonts w:ascii="Times New Roman" w:hAnsi="Times New Roman" w:cs="Times New Roman"/>
          <w:sz w:val="24"/>
          <w:szCs w:val="24"/>
        </w:rPr>
        <w:t>The status of the DIN</w:t>
      </w:r>
      <w:r w:rsidR="00722E1D" w:rsidRPr="00177ED9">
        <w:rPr>
          <w:rFonts w:ascii="Times New Roman" w:hAnsi="Times New Roman" w:cs="Times New Roman"/>
          <w:sz w:val="24"/>
          <w:szCs w:val="24"/>
        </w:rPr>
        <w:t xml:space="preserve"> cannot be shown other than approved, if the DIN has been disqualified or deactivated due to non-filing of DIR-3KYC, it will get pre-filled, however one </w:t>
      </w:r>
      <w:r w:rsidR="00F505FB" w:rsidRPr="00177ED9">
        <w:rPr>
          <w:rFonts w:ascii="Times New Roman" w:hAnsi="Times New Roman" w:cs="Times New Roman"/>
          <w:sz w:val="24"/>
          <w:szCs w:val="24"/>
        </w:rPr>
        <w:t xml:space="preserve">shall </w:t>
      </w:r>
      <w:r w:rsidR="00722E1D" w:rsidRPr="00177ED9">
        <w:rPr>
          <w:rFonts w:ascii="Times New Roman" w:hAnsi="Times New Roman" w:cs="Times New Roman"/>
          <w:sz w:val="24"/>
          <w:szCs w:val="24"/>
        </w:rPr>
        <w:t>not</w:t>
      </w:r>
      <w:r w:rsidR="00F505FB" w:rsidRPr="00177ED9">
        <w:rPr>
          <w:rFonts w:ascii="Times New Roman" w:hAnsi="Times New Roman" w:cs="Times New Roman"/>
          <w:sz w:val="24"/>
          <w:szCs w:val="24"/>
        </w:rPr>
        <w:t xml:space="preserve"> be able to </w:t>
      </w:r>
      <w:r w:rsidR="00722E1D" w:rsidRPr="00177ED9">
        <w:rPr>
          <w:rFonts w:ascii="Times New Roman" w:hAnsi="Times New Roman" w:cs="Times New Roman"/>
          <w:sz w:val="24"/>
          <w:szCs w:val="24"/>
        </w:rPr>
        <w:t xml:space="preserve"> successfully submit the form.</w:t>
      </w:r>
    </w:p>
    <w:p w:rsidR="00811412" w:rsidRPr="00177ED9" w:rsidRDefault="008E5692" w:rsidP="00177ED9">
      <w:pPr>
        <w:jc w:val="both"/>
        <w:rPr>
          <w:rFonts w:ascii="Times New Roman" w:hAnsi="Times New Roman" w:cs="Times New Roman"/>
          <w:b/>
          <w:sz w:val="24"/>
          <w:szCs w:val="24"/>
        </w:rPr>
      </w:pPr>
      <w:r w:rsidRPr="00177ED9">
        <w:rPr>
          <w:rFonts w:ascii="Times New Roman" w:hAnsi="Times New Roman" w:cs="Times New Roman"/>
          <w:b/>
          <w:sz w:val="24"/>
          <w:szCs w:val="24"/>
        </w:rPr>
        <w:t>Q.</w:t>
      </w:r>
      <w:r w:rsidR="00BF6B3F" w:rsidRPr="00177ED9">
        <w:rPr>
          <w:rFonts w:ascii="Times New Roman" w:hAnsi="Times New Roman" w:cs="Times New Roman"/>
          <w:b/>
          <w:sz w:val="24"/>
          <w:szCs w:val="24"/>
        </w:rPr>
        <w:t xml:space="preserve">18. Who </w:t>
      </w:r>
      <w:r w:rsidR="006D7708" w:rsidRPr="00177ED9">
        <w:rPr>
          <w:rFonts w:ascii="Times New Roman" w:hAnsi="Times New Roman" w:cs="Times New Roman"/>
          <w:b/>
          <w:sz w:val="24"/>
          <w:szCs w:val="24"/>
        </w:rPr>
        <w:t xml:space="preserve">shall digitally sign the </w:t>
      </w:r>
      <w:r w:rsidR="00BF6B3F" w:rsidRPr="00177ED9">
        <w:rPr>
          <w:rFonts w:ascii="Times New Roman" w:hAnsi="Times New Roman" w:cs="Times New Roman"/>
          <w:b/>
          <w:sz w:val="24"/>
          <w:szCs w:val="24"/>
        </w:rPr>
        <w:t>E-form INC-22</w:t>
      </w:r>
      <w:r w:rsidR="00C344CF" w:rsidRPr="00177ED9">
        <w:rPr>
          <w:rFonts w:ascii="Times New Roman" w:hAnsi="Times New Roman" w:cs="Times New Roman"/>
          <w:b/>
          <w:sz w:val="24"/>
          <w:szCs w:val="24"/>
        </w:rPr>
        <w:t>A</w:t>
      </w:r>
      <w:r w:rsidR="00BF6B3F" w:rsidRPr="00177ED9">
        <w:rPr>
          <w:rFonts w:ascii="Times New Roman" w:hAnsi="Times New Roman" w:cs="Times New Roman"/>
          <w:b/>
          <w:sz w:val="24"/>
          <w:szCs w:val="24"/>
        </w:rPr>
        <w:t>?</w:t>
      </w:r>
    </w:p>
    <w:p w:rsidR="00DF09A6" w:rsidRDefault="00DF09A6" w:rsidP="00DF09A6">
      <w:pPr>
        <w:pStyle w:val="Default"/>
        <w:jc w:val="both"/>
        <w:rPr>
          <w:sz w:val="23"/>
          <w:szCs w:val="23"/>
        </w:rPr>
      </w:pPr>
      <w:r>
        <w:rPr>
          <w:sz w:val="23"/>
          <w:szCs w:val="23"/>
        </w:rPr>
        <w:t xml:space="preserve">Ensure that the eForm is digitally signed by one director in case of OPC. In case company is other than OPC, form shall be signed by one director and one KMP or two directors. </w:t>
      </w:r>
      <w:r w:rsidRPr="00177ED9">
        <w:t>Such person shall be the same as in the photograph attached.</w:t>
      </w:r>
    </w:p>
    <w:p w:rsidR="00DF09A6" w:rsidRDefault="00DF09A6" w:rsidP="00177ED9">
      <w:pPr>
        <w:jc w:val="both"/>
        <w:rPr>
          <w:rFonts w:ascii="Times New Roman" w:hAnsi="Times New Roman" w:cs="Times New Roman"/>
          <w:sz w:val="24"/>
          <w:szCs w:val="24"/>
        </w:rPr>
      </w:pPr>
    </w:p>
    <w:p w:rsidR="00DF09A6" w:rsidRPr="00177ED9" w:rsidRDefault="00DF09A6" w:rsidP="00177ED9">
      <w:pPr>
        <w:jc w:val="both"/>
        <w:rPr>
          <w:rFonts w:ascii="Times New Roman" w:hAnsi="Times New Roman" w:cs="Times New Roman"/>
          <w:sz w:val="24"/>
          <w:szCs w:val="24"/>
        </w:rPr>
      </w:pPr>
      <w:r>
        <w:rPr>
          <w:rFonts w:ascii="Times New Roman" w:hAnsi="Times New Roman" w:cs="Times New Roman"/>
          <w:sz w:val="24"/>
          <w:szCs w:val="24"/>
        </w:rPr>
        <w:t>The form shall be certified by Company Secretary/ Cost Accountant/ Chartered Accountant.</w:t>
      </w:r>
    </w:p>
    <w:p w:rsidR="0004248C" w:rsidRPr="00177ED9" w:rsidRDefault="008E5692" w:rsidP="00177ED9">
      <w:pPr>
        <w:jc w:val="both"/>
        <w:rPr>
          <w:rFonts w:ascii="Times New Roman" w:hAnsi="Times New Roman" w:cs="Times New Roman"/>
          <w:b/>
          <w:sz w:val="24"/>
          <w:szCs w:val="24"/>
        </w:rPr>
      </w:pPr>
      <w:r w:rsidRPr="00177ED9">
        <w:rPr>
          <w:rFonts w:ascii="Times New Roman" w:hAnsi="Times New Roman" w:cs="Times New Roman"/>
          <w:b/>
          <w:sz w:val="24"/>
          <w:szCs w:val="24"/>
        </w:rPr>
        <w:t>Q.</w:t>
      </w:r>
      <w:r w:rsidR="0004248C" w:rsidRPr="00177ED9">
        <w:rPr>
          <w:rFonts w:ascii="Times New Roman" w:hAnsi="Times New Roman" w:cs="Times New Roman"/>
          <w:b/>
          <w:sz w:val="24"/>
          <w:szCs w:val="24"/>
        </w:rPr>
        <w:t>19. Which information is req</w:t>
      </w:r>
      <w:r w:rsidR="00CD1D2F" w:rsidRPr="00177ED9">
        <w:rPr>
          <w:rFonts w:ascii="Times New Roman" w:hAnsi="Times New Roman" w:cs="Times New Roman"/>
          <w:b/>
          <w:sz w:val="24"/>
          <w:szCs w:val="24"/>
        </w:rPr>
        <w:t>uired to be submitted in Form INC</w:t>
      </w:r>
      <w:r w:rsidR="0004248C" w:rsidRPr="00177ED9">
        <w:rPr>
          <w:rFonts w:ascii="Times New Roman" w:hAnsi="Times New Roman" w:cs="Times New Roman"/>
          <w:b/>
          <w:sz w:val="24"/>
          <w:szCs w:val="24"/>
        </w:rPr>
        <w:t>-22A?</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Name of the Company and CIN</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Registered Address of the Company</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Two Photograph</w:t>
      </w:r>
      <w:r w:rsidR="00DF09A6">
        <w:rPr>
          <w:rFonts w:ascii="Times New Roman" w:hAnsi="Times New Roman" w:cs="Times New Roman"/>
          <w:sz w:val="24"/>
          <w:szCs w:val="24"/>
        </w:rPr>
        <w:t>s</w:t>
      </w:r>
      <w:r w:rsidRPr="00177ED9">
        <w:rPr>
          <w:rFonts w:ascii="Times New Roman" w:hAnsi="Times New Roman" w:cs="Times New Roman"/>
          <w:sz w:val="24"/>
          <w:szCs w:val="24"/>
        </w:rPr>
        <w:t xml:space="preserve"> of the registered office of the company. The first photo of the registered office shall be taken from outside of the premises, whereas the second photo needs to be taken from within the registered office premises showing at least one director / KMP who shall be signing the e-form INC-22A.</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Location of registered office on Map defining Latitude / Longitude</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Email for OTP verification</w:t>
      </w:r>
    </w:p>
    <w:p w:rsidR="0004248C" w:rsidRPr="00177ED9" w:rsidRDefault="0004248C" w:rsidP="00177ED9">
      <w:pPr>
        <w:pStyle w:val="ListParagraph"/>
        <w:numPr>
          <w:ilvl w:val="0"/>
          <w:numId w:val="5"/>
        </w:numPr>
        <w:shd w:val="clear" w:color="auto" w:fill="FFFFFF"/>
        <w:spacing w:before="100" w:beforeAutospacing="1" w:after="100" w:afterAutospacing="1" w:line="343" w:lineRule="atLeast"/>
        <w:jc w:val="both"/>
        <w:rPr>
          <w:rFonts w:ascii="Times New Roman" w:hAnsi="Times New Roman" w:cs="Times New Roman"/>
          <w:sz w:val="24"/>
          <w:szCs w:val="24"/>
        </w:rPr>
      </w:pPr>
      <w:r w:rsidRPr="00177ED9">
        <w:rPr>
          <w:rFonts w:ascii="Times New Roman" w:hAnsi="Times New Roman" w:cs="Times New Roman"/>
          <w:sz w:val="24"/>
          <w:szCs w:val="24"/>
        </w:rPr>
        <w:t>Details of:</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Directors, DIN, and Status of DIN</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Statutory Auditor (PAN, Firm number, Period of Appointment etc)</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Cost Auditor (if applicable)</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Company Secretary (if applicable)</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CEO or Managing Director</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CFO (if applicable)</w:t>
      </w:r>
    </w:p>
    <w:p w:rsidR="0004248C" w:rsidRPr="00177ED9" w:rsidRDefault="0004248C" w:rsidP="00177ED9">
      <w:pPr>
        <w:pStyle w:val="ListParagraph"/>
        <w:numPr>
          <w:ilvl w:val="1"/>
          <w:numId w:val="6"/>
        </w:numPr>
        <w:shd w:val="clear" w:color="auto" w:fill="FFFFFF"/>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SRN Number of AOC 4 / MGT 7 For FY 17-18</w:t>
      </w:r>
    </w:p>
    <w:p w:rsidR="0003331C" w:rsidRPr="00177ED9" w:rsidRDefault="0003331C" w:rsidP="00177ED9">
      <w:pPr>
        <w:pStyle w:val="ListParagraph"/>
        <w:shd w:val="clear" w:color="auto" w:fill="FFFFFF"/>
        <w:spacing w:after="0" w:line="240" w:lineRule="auto"/>
        <w:ind w:left="1440"/>
        <w:jc w:val="both"/>
        <w:rPr>
          <w:rFonts w:ascii="Times New Roman" w:hAnsi="Times New Roman" w:cs="Times New Roman"/>
          <w:sz w:val="24"/>
          <w:szCs w:val="24"/>
        </w:rPr>
      </w:pPr>
    </w:p>
    <w:p w:rsidR="0004248C" w:rsidRPr="00177ED9" w:rsidRDefault="008E5692" w:rsidP="00177ED9">
      <w:pPr>
        <w:jc w:val="both"/>
        <w:rPr>
          <w:rFonts w:ascii="Times New Roman" w:hAnsi="Times New Roman" w:cs="Times New Roman"/>
          <w:b/>
          <w:sz w:val="24"/>
          <w:szCs w:val="24"/>
        </w:rPr>
      </w:pPr>
      <w:r w:rsidRPr="00177ED9">
        <w:rPr>
          <w:rFonts w:ascii="Times New Roman" w:hAnsi="Times New Roman" w:cs="Times New Roman"/>
          <w:b/>
          <w:sz w:val="24"/>
          <w:szCs w:val="24"/>
        </w:rPr>
        <w:t>Q.</w:t>
      </w:r>
      <w:r w:rsidR="0003331C" w:rsidRPr="00177ED9">
        <w:rPr>
          <w:rFonts w:ascii="Times New Roman" w:hAnsi="Times New Roman" w:cs="Times New Roman"/>
          <w:b/>
          <w:sz w:val="24"/>
          <w:szCs w:val="24"/>
        </w:rPr>
        <w:t>20.</w:t>
      </w:r>
      <w:r w:rsidR="00E81C7F" w:rsidRPr="00177ED9">
        <w:rPr>
          <w:rFonts w:ascii="Times New Roman" w:hAnsi="Times New Roman" w:cs="Times New Roman"/>
          <w:b/>
          <w:sz w:val="24"/>
          <w:szCs w:val="24"/>
        </w:rPr>
        <w:t xml:space="preserve"> If one of the three Director of the Company has got dispute with the other Directors, but his resignation has not been noticed or filed anywhere, whether the Company is required to file E-form INC-22</w:t>
      </w:r>
      <w:r w:rsidR="00B52B37" w:rsidRPr="00177ED9">
        <w:rPr>
          <w:rFonts w:ascii="Times New Roman" w:hAnsi="Times New Roman" w:cs="Times New Roman"/>
          <w:b/>
          <w:sz w:val="24"/>
          <w:szCs w:val="24"/>
        </w:rPr>
        <w:t>A</w:t>
      </w:r>
      <w:r w:rsidR="00F505FB" w:rsidRPr="00177ED9">
        <w:rPr>
          <w:rFonts w:ascii="Times New Roman" w:hAnsi="Times New Roman" w:cs="Times New Roman"/>
          <w:b/>
          <w:sz w:val="24"/>
          <w:szCs w:val="24"/>
        </w:rPr>
        <w:t>. The matter is under trial NCLT</w:t>
      </w:r>
      <w:r w:rsidR="00E81C7F" w:rsidRPr="00177ED9">
        <w:rPr>
          <w:rFonts w:ascii="Times New Roman" w:hAnsi="Times New Roman" w:cs="Times New Roman"/>
          <w:b/>
          <w:sz w:val="24"/>
          <w:szCs w:val="24"/>
        </w:rPr>
        <w:t xml:space="preserve"> ?</w:t>
      </w:r>
    </w:p>
    <w:p w:rsidR="00E81C7F" w:rsidRPr="00177ED9" w:rsidRDefault="00E81C7F"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If the matter is sub-judice anywhere, first get it corrected and then </w:t>
      </w:r>
      <w:r w:rsidR="00DF09A6">
        <w:rPr>
          <w:rFonts w:ascii="Times New Roman" w:hAnsi="Times New Roman" w:cs="Times New Roman"/>
          <w:sz w:val="24"/>
          <w:szCs w:val="24"/>
        </w:rPr>
        <w:t xml:space="preserve">only </w:t>
      </w:r>
      <w:r w:rsidRPr="00177ED9">
        <w:rPr>
          <w:rFonts w:ascii="Times New Roman" w:hAnsi="Times New Roman" w:cs="Times New Roman"/>
          <w:sz w:val="24"/>
          <w:szCs w:val="24"/>
        </w:rPr>
        <w:t>file</w:t>
      </w:r>
      <w:r w:rsidR="00DF09A6">
        <w:rPr>
          <w:rFonts w:ascii="Times New Roman" w:hAnsi="Times New Roman" w:cs="Times New Roman"/>
          <w:sz w:val="24"/>
          <w:szCs w:val="24"/>
        </w:rPr>
        <w:t xml:space="preserve"> the form</w:t>
      </w:r>
      <w:r w:rsidRPr="00177ED9">
        <w:rPr>
          <w:rFonts w:ascii="Times New Roman" w:hAnsi="Times New Roman" w:cs="Times New Roman"/>
          <w:sz w:val="24"/>
          <w:szCs w:val="24"/>
        </w:rPr>
        <w:t>.</w:t>
      </w:r>
    </w:p>
    <w:p w:rsidR="00FD0475" w:rsidRPr="00177ED9" w:rsidRDefault="008E5692" w:rsidP="00177ED9">
      <w:pPr>
        <w:spacing w:after="0" w:line="240" w:lineRule="auto"/>
        <w:jc w:val="both"/>
        <w:rPr>
          <w:rFonts w:ascii="Times New Roman" w:eastAsia="Times New Roman" w:hAnsi="Times New Roman" w:cs="Times New Roman"/>
          <w:color w:val="FF0000"/>
          <w:sz w:val="24"/>
          <w:szCs w:val="24"/>
          <w:lang w:val="en-US"/>
        </w:rPr>
      </w:pPr>
      <w:r w:rsidRPr="00177ED9">
        <w:rPr>
          <w:rFonts w:ascii="Times New Roman" w:hAnsi="Times New Roman" w:cs="Times New Roman"/>
          <w:b/>
          <w:sz w:val="24"/>
          <w:szCs w:val="24"/>
        </w:rPr>
        <w:t>Q.</w:t>
      </w:r>
      <w:r w:rsidR="00FD0475" w:rsidRPr="00177ED9">
        <w:rPr>
          <w:rFonts w:ascii="Times New Roman" w:hAnsi="Times New Roman" w:cs="Times New Roman"/>
          <w:b/>
          <w:sz w:val="24"/>
          <w:szCs w:val="24"/>
        </w:rPr>
        <w:t>21.</w:t>
      </w:r>
      <w:r w:rsidR="00FD0475" w:rsidRPr="00177ED9">
        <w:rPr>
          <w:rFonts w:ascii="Times New Roman" w:hAnsi="Times New Roman" w:cs="Times New Roman"/>
          <w:sz w:val="24"/>
          <w:szCs w:val="24"/>
        </w:rPr>
        <w:t xml:space="preserve"> </w:t>
      </w:r>
      <w:r w:rsidR="00A709BD" w:rsidRPr="00177ED9">
        <w:rPr>
          <w:rFonts w:ascii="Times New Roman" w:hAnsi="Times New Roman" w:cs="Times New Roman"/>
          <w:b/>
          <w:sz w:val="24"/>
          <w:szCs w:val="24"/>
        </w:rPr>
        <w:t>Whether dormant</w:t>
      </w:r>
      <w:r w:rsidR="00FD0475" w:rsidRPr="00177ED9">
        <w:rPr>
          <w:rFonts w:ascii="Times New Roman" w:hAnsi="Times New Roman" w:cs="Times New Roman"/>
          <w:b/>
          <w:sz w:val="24"/>
          <w:szCs w:val="24"/>
        </w:rPr>
        <w:t xml:space="preserve"> company is required to file Active form?</w:t>
      </w:r>
    </w:p>
    <w:p w:rsidR="00B52B37" w:rsidRPr="00177ED9" w:rsidRDefault="00B52B37" w:rsidP="00177ED9">
      <w:pPr>
        <w:jc w:val="both"/>
        <w:rPr>
          <w:rFonts w:ascii="Times New Roman" w:hAnsi="Times New Roman" w:cs="Times New Roman"/>
          <w:sz w:val="24"/>
          <w:szCs w:val="24"/>
        </w:rPr>
      </w:pPr>
    </w:p>
    <w:p w:rsidR="00FD0475" w:rsidRPr="00DF09A6" w:rsidRDefault="00FD0475" w:rsidP="00177ED9">
      <w:pPr>
        <w:jc w:val="both"/>
        <w:rPr>
          <w:rFonts w:ascii="Times New Roman" w:hAnsi="Times New Roman" w:cs="Times New Roman"/>
          <w:sz w:val="24"/>
          <w:szCs w:val="24"/>
        </w:rPr>
      </w:pPr>
      <w:r w:rsidRPr="00DF09A6">
        <w:rPr>
          <w:rFonts w:ascii="Times New Roman" w:hAnsi="Times New Roman" w:cs="Times New Roman"/>
          <w:sz w:val="24"/>
          <w:szCs w:val="24"/>
        </w:rPr>
        <w:t>All Compa</w:t>
      </w:r>
      <w:r w:rsidR="009B79BB" w:rsidRPr="00DF09A6">
        <w:rPr>
          <w:rFonts w:ascii="Times New Roman" w:hAnsi="Times New Roman" w:cs="Times New Roman"/>
          <w:sz w:val="24"/>
          <w:szCs w:val="24"/>
        </w:rPr>
        <w:t>nies whether Government Company</w:t>
      </w:r>
      <w:r w:rsidRPr="00DF09A6">
        <w:rPr>
          <w:rFonts w:ascii="Times New Roman" w:hAnsi="Times New Roman" w:cs="Times New Roman"/>
          <w:sz w:val="24"/>
          <w:szCs w:val="24"/>
        </w:rPr>
        <w:t>, Section 8 Company or even a Dormant Company is required to file Active Form.</w:t>
      </w:r>
    </w:p>
    <w:p w:rsidR="00FE004F" w:rsidRPr="00177ED9" w:rsidRDefault="008E5692" w:rsidP="00177ED9">
      <w:pPr>
        <w:jc w:val="both"/>
        <w:rPr>
          <w:rFonts w:ascii="Times New Roman" w:hAnsi="Times New Roman" w:cs="Times New Roman"/>
          <w:b/>
          <w:sz w:val="24"/>
          <w:szCs w:val="24"/>
        </w:rPr>
      </w:pPr>
      <w:r w:rsidRPr="00177ED9">
        <w:rPr>
          <w:rFonts w:ascii="Times New Roman" w:hAnsi="Times New Roman" w:cs="Times New Roman"/>
          <w:b/>
          <w:sz w:val="24"/>
          <w:szCs w:val="24"/>
        </w:rPr>
        <w:t xml:space="preserve">Q. </w:t>
      </w:r>
      <w:r w:rsidR="00FE004F" w:rsidRPr="00177ED9">
        <w:rPr>
          <w:rFonts w:ascii="Times New Roman" w:hAnsi="Times New Roman" w:cs="Times New Roman"/>
          <w:b/>
          <w:sz w:val="24"/>
          <w:szCs w:val="24"/>
        </w:rPr>
        <w:t>22.</w:t>
      </w:r>
      <w:r w:rsidR="009B79BB" w:rsidRPr="00177ED9">
        <w:rPr>
          <w:rFonts w:ascii="Times New Roman" w:hAnsi="Times New Roman" w:cs="Times New Roman"/>
          <w:b/>
          <w:sz w:val="24"/>
          <w:szCs w:val="24"/>
        </w:rPr>
        <w:t xml:space="preserve"> </w:t>
      </w:r>
      <w:r w:rsidR="00610715" w:rsidRPr="00177ED9">
        <w:rPr>
          <w:rFonts w:ascii="Times New Roman" w:hAnsi="Times New Roman" w:cs="Times New Roman"/>
          <w:b/>
          <w:sz w:val="24"/>
          <w:szCs w:val="24"/>
        </w:rPr>
        <w:t>Whether address of Registered Office</w:t>
      </w:r>
      <w:r w:rsidR="00FE004F" w:rsidRPr="00177ED9">
        <w:rPr>
          <w:rFonts w:ascii="Times New Roman" w:hAnsi="Times New Roman" w:cs="Times New Roman"/>
          <w:b/>
          <w:sz w:val="24"/>
          <w:szCs w:val="24"/>
        </w:rPr>
        <w:t xml:space="preserve"> is mandatorily mentioned on the board of the Company?</w:t>
      </w:r>
    </w:p>
    <w:p w:rsidR="00FE004F" w:rsidRPr="00177ED9" w:rsidRDefault="00FE004F" w:rsidP="00177ED9">
      <w:pPr>
        <w:jc w:val="both"/>
        <w:rPr>
          <w:rFonts w:ascii="Times New Roman" w:hAnsi="Times New Roman" w:cs="Times New Roman"/>
          <w:sz w:val="24"/>
          <w:szCs w:val="24"/>
        </w:rPr>
      </w:pPr>
      <w:r w:rsidRPr="00177ED9">
        <w:rPr>
          <w:rFonts w:ascii="Times New Roman" w:hAnsi="Times New Roman" w:cs="Times New Roman"/>
          <w:sz w:val="24"/>
          <w:szCs w:val="24"/>
        </w:rPr>
        <w:t>As per Section 12(3)</w:t>
      </w:r>
      <w:r w:rsidR="00610715" w:rsidRPr="00177ED9">
        <w:rPr>
          <w:rFonts w:ascii="Times New Roman" w:hAnsi="Times New Roman" w:cs="Times New Roman"/>
          <w:sz w:val="24"/>
          <w:szCs w:val="24"/>
        </w:rPr>
        <w:t>(a</w:t>
      </w:r>
      <w:r w:rsidRPr="00177ED9">
        <w:rPr>
          <w:rFonts w:ascii="Times New Roman" w:hAnsi="Times New Roman" w:cs="Times New Roman"/>
          <w:sz w:val="24"/>
          <w:szCs w:val="24"/>
        </w:rPr>
        <w:t>) of the Companies Act, 20</w:t>
      </w:r>
      <w:r w:rsidR="00610715" w:rsidRPr="00177ED9">
        <w:rPr>
          <w:rFonts w:ascii="Times New Roman" w:hAnsi="Times New Roman" w:cs="Times New Roman"/>
          <w:sz w:val="24"/>
          <w:szCs w:val="24"/>
        </w:rPr>
        <w:t>13, e</w:t>
      </w:r>
      <w:r w:rsidRPr="00177ED9">
        <w:rPr>
          <w:rFonts w:ascii="Times New Roman" w:hAnsi="Times New Roman" w:cs="Times New Roman"/>
          <w:sz w:val="24"/>
          <w:szCs w:val="24"/>
        </w:rPr>
        <w:t xml:space="preserve">very company </w:t>
      </w:r>
      <w:r w:rsidR="00610715" w:rsidRPr="00177ED9">
        <w:rPr>
          <w:rFonts w:ascii="Times New Roman" w:hAnsi="Times New Roman" w:cs="Times New Roman"/>
          <w:sz w:val="24"/>
          <w:szCs w:val="24"/>
        </w:rPr>
        <w:t>shall  paint or affix its name, and the address of its registered office, and keep the same painted or affixed, on the outside of every office or place in which its business is carried on, in a conspicuous position, in legible letters, and if the characters employed therefor are not those of the language or of one of the languages in general use in that locality, also in the characters of that language or of one of those languages</w:t>
      </w:r>
      <w:r w:rsidR="00874EA8" w:rsidRPr="00177ED9">
        <w:rPr>
          <w:rFonts w:ascii="Times New Roman" w:hAnsi="Times New Roman" w:cs="Times New Roman"/>
          <w:sz w:val="24"/>
          <w:szCs w:val="24"/>
        </w:rPr>
        <w:t>.</w:t>
      </w:r>
    </w:p>
    <w:p w:rsidR="00FE004F" w:rsidRPr="00177ED9" w:rsidRDefault="00FE004F" w:rsidP="00177ED9">
      <w:pPr>
        <w:tabs>
          <w:tab w:val="right" w:pos="9026"/>
        </w:tabs>
        <w:spacing w:after="0" w:line="240" w:lineRule="auto"/>
        <w:jc w:val="both"/>
        <w:rPr>
          <w:rFonts w:ascii="Times New Roman" w:hAnsi="Times New Roman" w:cs="Times New Roman"/>
          <w:b/>
          <w:sz w:val="24"/>
          <w:szCs w:val="24"/>
        </w:rPr>
      </w:pPr>
    </w:p>
    <w:p w:rsidR="00F505FB" w:rsidRPr="00177ED9" w:rsidRDefault="008E5692" w:rsidP="00177ED9">
      <w:pPr>
        <w:spacing w:after="0" w:line="240" w:lineRule="auto"/>
        <w:jc w:val="both"/>
        <w:rPr>
          <w:rFonts w:ascii="Times New Roman" w:hAnsi="Times New Roman" w:cs="Times New Roman"/>
          <w:b/>
          <w:sz w:val="24"/>
          <w:szCs w:val="24"/>
        </w:rPr>
      </w:pPr>
      <w:r w:rsidRPr="00177ED9">
        <w:rPr>
          <w:rFonts w:ascii="Times New Roman" w:hAnsi="Times New Roman" w:cs="Times New Roman"/>
          <w:b/>
          <w:sz w:val="24"/>
          <w:szCs w:val="24"/>
        </w:rPr>
        <w:t xml:space="preserve">Q. </w:t>
      </w:r>
      <w:r w:rsidR="00FE004F" w:rsidRPr="00177ED9">
        <w:rPr>
          <w:rFonts w:ascii="Times New Roman" w:hAnsi="Times New Roman" w:cs="Times New Roman"/>
          <w:b/>
          <w:sz w:val="24"/>
          <w:szCs w:val="24"/>
        </w:rPr>
        <w:t>23.</w:t>
      </w:r>
      <w:r w:rsidR="00F505FB" w:rsidRPr="00177ED9">
        <w:rPr>
          <w:rFonts w:ascii="Times New Roman" w:hAnsi="Times New Roman" w:cs="Times New Roman"/>
          <w:b/>
          <w:sz w:val="24"/>
          <w:szCs w:val="24"/>
        </w:rPr>
        <w:t xml:space="preserve"> What does the latitude and longitude means in the form?</w:t>
      </w:r>
    </w:p>
    <w:p w:rsidR="00F505FB" w:rsidRPr="00177ED9" w:rsidRDefault="00F505FB" w:rsidP="00177ED9">
      <w:pPr>
        <w:spacing w:after="0" w:line="240" w:lineRule="auto"/>
        <w:jc w:val="both"/>
        <w:rPr>
          <w:rFonts w:ascii="Times New Roman" w:hAnsi="Times New Roman" w:cs="Times New Roman"/>
          <w:sz w:val="24"/>
          <w:szCs w:val="24"/>
        </w:rPr>
      </w:pPr>
    </w:p>
    <w:p w:rsidR="00F505FB" w:rsidRPr="00177ED9" w:rsidRDefault="00F505FB" w:rsidP="00177ED9">
      <w:pPr>
        <w:spacing w:after="0" w:line="240" w:lineRule="auto"/>
        <w:jc w:val="both"/>
        <w:rPr>
          <w:rFonts w:ascii="Times New Roman" w:hAnsi="Times New Roman" w:cs="Times New Roman"/>
          <w:sz w:val="24"/>
          <w:szCs w:val="24"/>
        </w:rPr>
      </w:pPr>
      <w:r w:rsidRPr="00177ED9">
        <w:rPr>
          <w:rFonts w:ascii="Times New Roman" w:hAnsi="Times New Roman" w:cs="Times New Roman"/>
          <w:sz w:val="24"/>
          <w:szCs w:val="24"/>
        </w:rPr>
        <w:t>Latitude and longitude here is used with reference to Geo tagging the registered office of the company.</w:t>
      </w:r>
    </w:p>
    <w:p w:rsidR="00F505FB" w:rsidRPr="00177ED9" w:rsidRDefault="00F505FB" w:rsidP="00177ED9">
      <w:pPr>
        <w:tabs>
          <w:tab w:val="right" w:pos="9026"/>
        </w:tabs>
        <w:spacing w:after="0" w:line="240" w:lineRule="auto"/>
        <w:jc w:val="both"/>
        <w:rPr>
          <w:rFonts w:ascii="Times New Roman" w:hAnsi="Times New Roman" w:cs="Times New Roman"/>
          <w:b/>
          <w:sz w:val="24"/>
          <w:szCs w:val="24"/>
        </w:rPr>
      </w:pPr>
    </w:p>
    <w:p w:rsidR="00FE004F" w:rsidRPr="00177ED9" w:rsidRDefault="008E5692" w:rsidP="00177ED9">
      <w:pPr>
        <w:tabs>
          <w:tab w:val="right" w:pos="426"/>
        </w:tabs>
        <w:spacing w:after="0" w:line="240" w:lineRule="auto"/>
        <w:jc w:val="both"/>
        <w:rPr>
          <w:rFonts w:ascii="Times New Roman" w:hAnsi="Times New Roman" w:cs="Times New Roman"/>
          <w:b/>
          <w:sz w:val="24"/>
          <w:szCs w:val="24"/>
        </w:rPr>
      </w:pPr>
      <w:r w:rsidRPr="00177ED9">
        <w:rPr>
          <w:rFonts w:ascii="Times New Roman" w:hAnsi="Times New Roman" w:cs="Times New Roman"/>
          <w:b/>
          <w:sz w:val="24"/>
          <w:szCs w:val="24"/>
        </w:rPr>
        <w:t>Q.</w:t>
      </w:r>
      <w:r w:rsidR="00F505FB" w:rsidRPr="00177ED9">
        <w:rPr>
          <w:rFonts w:ascii="Times New Roman" w:hAnsi="Times New Roman" w:cs="Times New Roman"/>
          <w:b/>
          <w:sz w:val="24"/>
          <w:szCs w:val="24"/>
        </w:rPr>
        <w:t>24.</w:t>
      </w:r>
      <w:r w:rsidR="00F505FB" w:rsidRPr="00177ED9">
        <w:rPr>
          <w:rFonts w:ascii="Times New Roman" w:hAnsi="Times New Roman" w:cs="Times New Roman"/>
          <w:b/>
          <w:sz w:val="24"/>
          <w:szCs w:val="24"/>
        </w:rPr>
        <w:tab/>
      </w:r>
      <w:r w:rsidR="00FE004F" w:rsidRPr="00177ED9">
        <w:rPr>
          <w:rFonts w:ascii="Times New Roman" w:hAnsi="Times New Roman" w:cs="Times New Roman"/>
          <w:b/>
          <w:sz w:val="24"/>
          <w:szCs w:val="24"/>
        </w:rPr>
        <w:t>Give the s</w:t>
      </w:r>
      <w:r w:rsidR="00CD1D2F" w:rsidRPr="00177ED9">
        <w:rPr>
          <w:rFonts w:ascii="Times New Roman" w:hAnsi="Times New Roman" w:cs="Times New Roman"/>
          <w:b/>
          <w:sz w:val="24"/>
          <w:szCs w:val="24"/>
        </w:rPr>
        <w:t>ample</w:t>
      </w:r>
      <w:r w:rsidR="00FE004F" w:rsidRPr="00177ED9">
        <w:rPr>
          <w:rFonts w:ascii="Times New Roman" w:hAnsi="Times New Roman" w:cs="Times New Roman"/>
          <w:b/>
          <w:sz w:val="24"/>
          <w:szCs w:val="24"/>
        </w:rPr>
        <w:t xml:space="preserve"> photograph which shows how the Latitude and longitude of</w:t>
      </w:r>
      <w:r w:rsidR="008B146F" w:rsidRPr="00177ED9">
        <w:rPr>
          <w:rFonts w:ascii="Times New Roman" w:hAnsi="Times New Roman" w:cs="Times New Roman"/>
          <w:b/>
          <w:sz w:val="24"/>
          <w:szCs w:val="24"/>
        </w:rPr>
        <w:t xml:space="preserve"> </w:t>
      </w:r>
      <w:r w:rsidR="00FE004F" w:rsidRPr="00177ED9">
        <w:rPr>
          <w:rFonts w:ascii="Times New Roman" w:hAnsi="Times New Roman" w:cs="Times New Roman"/>
          <w:b/>
          <w:sz w:val="24"/>
          <w:szCs w:val="24"/>
        </w:rPr>
        <w:t>the Company</w:t>
      </w:r>
      <w:r w:rsidR="00F505FB" w:rsidRPr="00177ED9">
        <w:rPr>
          <w:rFonts w:ascii="Times New Roman" w:hAnsi="Times New Roman" w:cs="Times New Roman"/>
          <w:b/>
          <w:sz w:val="24"/>
          <w:szCs w:val="24"/>
        </w:rPr>
        <w:t xml:space="preserve"> </w:t>
      </w:r>
      <w:r w:rsidR="00FE004F" w:rsidRPr="00177ED9">
        <w:rPr>
          <w:rFonts w:ascii="Times New Roman" w:hAnsi="Times New Roman" w:cs="Times New Roman"/>
          <w:b/>
          <w:sz w:val="24"/>
          <w:szCs w:val="24"/>
        </w:rPr>
        <w:t>is addressed?</w:t>
      </w:r>
    </w:p>
    <w:p w:rsidR="00FE004F" w:rsidRPr="00177ED9" w:rsidRDefault="00FE004F" w:rsidP="00177ED9">
      <w:pPr>
        <w:tabs>
          <w:tab w:val="right" w:pos="9026"/>
        </w:tabs>
        <w:spacing w:after="0" w:line="240" w:lineRule="auto"/>
        <w:jc w:val="both"/>
        <w:rPr>
          <w:rFonts w:ascii="Times New Roman" w:hAnsi="Times New Roman" w:cs="Times New Roman"/>
          <w:b/>
          <w:sz w:val="24"/>
          <w:szCs w:val="24"/>
        </w:rPr>
      </w:pPr>
      <w:r w:rsidRPr="00177ED9">
        <w:rPr>
          <w:rFonts w:ascii="Times New Roman" w:hAnsi="Times New Roman" w:cs="Times New Roman"/>
          <w:b/>
          <w:sz w:val="24"/>
          <w:szCs w:val="24"/>
        </w:rPr>
        <w:t xml:space="preserve"> </w:t>
      </w:r>
    </w:p>
    <w:p w:rsidR="00FE004F" w:rsidRPr="00177ED9" w:rsidRDefault="00DF09A6" w:rsidP="00177ED9">
      <w:pPr>
        <w:tabs>
          <w:tab w:val="right" w:pos="9026"/>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SAMPLE</w:t>
      </w:r>
      <w:r w:rsidR="00FE004F" w:rsidRPr="00177ED9">
        <w:rPr>
          <w:rFonts w:ascii="Times New Roman" w:hAnsi="Times New Roman" w:cs="Times New Roman"/>
          <w:b/>
          <w:sz w:val="24"/>
          <w:szCs w:val="24"/>
          <w:u w:val="single"/>
        </w:rPr>
        <w:t xml:space="preserve"> PHOTOGRAPH</w:t>
      </w:r>
    </w:p>
    <w:p w:rsidR="00FE004F" w:rsidRPr="00177ED9" w:rsidRDefault="00FE004F" w:rsidP="00177ED9">
      <w:pPr>
        <w:tabs>
          <w:tab w:val="right" w:pos="9026"/>
        </w:tabs>
        <w:spacing w:after="0" w:line="240" w:lineRule="auto"/>
        <w:jc w:val="both"/>
        <w:rPr>
          <w:rFonts w:ascii="Times New Roman" w:hAnsi="Times New Roman" w:cs="Times New Roman"/>
          <w:b/>
          <w:sz w:val="24"/>
          <w:szCs w:val="24"/>
        </w:rPr>
      </w:pPr>
    </w:p>
    <w:p w:rsidR="00E81C7F" w:rsidRPr="00177ED9" w:rsidRDefault="00FE004F" w:rsidP="00177ED9">
      <w:pPr>
        <w:jc w:val="both"/>
        <w:rPr>
          <w:rFonts w:ascii="Times New Roman" w:hAnsi="Times New Roman" w:cs="Times New Roman"/>
          <w:sz w:val="24"/>
          <w:szCs w:val="24"/>
        </w:rPr>
      </w:pPr>
      <w:r w:rsidRPr="00177ED9">
        <w:rPr>
          <w:rFonts w:ascii="Times New Roman" w:hAnsi="Times New Roman" w:cs="Times New Roman"/>
          <w:noProof/>
          <w:sz w:val="24"/>
          <w:szCs w:val="24"/>
          <w:lang w:eastAsia="en-IN"/>
        </w:rPr>
        <w:drawing>
          <wp:inline distT="0" distB="0" distL="0" distR="0">
            <wp:extent cx="3790950" cy="255463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90950" cy="2554634"/>
                    </a:xfrm>
                    <a:prstGeom prst="rect">
                      <a:avLst/>
                    </a:prstGeom>
                    <a:noFill/>
                    <a:ln w="9525">
                      <a:noFill/>
                      <a:miter lim="800000"/>
                      <a:headEnd/>
                      <a:tailEnd/>
                    </a:ln>
                  </pic:spPr>
                </pic:pic>
              </a:graphicData>
            </a:graphic>
          </wp:inline>
        </w:drawing>
      </w:r>
    </w:p>
    <w:p w:rsidR="00F505FB" w:rsidRPr="00177ED9" w:rsidRDefault="00F505FB" w:rsidP="00177ED9">
      <w:pPr>
        <w:pStyle w:val="ListParagraph"/>
        <w:jc w:val="both"/>
        <w:rPr>
          <w:rFonts w:ascii="Times New Roman" w:hAnsi="Times New Roman" w:cs="Times New Roman"/>
          <w:sz w:val="24"/>
          <w:szCs w:val="24"/>
        </w:rPr>
      </w:pP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Q.25. In case the company has filed form GNL-2 prior to October 20, 2014 in respect of auditor’s appointment i.e. form ADT-1 as an attachment in form GNL-2, what is the remedy available?</w:t>
      </w:r>
    </w:p>
    <w:p w:rsidR="008E5692" w:rsidRPr="00DF09A6" w:rsidRDefault="008E5692" w:rsidP="00177ED9">
      <w:pPr>
        <w:jc w:val="both"/>
        <w:rPr>
          <w:rFonts w:ascii="Times New Roman" w:hAnsi="Times New Roman" w:cs="Times New Roman"/>
          <w:sz w:val="24"/>
          <w:szCs w:val="24"/>
        </w:rPr>
      </w:pPr>
      <w:r w:rsidRPr="00DF09A6">
        <w:rPr>
          <w:rFonts w:ascii="Times New Roman" w:hAnsi="Times New Roman" w:cs="Times New Roman"/>
          <w:sz w:val="24"/>
          <w:szCs w:val="24"/>
        </w:rPr>
        <w:t>In case the company has filed form GNL-2 in the period from April 1, 2014 to October 20, 2014 for intimation of auditor’s appointment, then companies are requested to</w:t>
      </w:r>
      <w:r w:rsidR="00DF09A6" w:rsidRPr="00DF09A6">
        <w:rPr>
          <w:rFonts w:ascii="Times New Roman" w:hAnsi="Times New Roman" w:cs="Times New Roman"/>
          <w:sz w:val="24"/>
          <w:szCs w:val="24"/>
        </w:rPr>
        <w:t xml:space="preserve"> refer the </w:t>
      </w:r>
      <w:r w:rsidRPr="00DF09A6">
        <w:rPr>
          <w:rFonts w:ascii="Times New Roman" w:hAnsi="Times New Roman" w:cs="Times New Roman"/>
          <w:sz w:val="24"/>
          <w:szCs w:val="24"/>
        </w:rPr>
        <w:t xml:space="preserve">clarification </w:t>
      </w:r>
      <w:r w:rsidR="00F00CD8" w:rsidRPr="00DF09A6">
        <w:rPr>
          <w:rFonts w:ascii="Times New Roman" w:hAnsi="Times New Roman" w:cs="Times New Roman"/>
          <w:sz w:val="24"/>
          <w:szCs w:val="24"/>
        </w:rPr>
        <w:t xml:space="preserve">issued </w:t>
      </w:r>
      <w:r w:rsidR="00DF09A6" w:rsidRPr="00DF09A6">
        <w:rPr>
          <w:rFonts w:ascii="Times New Roman" w:hAnsi="Times New Roman" w:cs="Times New Roman"/>
          <w:sz w:val="24"/>
          <w:szCs w:val="24"/>
        </w:rPr>
        <w:t>by</w:t>
      </w:r>
      <w:r w:rsidRPr="00DF09A6">
        <w:rPr>
          <w:rFonts w:ascii="Times New Roman" w:hAnsi="Times New Roman" w:cs="Times New Roman"/>
          <w:sz w:val="24"/>
          <w:szCs w:val="24"/>
        </w:rPr>
        <w:t xml:space="preserve"> MCA</w:t>
      </w:r>
      <w:r w:rsidR="00DF09A6" w:rsidRPr="00DF09A6">
        <w:rPr>
          <w:rFonts w:ascii="Times New Roman" w:hAnsi="Times New Roman" w:cs="Times New Roman"/>
          <w:sz w:val="24"/>
          <w:szCs w:val="24"/>
        </w:rPr>
        <w:t>. However, if clarification is not there, then they c</w:t>
      </w:r>
      <w:r w:rsidRPr="00DF09A6">
        <w:rPr>
          <w:rFonts w:ascii="Times New Roman" w:hAnsi="Times New Roman" w:cs="Times New Roman"/>
          <w:sz w:val="24"/>
          <w:szCs w:val="24"/>
        </w:rPr>
        <w:t>an raise ticket</w:t>
      </w:r>
      <w:r w:rsidR="00DF09A6" w:rsidRPr="00DF09A6">
        <w:rPr>
          <w:rFonts w:ascii="Times New Roman" w:hAnsi="Times New Roman" w:cs="Times New Roman"/>
          <w:sz w:val="24"/>
          <w:szCs w:val="24"/>
        </w:rPr>
        <w:t xml:space="preserve"> </w:t>
      </w:r>
      <w:r w:rsidRPr="00DF09A6">
        <w:rPr>
          <w:rFonts w:ascii="Times New Roman" w:hAnsi="Times New Roman" w:cs="Times New Roman"/>
          <w:sz w:val="24"/>
          <w:szCs w:val="24"/>
        </w:rPr>
        <w:t xml:space="preserve">in </w:t>
      </w:r>
      <w:r w:rsidR="00DF09A6" w:rsidRPr="00DF09A6">
        <w:rPr>
          <w:rFonts w:ascii="Times New Roman" w:hAnsi="Times New Roman" w:cs="Times New Roman"/>
          <w:sz w:val="24"/>
          <w:szCs w:val="24"/>
        </w:rPr>
        <w:t>such</w:t>
      </w:r>
      <w:r w:rsidRPr="00DF09A6">
        <w:rPr>
          <w:rFonts w:ascii="Times New Roman" w:hAnsi="Times New Roman" w:cs="Times New Roman"/>
          <w:sz w:val="24"/>
          <w:szCs w:val="24"/>
        </w:rPr>
        <w:t xml:space="preserve"> case.</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Q.26. In case the company has filed form GNL-2 after October 20,2014 in respect of auditor’s appointment i.e. form ADT-1 as an attachment in form GNL-2, what is the remedy available?</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 xml:space="preserve"> </w:t>
      </w:r>
      <w:r w:rsidRPr="00177ED9">
        <w:rPr>
          <w:rFonts w:ascii="Times New Roman" w:hAnsi="Times New Roman" w:cs="Times New Roman"/>
          <w:sz w:val="24"/>
          <w:szCs w:val="24"/>
        </w:rPr>
        <w:t xml:space="preserve">In case the company has filed form GNL-2 after October 20, 2014 for intimation of auditor’s appointment, then companies are requested to file form ADT-1 </w:t>
      </w:r>
      <w:r w:rsidR="00CD1D2F" w:rsidRPr="00177ED9">
        <w:rPr>
          <w:rFonts w:ascii="Times New Roman" w:hAnsi="Times New Roman" w:cs="Times New Roman"/>
          <w:sz w:val="24"/>
          <w:szCs w:val="24"/>
        </w:rPr>
        <w:t>with additional fees.</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Q.27 (a). In case the company has not followed the uniform financial year as per section 2(41) of the Companies Act,2013 but has taken order from honorable CLB ( Company law Board), RD (Regional Director) &amp; NCLT (National Company law tribunal ) in this regard, what is the remedy available to the company?</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The Company in this case can raise the ticket to MCA and MCA may provide the solution on ticket to ticket basis. However, if the company has been allotted a time period by the honourable authorities, after the expiry of which they have to align </w:t>
      </w:r>
      <w:r w:rsidR="00874EA8" w:rsidRPr="00177ED9">
        <w:rPr>
          <w:rFonts w:ascii="Times New Roman" w:hAnsi="Times New Roman" w:cs="Times New Roman"/>
          <w:sz w:val="24"/>
          <w:szCs w:val="24"/>
        </w:rPr>
        <w:t xml:space="preserve">with the uniform financial year, the company may do so </w:t>
      </w:r>
      <w:r w:rsidR="00DF09A6" w:rsidRPr="00177ED9">
        <w:rPr>
          <w:rFonts w:ascii="Times New Roman" w:hAnsi="Times New Roman" w:cs="Times New Roman"/>
          <w:sz w:val="24"/>
          <w:szCs w:val="24"/>
        </w:rPr>
        <w:t>as soon</w:t>
      </w:r>
      <w:r w:rsidRPr="00177ED9">
        <w:rPr>
          <w:rFonts w:ascii="Times New Roman" w:hAnsi="Times New Roman" w:cs="Times New Roman"/>
          <w:sz w:val="24"/>
          <w:szCs w:val="24"/>
        </w:rPr>
        <w:t xml:space="preserve"> as possible. </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Q.27 (b). What if the Company has not taken approval from CLB, RD and NCLT?</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The Company is requested to raise the ticket to MCA and it’s advisable to take the prior approval from honorable CLB, RD and NCLT.</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Q.28. Is it required to comply with the provisions of Section 12 of the Companies Act, 2013 for purpose of filing form INC-22 A?</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 xml:space="preserve"> Yes, due care should be taken in order to comply with the provisions of Section 12 of the Companies Act, 2013 for the purpose of filing this form. </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Q.29. Is it mandatory to take the photograph in which latitude and longitude should be mentioned?</w:t>
      </w:r>
    </w:p>
    <w:p w:rsidR="008E5692" w:rsidRPr="00DF09A6" w:rsidRDefault="008E5692" w:rsidP="00177ED9">
      <w:pPr>
        <w:jc w:val="both"/>
        <w:rPr>
          <w:rFonts w:ascii="Times New Roman" w:hAnsi="Times New Roman" w:cs="Times New Roman"/>
          <w:sz w:val="24"/>
          <w:szCs w:val="24"/>
        </w:rPr>
      </w:pPr>
      <w:r w:rsidRPr="00DF09A6">
        <w:rPr>
          <w:rFonts w:ascii="Times New Roman" w:hAnsi="Times New Roman" w:cs="Times New Roman"/>
          <w:sz w:val="24"/>
          <w:szCs w:val="24"/>
        </w:rPr>
        <w:t xml:space="preserve">No it’s not mandatory that in the photograph, latitude and longitude should be mentioned. </w:t>
      </w:r>
      <w:r w:rsidRPr="00DF09A6">
        <w:rPr>
          <w:rFonts w:ascii="Times New Roman" w:hAnsi="Times New Roman" w:cs="Times New Roman"/>
          <w:bCs/>
          <w:sz w:val="24"/>
          <w:szCs w:val="24"/>
        </w:rPr>
        <w:t>However</w:t>
      </w:r>
      <w:r w:rsidRPr="00DF09A6">
        <w:rPr>
          <w:rFonts w:ascii="Times New Roman" w:hAnsi="Times New Roman" w:cs="Times New Roman"/>
          <w:sz w:val="24"/>
          <w:szCs w:val="24"/>
        </w:rPr>
        <w:t xml:space="preserve">, it is recommended or advisable the photograph should contain the latitude and longitude for the good corporate governance &amp; better compliance purpose. </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Q.3</w:t>
      </w:r>
      <w:r w:rsidR="00CD1D2F" w:rsidRPr="00177ED9">
        <w:rPr>
          <w:rFonts w:ascii="Times New Roman" w:hAnsi="Times New Roman" w:cs="Times New Roman"/>
          <w:b/>
          <w:bCs/>
          <w:sz w:val="24"/>
          <w:szCs w:val="24"/>
        </w:rPr>
        <w:t>0</w:t>
      </w:r>
      <w:r w:rsidRPr="00177ED9">
        <w:rPr>
          <w:rFonts w:ascii="Times New Roman" w:hAnsi="Times New Roman" w:cs="Times New Roman"/>
          <w:b/>
          <w:bCs/>
          <w:sz w:val="24"/>
          <w:szCs w:val="24"/>
        </w:rPr>
        <w:t>.The Company is in the process of shifting of registered office from one state to another and the order is still pending before RD, so will it be required to file this form or needs to wait till the order comes?</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The Company is required to file the form in case the order is still pending before RD in case of shifting of registered office from one state to another.</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Q.3</w:t>
      </w:r>
      <w:r w:rsidR="00874EA8" w:rsidRPr="00177ED9">
        <w:rPr>
          <w:rFonts w:ascii="Times New Roman" w:hAnsi="Times New Roman" w:cs="Times New Roman"/>
          <w:b/>
          <w:bCs/>
          <w:sz w:val="24"/>
          <w:szCs w:val="24"/>
        </w:rPr>
        <w:t>1</w:t>
      </w:r>
      <w:r w:rsidRPr="00177ED9">
        <w:rPr>
          <w:rFonts w:ascii="Times New Roman" w:hAnsi="Times New Roman" w:cs="Times New Roman"/>
          <w:b/>
          <w:bCs/>
          <w:sz w:val="24"/>
          <w:szCs w:val="24"/>
        </w:rPr>
        <w:t>. Whether the company which is active non-complaint can file the annual filing and charge related forms?</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Yes, the company can file the annual filing and charge related forms in case the company is active non-complaint.</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Q.3</w:t>
      </w:r>
      <w:r w:rsidR="00874EA8" w:rsidRPr="00177ED9">
        <w:rPr>
          <w:rFonts w:ascii="Times New Roman" w:hAnsi="Times New Roman" w:cs="Times New Roman"/>
          <w:b/>
          <w:bCs/>
          <w:sz w:val="24"/>
          <w:szCs w:val="24"/>
        </w:rPr>
        <w:t>2</w:t>
      </w:r>
      <w:r w:rsidRPr="00177ED9">
        <w:rPr>
          <w:rFonts w:ascii="Times New Roman" w:hAnsi="Times New Roman" w:cs="Times New Roman"/>
          <w:b/>
          <w:bCs/>
          <w:sz w:val="24"/>
          <w:szCs w:val="24"/>
        </w:rPr>
        <w:t>. Should the registered office name board to be in English and regional language as well?</w:t>
      </w:r>
    </w:p>
    <w:p w:rsidR="00874EA8" w:rsidRPr="00177ED9" w:rsidRDefault="00874EA8" w:rsidP="00177ED9">
      <w:pPr>
        <w:jc w:val="both"/>
        <w:rPr>
          <w:rFonts w:ascii="Times New Roman" w:hAnsi="Times New Roman" w:cs="Times New Roman"/>
          <w:sz w:val="24"/>
          <w:szCs w:val="24"/>
        </w:rPr>
      </w:pPr>
      <w:r w:rsidRPr="00177ED9">
        <w:rPr>
          <w:rFonts w:ascii="Times New Roman" w:hAnsi="Times New Roman" w:cs="Times New Roman"/>
          <w:sz w:val="24"/>
          <w:szCs w:val="24"/>
        </w:rPr>
        <w:t>As per Section 12(3)(a) of the Companies Act, 2013, every company shall  paint or affix its name, and the address of its registered office, and keep the same painted or affixed, on the outside of every office or place in which its business is carried on, in a conspicuous position, in legible letters, and if the characters employed therefor are not those of the language or of one of the languages in general use in that locality, also in the characters of that language or of one of those languages.</w:t>
      </w:r>
    </w:p>
    <w:p w:rsidR="008E5692" w:rsidRPr="00177ED9" w:rsidRDefault="00874EA8" w:rsidP="00177ED9">
      <w:pPr>
        <w:jc w:val="both"/>
        <w:rPr>
          <w:rFonts w:ascii="Times New Roman" w:hAnsi="Times New Roman" w:cs="Times New Roman"/>
          <w:sz w:val="24"/>
          <w:szCs w:val="24"/>
        </w:rPr>
      </w:pPr>
      <w:r w:rsidRPr="00177ED9">
        <w:rPr>
          <w:rFonts w:ascii="Times New Roman" w:hAnsi="Times New Roman" w:cs="Times New Roman"/>
          <w:sz w:val="24"/>
          <w:szCs w:val="24"/>
        </w:rPr>
        <w:t>Hence,</w:t>
      </w:r>
      <w:r w:rsidR="008E5692" w:rsidRPr="00177ED9">
        <w:rPr>
          <w:rFonts w:ascii="Times New Roman" w:hAnsi="Times New Roman" w:cs="Times New Roman"/>
          <w:sz w:val="24"/>
          <w:szCs w:val="24"/>
        </w:rPr>
        <w:t xml:space="preserve"> it is </w:t>
      </w:r>
      <w:r w:rsidRPr="00177ED9">
        <w:rPr>
          <w:rFonts w:ascii="Times New Roman" w:hAnsi="Times New Roman" w:cs="Times New Roman"/>
          <w:sz w:val="24"/>
          <w:szCs w:val="24"/>
        </w:rPr>
        <w:t>advisable</w:t>
      </w:r>
      <w:r w:rsidR="008E5692" w:rsidRPr="00177ED9">
        <w:rPr>
          <w:rFonts w:ascii="Times New Roman" w:hAnsi="Times New Roman" w:cs="Times New Roman"/>
          <w:sz w:val="24"/>
          <w:szCs w:val="24"/>
        </w:rPr>
        <w:t xml:space="preserve"> that </w:t>
      </w:r>
      <w:r w:rsidRPr="00177ED9">
        <w:rPr>
          <w:rFonts w:ascii="Times New Roman" w:hAnsi="Times New Roman" w:cs="Times New Roman"/>
          <w:sz w:val="24"/>
          <w:szCs w:val="24"/>
        </w:rPr>
        <w:t>N</w:t>
      </w:r>
      <w:r w:rsidR="008E5692" w:rsidRPr="00177ED9">
        <w:rPr>
          <w:rFonts w:ascii="Times New Roman" w:hAnsi="Times New Roman" w:cs="Times New Roman"/>
          <w:sz w:val="24"/>
          <w:szCs w:val="24"/>
        </w:rPr>
        <w:t xml:space="preserve">ame board of the Company should be in English and in regional language </w:t>
      </w:r>
      <w:r w:rsidRPr="00177ED9">
        <w:rPr>
          <w:rFonts w:ascii="Times New Roman" w:hAnsi="Times New Roman" w:cs="Times New Roman"/>
          <w:sz w:val="24"/>
          <w:szCs w:val="24"/>
        </w:rPr>
        <w:t xml:space="preserve">in compliance with aforesaid </w:t>
      </w:r>
      <w:r w:rsidR="008E5692" w:rsidRPr="00177ED9">
        <w:rPr>
          <w:rFonts w:ascii="Times New Roman" w:hAnsi="Times New Roman" w:cs="Times New Roman"/>
          <w:sz w:val="24"/>
          <w:szCs w:val="24"/>
        </w:rPr>
        <w:t xml:space="preserve"> provision.</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Q.3</w:t>
      </w:r>
      <w:r w:rsidR="00874EA8" w:rsidRPr="00177ED9">
        <w:rPr>
          <w:rFonts w:ascii="Times New Roman" w:hAnsi="Times New Roman" w:cs="Times New Roman"/>
          <w:b/>
          <w:bCs/>
          <w:sz w:val="24"/>
          <w:szCs w:val="24"/>
        </w:rPr>
        <w:t>3</w:t>
      </w:r>
      <w:r w:rsidRPr="00177ED9">
        <w:rPr>
          <w:rFonts w:ascii="Times New Roman" w:hAnsi="Times New Roman" w:cs="Times New Roman"/>
          <w:b/>
          <w:bCs/>
          <w:sz w:val="24"/>
          <w:szCs w:val="24"/>
        </w:rPr>
        <w:t>. What should be done in case company has appointed more than maximum number of directors i.e. more than fifteen directors as prescribed in the Companies Act, 2013.</w:t>
      </w:r>
    </w:p>
    <w:p w:rsidR="008E5692" w:rsidRPr="00177ED9" w:rsidRDefault="008E5692" w:rsidP="00177ED9">
      <w:pPr>
        <w:jc w:val="both"/>
        <w:rPr>
          <w:rFonts w:ascii="Times New Roman" w:hAnsi="Times New Roman" w:cs="Times New Roman"/>
          <w:sz w:val="24"/>
          <w:szCs w:val="24"/>
        </w:rPr>
      </w:pPr>
      <w:r w:rsidRPr="00177ED9">
        <w:rPr>
          <w:rFonts w:ascii="Times New Roman" w:hAnsi="Times New Roman" w:cs="Times New Roman"/>
          <w:sz w:val="24"/>
          <w:szCs w:val="24"/>
        </w:rPr>
        <w:t>In case company has appointed more than fifteen directors, the Companies are advised to provide SRN of form MGT-14 filed in respect of appointing more than fifteen directors along with resolution date in the form.</w:t>
      </w:r>
    </w:p>
    <w:p w:rsidR="008E5692" w:rsidRPr="00177ED9" w:rsidRDefault="00874EA8" w:rsidP="00177ED9">
      <w:pPr>
        <w:jc w:val="both"/>
        <w:rPr>
          <w:rFonts w:ascii="Times New Roman" w:hAnsi="Times New Roman" w:cs="Times New Roman"/>
          <w:sz w:val="24"/>
          <w:szCs w:val="24"/>
        </w:rPr>
      </w:pPr>
      <w:r w:rsidRPr="00177ED9">
        <w:rPr>
          <w:rFonts w:ascii="Times New Roman" w:hAnsi="Times New Roman" w:cs="Times New Roman"/>
          <w:b/>
          <w:bCs/>
          <w:sz w:val="24"/>
          <w:szCs w:val="24"/>
        </w:rPr>
        <w:t>Q.34</w:t>
      </w:r>
      <w:r w:rsidR="008E5692" w:rsidRPr="00177ED9">
        <w:rPr>
          <w:rFonts w:ascii="Times New Roman" w:hAnsi="Times New Roman" w:cs="Times New Roman"/>
          <w:b/>
          <w:bCs/>
          <w:sz w:val="24"/>
          <w:szCs w:val="24"/>
        </w:rPr>
        <w:t>.Is the Company required to appoint the minimum number of directors as prescribed in the Companies Act, 2013 for the purpose of filing this form?</w:t>
      </w:r>
    </w:p>
    <w:p w:rsidR="008E5692" w:rsidRPr="00177ED9" w:rsidRDefault="00646463" w:rsidP="00177ED9">
      <w:pPr>
        <w:jc w:val="both"/>
        <w:rPr>
          <w:rFonts w:ascii="Times New Roman" w:hAnsi="Times New Roman" w:cs="Times New Roman"/>
          <w:sz w:val="24"/>
          <w:szCs w:val="24"/>
        </w:rPr>
      </w:pPr>
      <w:r w:rsidRPr="00177ED9">
        <w:rPr>
          <w:rFonts w:ascii="Times New Roman" w:hAnsi="Times New Roman" w:cs="Times New Roman"/>
          <w:b/>
          <w:bCs/>
          <w:sz w:val="24"/>
          <w:szCs w:val="24"/>
        </w:rPr>
        <w:t xml:space="preserve"> </w:t>
      </w:r>
      <w:r w:rsidR="008E5692" w:rsidRPr="00177ED9">
        <w:rPr>
          <w:rFonts w:ascii="Times New Roman" w:hAnsi="Times New Roman" w:cs="Times New Roman"/>
          <w:sz w:val="24"/>
          <w:szCs w:val="24"/>
        </w:rPr>
        <w:t>Yes, the minimum prescribed limit of directors i.e. two in case of private company and three in case of public company should not be breached and directors need to appointed first for the purpose of meeting this compliance.</w:t>
      </w:r>
      <w:r w:rsidR="008E5692" w:rsidRPr="00177ED9">
        <w:rPr>
          <w:rFonts w:ascii="Times New Roman" w:hAnsi="Times New Roman" w:cs="Times New Roman"/>
          <w:b/>
          <w:bCs/>
          <w:sz w:val="24"/>
          <w:szCs w:val="24"/>
        </w:rPr>
        <w:t xml:space="preserve"> </w:t>
      </w:r>
    </w:p>
    <w:p w:rsidR="008E5692" w:rsidRPr="00177ED9" w:rsidRDefault="002A24BA" w:rsidP="00177ED9">
      <w:pPr>
        <w:jc w:val="both"/>
        <w:rPr>
          <w:rFonts w:ascii="Times New Roman" w:hAnsi="Times New Roman" w:cs="Times New Roman"/>
          <w:b/>
          <w:sz w:val="24"/>
          <w:szCs w:val="24"/>
        </w:rPr>
      </w:pPr>
      <w:r w:rsidRPr="00177ED9">
        <w:rPr>
          <w:rFonts w:ascii="Times New Roman" w:hAnsi="Times New Roman" w:cs="Times New Roman"/>
          <w:b/>
          <w:sz w:val="24"/>
          <w:szCs w:val="24"/>
        </w:rPr>
        <w:t>Q.35</w:t>
      </w:r>
      <w:r w:rsidRPr="00177ED9">
        <w:rPr>
          <w:rFonts w:ascii="Times New Roman" w:hAnsi="Times New Roman" w:cs="Times New Roman"/>
          <w:b/>
          <w:sz w:val="24"/>
          <w:szCs w:val="24"/>
        </w:rPr>
        <w:tab/>
        <w:t>Whether the DIR-3 KYC is to be filed before filing E-form (ACTIVE)?</w:t>
      </w:r>
    </w:p>
    <w:p w:rsidR="002A24BA" w:rsidRPr="00177ED9" w:rsidRDefault="002A24BA" w:rsidP="00177ED9">
      <w:pPr>
        <w:jc w:val="both"/>
        <w:rPr>
          <w:rFonts w:ascii="Times New Roman" w:hAnsi="Times New Roman" w:cs="Times New Roman"/>
          <w:sz w:val="24"/>
          <w:szCs w:val="24"/>
        </w:rPr>
      </w:pPr>
      <w:r w:rsidRPr="00177ED9">
        <w:rPr>
          <w:rFonts w:ascii="Times New Roman" w:hAnsi="Times New Roman" w:cs="Times New Roman"/>
          <w:sz w:val="24"/>
          <w:szCs w:val="24"/>
        </w:rPr>
        <w:t>Before filing E- form ACTIVE</w:t>
      </w:r>
      <w:r w:rsidR="00DF09A6">
        <w:rPr>
          <w:rFonts w:ascii="Times New Roman" w:hAnsi="Times New Roman" w:cs="Times New Roman"/>
          <w:sz w:val="24"/>
          <w:szCs w:val="24"/>
        </w:rPr>
        <w:t>,</w:t>
      </w:r>
      <w:r w:rsidRPr="00177ED9">
        <w:rPr>
          <w:rFonts w:ascii="Times New Roman" w:hAnsi="Times New Roman" w:cs="Times New Roman"/>
          <w:sz w:val="24"/>
          <w:szCs w:val="24"/>
        </w:rPr>
        <w:t xml:space="preserve"> the company needs to file DIR-3 KYC, so that the status of the Directors is “Approved”.</w:t>
      </w:r>
    </w:p>
    <w:p w:rsidR="00F505FB" w:rsidRPr="00177ED9" w:rsidRDefault="00F505FB" w:rsidP="00177ED9">
      <w:pPr>
        <w:jc w:val="both"/>
        <w:rPr>
          <w:rFonts w:ascii="Times New Roman" w:hAnsi="Times New Roman" w:cs="Times New Roman"/>
          <w:sz w:val="24"/>
          <w:szCs w:val="24"/>
        </w:rPr>
      </w:pPr>
    </w:p>
    <w:sectPr w:rsidR="00F505FB" w:rsidRPr="00177ED9" w:rsidSect="00A364D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51" w:rsidRDefault="001E5751" w:rsidP="00097E15">
      <w:pPr>
        <w:spacing w:after="0" w:line="240" w:lineRule="auto"/>
      </w:pPr>
      <w:r>
        <w:separator/>
      </w:r>
    </w:p>
  </w:endnote>
  <w:endnote w:type="continuationSeparator" w:id="0">
    <w:p w:rsidR="001E5751" w:rsidRDefault="001E5751" w:rsidP="00097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509419"/>
      <w:docPartObj>
        <w:docPartGallery w:val="Page Numbers (Bottom of Page)"/>
        <w:docPartUnique/>
      </w:docPartObj>
    </w:sdtPr>
    <w:sdtEndPr>
      <w:rPr>
        <w:noProof/>
      </w:rPr>
    </w:sdtEndPr>
    <w:sdtContent>
      <w:p w:rsidR="00097E15" w:rsidRDefault="00097E15">
        <w:pPr>
          <w:pStyle w:val="Footer"/>
          <w:jc w:val="center"/>
        </w:pPr>
        <w:r>
          <w:fldChar w:fldCharType="begin"/>
        </w:r>
        <w:r>
          <w:instrText xml:space="preserve"> PAGE   \* MERGEFORMAT </w:instrText>
        </w:r>
        <w:r>
          <w:fldChar w:fldCharType="separate"/>
        </w:r>
        <w:r w:rsidR="007569F3">
          <w:rPr>
            <w:noProof/>
          </w:rPr>
          <w:t>1</w:t>
        </w:r>
        <w:r>
          <w:rPr>
            <w:noProof/>
          </w:rPr>
          <w:fldChar w:fldCharType="end"/>
        </w:r>
      </w:p>
    </w:sdtContent>
  </w:sdt>
  <w:p w:rsidR="00097E15" w:rsidRDefault="00097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51" w:rsidRDefault="001E5751" w:rsidP="00097E15">
      <w:pPr>
        <w:spacing w:after="0" w:line="240" w:lineRule="auto"/>
      </w:pPr>
      <w:r>
        <w:separator/>
      </w:r>
    </w:p>
  </w:footnote>
  <w:footnote w:type="continuationSeparator" w:id="0">
    <w:p w:rsidR="001E5751" w:rsidRDefault="001E5751" w:rsidP="00097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ED9" w:rsidRDefault="00177ED9">
    <w:pPr>
      <w:pStyle w:val="Header"/>
    </w:pPr>
    <w:r>
      <w:rPr>
        <w:noProof/>
        <w:lang w:eastAsia="en-IN"/>
      </w:rPr>
      <w:drawing>
        <wp:inline distT="0" distB="0" distL="0" distR="0" wp14:anchorId="7CECF6CF" wp14:editId="29C55744">
          <wp:extent cx="723681" cy="542062"/>
          <wp:effectExtent l="0" t="0" r="635"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11" cy="559612"/>
                  </a:xfrm>
                  <a:prstGeom prst="rect">
                    <a:avLst/>
                  </a:prstGeom>
                  <a:noFill/>
                  <a:ln>
                    <a:noFill/>
                  </a:ln>
                </pic:spPr>
              </pic:pic>
            </a:graphicData>
          </a:graphic>
        </wp:inline>
      </w:drawing>
    </w:r>
  </w:p>
  <w:p w:rsidR="00177ED9" w:rsidRDefault="00177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msoEC76"/>
      </v:shape>
    </w:pict>
  </w:numPicBullet>
  <w:abstractNum w:abstractNumId="0">
    <w:nsid w:val="1F512FE9"/>
    <w:multiLevelType w:val="hybridMultilevel"/>
    <w:tmpl w:val="8E96941E"/>
    <w:lvl w:ilvl="0" w:tplc="4009000F">
      <w:start w:val="25"/>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278B39F3"/>
    <w:multiLevelType w:val="hybridMultilevel"/>
    <w:tmpl w:val="A6104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3D4355"/>
    <w:multiLevelType w:val="hybridMultilevel"/>
    <w:tmpl w:val="BEA0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761E4"/>
    <w:multiLevelType w:val="hybridMultilevel"/>
    <w:tmpl w:val="18B6454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
    <w:nsid w:val="399D7449"/>
    <w:multiLevelType w:val="hybridMultilevel"/>
    <w:tmpl w:val="BE542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F7178"/>
    <w:multiLevelType w:val="multilevel"/>
    <w:tmpl w:val="9CDC2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BC3D78"/>
    <w:multiLevelType w:val="hybridMultilevel"/>
    <w:tmpl w:val="D48EF4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E8D5568"/>
    <w:multiLevelType w:val="multilevel"/>
    <w:tmpl w:val="8E54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7B24BC"/>
    <w:multiLevelType w:val="hybridMultilevel"/>
    <w:tmpl w:val="0268C430"/>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4"/>
  </w:num>
  <w:num w:numId="6">
    <w:abstractNumId w:val="8"/>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55"/>
    <w:rsid w:val="00005A82"/>
    <w:rsid w:val="0000634A"/>
    <w:rsid w:val="0003331C"/>
    <w:rsid w:val="0004248C"/>
    <w:rsid w:val="00097E15"/>
    <w:rsid w:val="00177ED9"/>
    <w:rsid w:val="001D3710"/>
    <w:rsid w:val="001E5751"/>
    <w:rsid w:val="001E7711"/>
    <w:rsid w:val="00293855"/>
    <w:rsid w:val="00294066"/>
    <w:rsid w:val="002A24BA"/>
    <w:rsid w:val="0035108A"/>
    <w:rsid w:val="00372E41"/>
    <w:rsid w:val="003E6831"/>
    <w:rsid w:val="00434F1A"/>
    <w:rsid w:val="00467C7C"/>
    <w:rsid w:val="004C3BEB"/>
    <w:rsid w:val="004E43DD"/>
    <w:rsid w:val="00584BFA"/>
    <w:rsid w:val="00610715"/>
    <w:rsid w:val="006378D8"/>
    <w:rsid w:val="00646463"/>
    <w:rsid w:val="006A1E1E"/>
    <w:rsid w:val="006C40C2"/>
    <w:rsid w:val="006D7708"/>
    <w:rsid w:val="00722E1D"/>
    <w:rsid w:val="0072700A"/>
    <w:rsid w:val="00734F16"/>
    <w:rsid w:val="00746CCB"/>
    <w:rsid w:val="00753195"/>
    <w:rsid w:val="007569F3"/>
    <w:rsid w:val="007627C4"/>
    <w:rsid w:val="007D427A"/>
    <w:rsid w:val="00811412"/>
    <w:rsid w:val="00874EA8"/>
    <w:rsid w:val="00886B85"/>
    <w:rsid w:val="008B146F"/>
    <w:rsid w:val="008E5692"/>
    <w:rsid w:val="009509D2"/>
    <w:rsid w:val="009B53F4"/>
    <w:rsid w:val="009B79BB"/>
    <w:rsid w:val="009E27B0"/>
    <w:rsid w:val="009E7173"/>
    <w:rsid w:val="00A20316"/>
    <w:rsid w:val="00A364DF"/>
    <w:rsid w:val="00A709BD"/>
    <w:rsid w:val="00A72C7A"/>
    <w:rsid w:val="00A966ED"/>
    <w:rsid w:val="00B52B37"/>
    <w:rsid w:val="00B61BE9"/>
    <w:rsid w:val="00B67AC9"/>
    <w:rsid w:val="00B85C62"/>
    <w:rsid w:val="00BF6B3F"/>
    <w:rsid w:val="00C344CF"/>
    <w:rsid w:val="00C55953"/>
    <w:rsid w:val="00CB11B6"/>
    <w:rsid w:val="00CC422F"/>
    <w:rsid w:val="00CD06F5"/>
    <w:rsid w:val="00CD1D2F"/>
    <w:rsid w:val="00D32BE6"/>
    <w:rsid w:val="00D82D59"/>
    <w:rsid w:val="00D967DA"/>
    <w:rsid w:val="00DF09A6"/>
    <w:rsid w:val="00E03498"/>
    <w:rsid w:val="00E177C9"/>
    <w:rsid w:val="00E81C7F"/>
    <w:rsid w:val="00F00CD8"/>
    <w:rsid w:val="00F04E56"/>
    <w:rsid w:val="00F505FB"/>
    <w:rsid w:val="00FC3F25"/>
    <w:rsid w:val="00FD0475"/>
    <w:rsid w:val="00FE00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5B291E-2029-40D3-ACAA-BF5643B6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72E4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A82"/>
    <w:pPr>
      <w:ind w:left="720"/>
      <w:contextualSpacing/>
    </w:pPr>
  </w:style>
  <w:style w:type="paragraph" w:styleId="NormalWeb">
    <w:name w:val="Normal (Web)"/>
    <w:basedOn w:val="Normal"/>
    <w:uiPriority w:val="99"/>
    <w:semiHidden/>
    <w:unhideWhenUsed/>
    <w:rsid w:val="00CB11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B11B6"/>
    <w:rPr>
      <w:b/>
      <w:bCs/>
    </w:rPr>
  </w:style>
  <w:style w:type="character" w:customStyle="1" w:styleId="apple-converted-space">
    <w:name w:val="apple-converted-space"/>
    <w:basedOn w:val="DefaultParagraphFont"/>
    <w:rsid w:val="0035108A"/>
  </w:style>
  <w:style w:type="character" w:customStyle="1" w:styleId="Heading3Char">
    <w:name w:val="Heading 3 Char"/>
    <w:basedOn w:val="DefaultParagraphFont"/>
    <w:link w:val="Heading3"/>
    <w:uiPriority w:val="9"/>
    <w:rsid w:val="00372E41"/>
    <w:rPr>
      <w:rFonts w:ascii="Times New Roman" w:eastAsia="Times New Roman" w:hAnsi="Times New Roman" w:cs="Times New Roman"/>
      <w:b/>
      <w:bCs/>
      <w:sz w:val="27"/>
      <w:szCs w:val="27"/>
      <w:lang w:val="en-US"/>
    </w:rPr>
  </w:style>
  <w:style w:type="paragraph" w:styleId="BalloonText">
    <w:name w:val="Balloon Text"/>
    <w:basedOn w:val="Normal"/>
    <w:link w:val="BalloonTextChar"/>
    <w:uiPriority w:val="99"/>
    <w:semiHidden/>
    <w:unhideWhenUsed/>
    <w:rsid w:val="00FE0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04F"/>
    <w:rPr>
      <w:rFonts w:ascii="Tahoma" w:hAnsi="Tahoma" w:cs="Tahoma"/>
      <w:sz w:val="16"/>
      <w:szCs w:val="16"/>
    </w:rPr>
  </w:style>
  <w:style w:type="paragraph" w:styleId="Header">
    <w:name w:val="header"/>
    <w:basedOn w:val="Normal"/>
    <w:link w:val="HeaderChar"/>
    <w:uiPriority w:val="99"/>
    <w:unhideWhenUsed/>
    <w:rsid w:val="00097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E15"/>
  </w:style>
  <w:style w:type="paragraph" w:styleId="Footer">
    <w:name w:val="footer"/>
    <w:basedOn w:val="Normal"/>
    <w:link w:val="FooterChar"/>
    <w:uiPriority w:val="99"/>
    <w:unhideWhenUsed/>
    <w:rsid w:val="00097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E15"/>
  </w:style>
  <w:style w:type="paragraph" w:customStyle="1" w:styleId="Default">
    <w:name w:val="Default"/>
    <w:rsid w:val="00177E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8757">
      <w:bodyDiv w:val="1"/>
      <w:marLeft w:val="0"/>
      <w:marRight w:val="0"/>
      <w:marTop w:val="0"/>
      <w:marBottom w:val="0"/>
      <w:divBdr>
        <w:top w:val="none" w:sz="0" w:space="0" w:color="auto"/>
        <w:left w:val="none" w:sz="0" w:space="0" w:color="auto"/>
        <w:bottom w:val="none" w:sz="0" w:space="0" w:color="auto"/>
        <w:right w:val="none" w:sz="0" w:space="0" w:color="auto"/>
      </w:divBdr>
    </w:div>
    <w:div w:id="90322983">
      <w:bodyDiv w:val="1"/>
      <w:marLeft w:val="0"/>
      <w:marRight w:val="0"/>
      <w:marTop w:val="0"/>
      <w:marBottom w:val="0"/>
      <w:divBdr>
        <w:top w:val="none" w:sz="0" w:space="0" w:color="auto"/>
        <w:left w:val="none" w:sz="0" w:space="0" w:color="auto"/>
        <w:bottom w:val="none" w:sz="0" w:space="0" w:color="auto"/>
        <w:right w:val="none" w:sz="0" w:space="0" w:color="auto"/>
      </w:divBdr>
    </w:div>
    <w:div w:id="210310402">
      <w:bodyDiv w:val="1"/>
      <w:marLeft w:val="0"/>
      <w:marRight w:val="0"/>
      <w:marTop w:val="0"/>
      <w:marBottom w:val="0"/>
      <w:divBdr>
        <w:top w:val="none" w:sz="0" w:space="0" w:color="auto"/>
        <w:left w:val="none" w:sz="0" w:space="0" w:color="auto"/>
        <w:bottom w:val="none" w:sz="0" w:space="0" w:color="auto"/>
        <w:right w:val="none" w:sz="0" w:space="0" w:color="auto"/>
      </w:divBdr>
    </w:div>
    <w:div w:id="714694220">
      <w:bodyDiv w:val="1"/>
      <w:marLeft w:val="0"/>
      <w:marRight w:val="0"/>
      <w:marTop w:val="0"/>
      <w:marBottom w:val="0"/>
      <w:divBdr>
        <w:top w:val="none" w:sz="0" w:space="0" w:color="auto"/>
        <w:left w:val="none" w:sz="0" w:space="0" w:color="auto"/>
        <w:bottom w:val="none" w:sz="0" w:space="0" w:color="auto"/>
        <w:right w:val="none" w:sz="0" w:space="0" w:color="auto"/>
      </w:divBdr>
    </w:div>
    <w:div w:id="779836951">
      <w:bodyDiv w:val="1"/>
      <w:marLeft w:val="0"/>
      <w:marRight w:val="0"/>
      <w:marTop w:val="0"/>
      <w:marBottom w:val="0"/>
      <w:divBdr>
        <w:top w:val="none" w:sz="0" w:space="0" w:color="auto"/>
        <w:left w:val="none" w:sz="0" w:space="0" w:color="auto"/>
        <w:bottom w:val="none" w:sz="0" w:space="0" w:color="auto"/>
        <w:right w:val="none" w:sz="0" w:space="0" w:color="auto"/>
      </w:divBdr>
    </w:div>
    <w:div w:id="865481390">
      <w:bodyDiv w:val="1"/>
      <w:marLeft w:val="0"/>
      <w:marRight w:val="0"/>
      <w:marTop w:val="0"/>
      <w:marBottom w:val="0"/>
      <w:divBdr>
        <w:top w:val="none" w:sz="0" w:space="0" w:color="auto"/>
        <w:left w:val="none" w:sz="0" w:space="0" w:color="auto"/>
        <w:bottom w:val="none" w:sz="0" w:space="0" w:color="auto"/>
        <w:right w:val="none" w:sz="0" w:space="0" w:color="auto"/>
      </w:divBdr>
    </w:div>
    <w:div w:id="1213151243">
      <w:bodyDiv w:val="1"/>
      <w:marLeft w:val="0"/>
      <w:marRight w:val="0"/>
      <w:marTop w:val="0"/>
      <w:marBottom w:val="0"/>
      <w:divBdr>
        <w:top w:val="none" w:sz="0" w:space="0" w:color="auto"/>
        <w:left w:val="none" w:sz="0" w:space="0" w:color="auto"/>
        <w:bottom w:val="none" w:sz="0" w:space="0" w:color="auto"/>
        <w:right w:val="none" w:sz="0" w:space="0" w:color="auto"/>
      </w:divBdr>
    </w:div>
    <w:div w:id="1441997571">
      <w:bodyDiv w:val="1"/>
      <w:marLeft w:val="0"/>
      <w:marRight w:val="0"/>
      <w:marTop w:val="0"/>
      <w:marBottom w:val="0"/>
      <w:divBdr>
        <w:top w:val="none" w:sz="0" w:space="0" w:color="auto"/>
        <w:left w:val="none" w:sz="0" w:space="0" w:color="auto"/>
        <w:bottom w:val="none" w:sz="0" w:space="0" w:color="auto"/>
        <w:right w:val="none" w:sz="0" w:space="0" w:color="auto"/>
      </w:divBdr>
    </w:div>
    <w:div w:id="1466462305">
      <w:bodyDiv w:val="1"/>
      <w:marLeft w:val="0"/>
      <w:marRight w:val="0"/>
      <w:marTop w:val="0"/>
      <w:marBottom w:val="0"/>
      <w:divBdr>
        <w:top w:val="none" w:sz="0" w:space="0" w:color="auto"/>
        <w:left w:val="none" w:sz="0" w:space="0" w:color="auto"/>
        <w:bottom w:val="none" w:sz="0" w:space="0" w:color="auto"/>
        <w:right w:val="none" w:sz="0" w:space="0" w:color="auto"/>
      </w:divBdr>
    </w:div>
    <w:div w:id="1497765225">
      <w:bodyDiv w:val="1"/>
      <w:marLeft w:val="0"/>
      <w:marRight w:val="0"/>
      <w:marTop w:val="0"/>
      <w:marBottom w:val="0"/>
      <w:divBdr>
        <w:top w:val="none" w:sz="0" w:space="0" w:color="auto"/>
        <w:left w:val="none" w:sz="0" w:space="0" w:color="auto"/>
        <w:bottom w:val="none" w:sz="0" w:space="0" w:color="auto"/>
        <w:right w:val="none" w:sz="0" w:space="0" w:color="auto"/>
      </w:divBdr>
    </w:div>
    <w:div w:id="1530027585">
      <w:bodyDiv w:val="1"/>
      <w:marLeft w:val="0"/>
      <w:marRight w:val="0"/>
      <w:marTop w:val="0"/>
      <w:marBottom w:val="0"/>
      <w:divBdr>
        <w:top w:val="none" w:sz="0" w:space="0" w:color="auto"/>
        <w:left w:val="none" w:sz="0" w:space="0" w:color="auto"/>
        <w:bottom w:val="none" w:sz="0" w:space="0" w:color="auto"/>
        <w:right w:val="none" w:sz="0" w:space="0" w:color="auto"/>
      </w:divBdr>
    </w:div>
    <w:div w:id="1606379528">
      <w:bodyDiv w:val="1"/>
      <w:marLeft w:val="0"/>
      <w:marRight w:val="0"/>
      <w:marTop w:val="0"/>
      <w:marBottom w:val="0"/>
      <w:divBdr>
        <w:top w:val="none" w:sz="0" w:space="0" w:color="auto"/>
        <w:left w:val="none" w:sz="0" w:space="0" w:color="auto"/>
        <w:bottom w:val="none" w:sz="0" w:space="0" w:color="auto"/>
        <w:right w:val="none" w:sz="0" w:space="0" w:color="auto"/>
      </w:divBdr>
    </w:div>
    <w:div w:id="1606694289">
      <w:bodyDiv w:val="1"/>
      <w:marLeft w:val="0"/>
      <w:marRight w:val="0"/>
      <w:marTop w:val="0"/>
      <w:marBottom w:val="0"/>
      <w:divBdr>
        <w:top w:val="none" w:sz="0" w:space="0" w:color="auto"/>
        <w:left w:val="none" w:sz="0" w:space="0" w:color="auto"/>
        <w:bottom w:val="none" w:sz="0" w:space="0" w:color="auto"/>
        <w:right w:val="none" w:sz="0" w:space="0" w:color="auto"/>
      </w:divBdr>
    </w:div>
    <w:div w:id="1660226703">
      <w:bodyDiv w:val="1"/>
      <w:marLeft w:val="0"/>
      <w:marRight w:val="0"/>
      <w:marTop w:val="0"/>
      <w:marBottom w:val="0"/>
      <w:divBdr>
        <w:top w:val="none" w:sz="0" w:space="0" w:color="auto"/>
        <w:left w:val="none" w:sz="0" w:space="0" w:color="auto"/>
        <w:bottom w:val="none" w:sz="0" w:space="0" w:color="auto"/>
        <w:right w:val="none" w:sz="0" w:space="0" w:color="auto"/>
      </w:divBdr>
    </w:div>
    <w:div w:id="1667855138">
      <w:bodyDiv w:val="1"/>
      <w:marLeft w:val="0"/>
      <w:marRight w:val="0"/>
      <w:marTop w:val="0"/>
      <w:marBottom w:val="0"/>
      <w:divBdr>
        <w:top w:val="none" w:sz="0" w:space="0" w:color="auto"/>
        <w:left w:val="none" w:sz="0" w:space="0" w:color="auto"/>
        <w:bottom w:val="none" w:sz="0" w:space="0" w:color="auto"/>
        <w:right w:val="none" w:sz="0" w:space="0" w:color="auto"/>
      </w:divBdr>
    </w:div>
    <w:div w:id="1763379361">
      <w:bodyDiv w:val="1"/>
      <w:marLeft w:val="0"/>
      <w:marRight w:val="0"/>
      <w:marTop w:val="0"/>
      <w:marBottom w:val="0"/>
      <w:divBdr>
        <w:top w:val="none" w:sz="0" w:space="0" w:color="auto"/>
        <w:left w:val="none" w:sz="0" w:space="0" w:color="auto"/>
        <w:bottom w:val="none" w:sz="0" w:space="0" w:color="auto"/>
        <w:right w:val="none" w:sz="0" w:space="0" w:color="auto"/>
      </w:divBdr>
    </w:div>
    <w:div w:id="20271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uru.in/company-law/woman-director-companies-act-2013.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DC"/>
    <w:rsid w:val="009373DC"/>
    <w:rsid w:val="00C20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53D3A52B644D3E86C189643DFA2292">
    <w:name w:val="0B53D3A52B644D3E86C189643DFA2292"/>
    <w:rsid w:val="00937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91F7-AF4B-4DA9-AB1A-D1EB494E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Kant</dc:creator>
  <cp:lastModifiedBy>Deepa Khatri</cp:lastModifiedBy>
  <cp:revision>6</cp:revision>
  <cp:lastPrinted>2019-04-26T04:32:00Z</cp:lastPrinted>
  <dcterms:created xsi:type="dcterms:W3CDTF">2019-03-28T12:00:00Z</dcterms:created>
  <dcterms:modified xsi:type="dcterms:W3CDTF">2019-04-26T09:04:00Z</dcterms:modified>
</cp:coreProperties>
</file>