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6B10A0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6B10A0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BC8" w:rsidRDefault="006B10A0" w:rsidP="008E61AA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6B10A0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5" type="#_x0000_t202" style="position:absolute;left:0;text-align:left;margin-left:96.6pt;margin-top:-10.1pt;width:95.5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1B4EB3" w:rsidRPr="00E94C3B" w:rsidRDefault="0056709A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MAY 20</w:t>
                  </w:r>
                  <w:r w:rsidR="00B533F8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1B4EB3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1B4EB3" w:rsidRDefault="001B4EB3" w:rsidP="001B4EB3"/>
              </w:txbxContent>
            </v:textbox>
          </v:shape>
        </w:pict>
      </w:r>
      <w:r w:rsidRPr="006B10A0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41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394762" w:rsidRPr="0033562A" w:rsidRDefault="006B10A0" w:rsidP="0033562A">
      <w:pPr>
        <w:autoSpaceDE w:val="0"/>
        <w:autoSpaceDN w:val="0"/>
        <w:adjustRightInd w:val="0"/>
        <w:spacing w:before="240" w:after="120"/>
        <w:ind w:left="450" w:right="158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6B10A0">
        <w:rPr>
          <w:rFonts w:ascii="Aparajita" w:hAnsi="Aparajita" w:cs="Narkisim"/>
          <w:b/>
          <w:bCs/>
          <w:iCs/>
          <w:noProof/>
          <w:lang w:eastAsia="en-IN"/>
        </w:rPr>
        <w:pict>
          <v:roundrect id="AutoShape 11" o:spid="_x0000_s1043" alt="Description: Stationery" style="position:absolute;left:0;text-align:left;margin-left:59.1pt;margin-top:136.25pt;width:488.75pt;height:66.35pt;z-index:-251646976;visibility:visible;mso-position-horizontal-relative:pag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AutoShape 11">
              <w:txbxContent>
                <w:p w:rsidR="00A73FBD" w:rsidRDefault="000E2BD0" w:rsidP="00A73FBD">
                  <w:pPr>
                    <w:pStyle w:val="Heading1"/>
                    <w:spacing w:line="296" w:lineRule="atLeast"/>
                    <w:rPr>
                      <w:b w:val="0"/>
                      <w:bCs w:val="0"/>
                      <w:color w:val="181818"/>
                      <w:sz w:val="20"/>
                      <w:szCs w:val="20"/>
                    </w:rPr>
                  </w:pPr>
                  <w:r w:rsidRPr="00DD58C7">
                    <w:rPr>
                      <w:rFonts w:ascii="Arial" w:hAnsi="Arial" w:cs="Arial"/>
                      <w:i/>
                      <w:color w:val="4D4D4D"/>
                      <w:sz w:val="18"/>
                      <w:szCs w:val="18"/>
                    </w:rPr>
                    <w:t>“</w:t>
                  </w:r>
                  <w:r w:rsidR="00A73FBD">
                    <w:rPr>
                      <w:b w:val="0"/>
                      <w:bCs w:val="0"/>
                      <w:color w:val="181818"/>
                      <w:sz w:val="20"/>
                      <w:szCs w:val="20"/>
                    </w:rPr>
                    <w:t xml:space="preserve">The illiterate of the 21st century will not be those who cannot read and write, but those who cannot learn, unlearn, and relearn. ” - </w:t>
                  </w:r>
                  <w:hyperlink r:id="rId10" w:history="1">
                    <w:r w:rsidR="00A73FBD">
                      <w:rPr>
                        <w:rStyle w:val="Hyperlink"/>
                        <w:rFonts w:ascii="Lato" w:hAnsi="Lato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>Alvin Toffler</w:t>
                    </w:r>
                  </w:hyperlink>
                </w:p>
                <w:p w:rsidR="002F5563" w:rsidRPr="00DD58C7" w:rsidRDefault="00DD58C7" w:rsidP="00A5597F">
                  <w:pPr>
                    <w:pStyle w:val="body-content"/>
                    <w:shd w:val="clear" w:color="auto" w:fill="E7E7E7"/>
                    <w:spacing w:line="452" w:lineRule="atLeast"/>
                    <w:textAlignment w:val="baseline"/>
                    <w:rPr>
                      <w:rFonts w:ascii="Helvetica" w:hAnsi="Helvetica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DD58C7">
                    <w:rPr>
                      <w:rFonts w:ascii="Helvetica" w:hAnsi="Helvetica"/>
                      <w:color w:val="333333"/>
                      <w:sz w:val="18"/>
                      <w:szCs w:val="18"/>
                      <w:shd w:val="clear" w:color="auto" w:fill="FFFFFF"/>
                    </w:rPr>
                    <w:br/>
                  </w:r>
                </w:p>
                <w:p w:rsidR="000E2BD0" w:rsidRDefault="002F5563" w:rsidP="002F5563">
                  <w:pPr>
                    <w:pStyle w:val="body-content"/>
                    <w:shd w:val="clear" w:color="auto" w:fill="E7E7E7"/>
                    <w:spacing w:before="0" w:beforeAutospacing="0" w:after="0" w:afterAutospacing="0" w:line="452" w:lineRule="atLeast"/>
                    <w:jc w:val="right"/>
                    <w:textAlignment w:val="baseline"/>
                    <w:rPr>
                      <w:rFonts w:ascii="Arial" w:hAnsi="Arial" w:cs="Arial"/>
                      <w:color w:val="4D4D4D"/>
                      <w:sz w:val="41"/>
                      <w:szCs w:val="41"/>
                    </w:rPr>
                  </w:pP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Read more at: http://www.brainyquote.com/quotes/quotes/e/eleanorroo385439.html</w:t>
                  </w:r>
                </w:p>
                <w:p w:rsidR="00EC5EEB" w:rsidRPr="00FE1E26" w:rsidRDefault="00FE1E26" w:rsidP="00FE1E26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Helvetica" w:hAnsi="Helvetica" w:cs="Arial"/>
                      <w:color w:val="333333"/>
                      <w:sz w:val="20"/>
                      <w:szCs w:val="20"/>
                    </w:rPr>
                    <w:t>.</w:t>
                  </w:r>
                  <w:r>
                    <w:rPr>
                      <w:rFonts w:ascii="Helvetica" w:hAnsi="Helvetica" w:cs="Arial"/>
                      <w:color w:val="333333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page" anchory="page"/>
          </v:roundrect>
        </w:pict>
      </w:r>
    </w:p>
    <w:p w:rsidR="00394762" w:rsidRDefault="00394762" w:rsidP="00AC67E7">
      <w:pPr>
        <w:autoSpaceDE w:val="0"/>
        <w:autoSpaceDN w:val="0"/>
        <w:adjustRightInd w:val="0"/>
        <w:ind w:right="158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CA3CB6" w:rsidRDefault="00CA3CB6" w:rsidP="00AC67E7">
      <w:pPr>
        <w:autoSpaceDE w:val="0"/>
        <w:autoSpaceDN w:val="0"/>
        <w:adjustRightInd w:val="0"/>
        <w:ind w:right="158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A73FBD" w:rsidRDefault="00A73FBD" w:rsidP="00AC67E7">
      <w:pPr>
        <w:autoSpaceDE w:val="0"/>
        <w:autoSpaceDN w:val="0"/>
        <w:adjustRightInd w:val="0"/>
        <w:ind w:right="158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AC67E7" w:rsidRDefault="008F128F" w:rsidP="00AC67E7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DC3E6E" w:rsidRPr="009E7165" w:rsidRDefault="006B10A0" w:rsidP="00DC3E6E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right="158"/>
        <w:rPr>
          <w:sz w:val="20"/>
          <w:szCs w:val="20"/>
        </w:rPr>
      </w:pPr>
      <w:hyperlink r:id="rId11" w:history="1">
        <w:r w:rsidR="00DC3E6E" w:rsidRPr="009E7165">
          <w:rPr>
            <w:sz w:val="20"/>
            <w:szCs w:val="20"/>
          </w:rPr>
          <w:t>EASE OF DOING BUSINESS</w:t>
        </w:r>
      </w:hyperlink>
    </w:p>
    <w:p w:rsidR="00A43680" w:rsidRPr="00A43680" w:rsidRDefault="006B10A0" w:rsidP="00A43680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right="158"/>
        <w:rPr>
          <w:sz w:val="20"/>
          <w:szCs w:val="20"/>
        </w:rPr>
      </w:pPr>
      <w:hyperlink r:id="rId12" w:history="1">
        <w:r w:rsidR="00DC3E6E" w:rsidRPr="009E7165">
          <w:rPr>
            <w:sz w:val="20"/>
            <w:szCs w:val="20"/>
          </w:rPr>
          <w:t>NATIONAL INTELLECTUAL PROPERTY RIGHTS POLICY</w:t>
        </w:r>
      </w:hyperlink>
    </w:p>
    <w:p w:rsidR="00CB66CA" w:rsidRDefault="00937408" w:rsidP="00DD58C7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EA2770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EA2770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</w:p>
    <w:p w:rsidR="00A73FBD" w:rsidRDefault="00A73FBD" w:rsidP="00DD58C7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B75E6E" w:rsidRDefault="00B75E6E" w:rsidP="00DC3E6E">
      <w:pPr>
        <w:pStyle w:val="ListParagraph"/>
        <w:numPr>
          <w:ilvl w:val="0"/>
          <w:numId w:val="44"/>
        </w:numPr>
        <w:jc w:val="both"/>
      </w:pPr>
      <w:r w:rsidRPr="00F86828">
        <w:t xml:space="preserve">MCA: </w:t>
      </w:r>
    </w:p>
    <w:p w:rsidR="00F86828" w:rsidRPr="00F86828" w:rsidRDefault="006B10A0" w:rsidP="00F86828">
      <w:pPr>
        <w:pStyle w:val="ListParagraph"/>
        <w:numPr>
          <w:ilvl w:val="1"/>
          <w:numId w:val="44"/>
        </w:numPr>
        <w:jc w:val="both"/>
        <w:rPr>
          <w:rFonts w:ascii="Arial" w:hAnsi="Arial" w:cs="Arial"/>
          <w:sz w:val="20"/>
          <w:szCs w:val="20"/>
        </w:rPr>
      </w:pPr>
      <w:hyperlink r:id="rId13" w:history="1">
        <w:r w:rsidR="00F86828" w:rsidRPr="00F86828">
          <w:t>Companies Amendment Bill</w:t>
        </w:r>
      </w:hyperlink>
    </w:p>
    <w:p w:rsidR="00F86828" w:rsidRDefault="006B10A0" w:rsidP="00F86828">
      <w:pPr>
        <w:pStyle w:val="ListParagraph"/>
        <w:numPr>
          <w:ilvl w:val="1"/>
          <w:numId w:val="44"/>
        </w:numPr>
        <w:jc w:val="both"/>
        <w:rPr>
          <w:rFonts w:ascii="Arial" w:hAnsi="Arial" w:cs="Arial"/>
          <w:sz w:val="20"/>
          <w:szCs w:val="20"/>
        </w:rPr>
      </w:pPr>
      <w:hyperlink r:id="rId14" w:tgtFrame="_blank" w:history="1">
        <w:r w:rsidR="00F86828" w:rsidRPr="00F86828">
          <w:t>Commencement of section 2(29), sections 435 to 438 and 440 of Companies Act, 2013</w:t>
        </w:r>
      </w:hyperlink>
    </w:p>
    <w:p w:rsidR="00F86828" w:rsidRPr="00F86828" w:rsidRDefault="006B10A0" w:rsidP="00F86828">
      <w:pPr>
        <w:pStyle w:val="ListParagraph"/>
        <w:numPr>
          <w:ilvl w:val="1"/>
          <w:numId w:val="44"/>
        </w:numPr>
        <w:jc w:val="both"/>
        <w:rPr>
          <w:rFonts w:ascii="Arial" w:hAnsi="Arial" w:cs="Arial"/>
          <w:sz w:val="20"/>
          <w:szCs w:val="20"/>
        </w:rPr>
      </w:pPr>
      <w:hyperlink r:id="rId15" w:history="1">
        <w:r w:rsidR="00F86828" w:rsidRPr="00F86828">
          <w:t>Special courts under section 435 of Companies Act, 2013</w:t>
        </w:r>
      </w:hyperlink>
    </w:p>
    <w:p w:rsidR="00F86828" w:rsidRPr="00F86828" w:rsidRDefault="00F86828" w:rsidP="00F86828">
      <w:pPr>
        <w:pStyle w:val="ListParagraph"/>
        <w:numPr>
          <w:ilvl w:val="0"/>
          <w:numId w:val="44"/>
        </w:numPr>
        <w:jc w:val="both"/>
        <w:rPr>
          <w:sz w:val="20"/>
          <w:szCs w:val="20"/>
        </w:rPr>
      </w:pPr>
      <w:r w:rsidRPr="00F86828">
        <w:rPr>
          <w:sz w:val="20"/>
          <w:szCs w:val="20"/>
        </w:rPr>
        <w:t xml:space="preserve">IT: </w:t>
      </w:r>
      <w:hyperlink r:id="rId16" w:history="1">
        <w:r w:rsidRPr="00F86828">
          <w:rPr>
            <w:sz w:val="20"/>
            <w:szCs w:val="20"/>
          </w:rPr>
          <w:t>The Income Declaration Scheme 2016 to open from 1st June 2016.</w:t>
        </w:r>
      </w:hyperlink>
    </w:p>
    <w:p w:rsidR="00F86828" w:rsidRPr="00F86828" w:rsidRDefault="00F86828" w:rsidP="00F86828">
      <w:pPr>
        <w:pStyle w:val="ListParagraph"/>
        <w:numPr>
          <w:ilvl w:val="0"/>
          <w:numId w:val="44"/>
        </w:numPr>
        <w:jc w:val="both"/>
        <w:rPr>
          <w:sz w:val="20"/>
          <w:szCs w:val="20"/>
        </w:rPr>
      </w:pPr>
      <w:r w:rsidRPr="00F86828">
        <w:rPr>
          <w:sz w:val="20"/>
          <w:szCs w:val="20"/>
        </w:rPr>
        <w:t xml:space="preserve">IT: </w:t>
      </w:r>
      <w:hyperlink r:id="rId17" w:history="1">
        <w:r w:rsidRPr="00F86828">
          <w:rPr>
            <w:sz w:val="20"/>
            <w:szCs w:val="20"/>
          </w:rPr>
          <w:t>The Income Declaration Scheme 2016 &amp; The Direct Tax Dispute Resolution Scheme 2016.</w:t>
        </w:r>
      </w:hyperlink>
    </w:p>
    <w:p w:rsidR="00B75E6E" w:rsidRPr="00F86828" w:rsidRDefault="006B10A0" w:rsidP="00F86828">
      <w:pPr>
        <w:pStyle w:val="ListParagraph"/>
        <w:numPr>
          <w:ilvl w:val="0"/>
          <w:numId w:val="44"/>
        </w:numPr>
        <w:jc w:val="both"/>
      </w:pPr>
      <w:hyperlink r:id="rId18" w:history="1">
        <w:r w:rsidR="00942DA4" w:rsidRPr="00F86828">
          <w:rPr>
            <w:sz w:val="20"/>
            <w:szCs w:val="20"/>
          </w:rPr>
          <w:t>IRDAI: Guidelines for Corporate Governance for insurers in India</w:t>
        </w:r>
      </w:hyperlink>
    </w:p>
    <w:p w:rsidR="00942DA4" w:rsidRPr="00F86828" w:rsidRDefault="00942DA4" w:rsidP="00F86828">
      <w:pPr>
        <w:pStyle w:val="ListParagraph"/>
        <w:numPr>
          <w:ilvl w:val="0"/>
          <w:numId w:val="44"/>
        </w:numPr>
        <w:jc w:val="both"/>
      </w:pPr>
      <w:r w:rsidRPr="00F86828">
        <w:rPr>
          <w:rFonts w:ascii="Arial" w:hAnsi="Arial" w:cs="Arial"/>
          <w:sz w:val="20"/>
          <w:szCs w:val="20"/>
        </w:rPr>
        <w:t xml:space="preserve">TRAI: </w:t>
      </w:r>
      <w:hyperlink r:id="rId19" w:tooltip="Consultation Paper on Free Data" w:history="1">
        <w:r w:rsidRPr="00F86828">
          <w:rPr>
            <w:sz w:val="20"/>
            <w:szCs w:val="20"/>
          </w:rPr>
          <w:t>Consultation Paper on Free Data</w:t>
        </w:r>
      </w:hyperlink>
    </w:p>
    <w:p w:rsidR="00942DA4" w:rsidRPr="00F86828" w:rsidRDefault="00942DA4" w:rsidP="00F86828">
      <w:pPr>
        <w:pStyle w:val="ListParagraph"/>
        <w:numPr>
          <w:ilvl w:val="0"/>
          <w:numId w:val="44"/>
        </w:numPr>
        <w:jc w:val="both"/>
      </w:pPr>
      <w:r w:rsidRPr="00F86828">
        <w:rPr>
          <w:rFonts w:ascii="Arial" w:hAnsi="Arial" w:cs="Arial"/>
          <w:sz w:val="20"/>
          <w:szCs w:val="20"/>
        </w:rPr>
        <w:t xml:space="preserve">TRAI: </w:t>
      </w:r>
      <w:hyperlink r:id="rId20" w:tooltip="Consultation Paper On Issues related to Quality of Services in  Digital Addressable Systems and Consumer Protection" w:history="1">
        <w:r w:rsidRPr="00F86828">
          <w:rPr>
            <w:sz w:val="20"/>
            <w:szCs w:val="20"/>
          </w:rPr>
          <w:t>Consultation Paper On Issues related to Quality of Services in Digital Addressable Systems and Consumer Protection</w:t>
        </w:r>
      </w:hyperlink>
    </w:p>
    <w:p w:rsidR="00DC3E6E" w:rsidRDefault="006B10A0" w:rsidP="00F86828">
      <w:pPr>
        <w:pStyle w:val="ListParagraph"/>
        <w:numPr>
          <w:ilvl w:val="0"/>
          <w:numId w:val="44"/>
        </w:numPr>
        <w:jc w:val="both"/>
      </w:pPr>
      <w:hyperlink r:id="rId21" w:tgtFrame="_blank" w:history="1">
        <w:r w:rsidR="00DC3E6E" w:rsidRPr="00F86828">
          <w:t>Clarification regarding the Patents (Amendment) Rules 2016</w:t>
        </w:r>
      </w:hyperlink>
      <w:r w:rsidR="00DC3E6E" w:rsidRPr="00F86828">
        <w:t> </w:t>
      </w:r>
    </w:p>
    <w:p w:rsidR="00A73FBD" w:rsidRPr="00F86828" w:rsidRDefault="00F86828" w:rsidP="00F86828">
      <w:pPr>
        <w:pStyle w:val="ListParagraph"/>
        <w:numPr>
          <w:ilvl w:val="0"/>
          <w:numId w:val="44"/>
        </w:numPr>
        <w:jc w:val="both"/>
      </w:pPr>
      <w:r w:rsidRPr="00F86828">
        <w:rPr>
          <w:rFonts w:ascii="Arial" w:hAnsi="Arial" w:cs="Arial"/>
          <w:sz w:val="20"/>
          <w:szCs w:val="20"/>
        </w:rPr>
        <w:t xml:space="preserve">PRFDA: </w:t>
      </w:r>
      <w:hyperlink r:id="rId22" w:history="1">
        <w:r w:rsidRPr="00F86828">
          <w:rPr>
            <w:rFonts w:ascii="Arial" w:hAnsi="Arial" w:cs="Arial"/>
            <w:sz w:val="20"/>
            <w:szCs w:val="20"/>
          </w:rPr>
          <w:t>Request For Proposal For Appointment Of Public Relations Agency</w:t>
        </w:r>
      </w:hyperlink>
    </w:p>
    <w:p w:rsidR="00DA194D" w:rsidRPr="0062748B" w:rsidRDefault="002A6D9A" w:rsidP="0062748B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DD3D6A">
        <w:rPr>
          <w:rFonts w:asciiTheme="majorHAnsi" w:hAnsiTheme="majorHAnsi"/>
          <w:b/>
          <w:bCs/>
          <w:color w:val="002060"/>
          <w:sz w:val="20"/>
          <w:szCs w:val="20"/>
        </w:rPr>
        <w:t>ICSI</w:t>
      </w:r>
      <w:r w:rsidRPr="00774CBD">
        <w:rPr>
          <w:rFonts w:asciiTheme="majorHAnsi" w:hAnsiTheme="majorHAnsi"/>
          <w:b/>
          <w:bCs/>
          <w:color w:val="002060"/>
          <w:sz w:val="20"/>
          <w:szCs w:val="20"/>
        </w:rPr>
        <w:t xml:space="preserve"> News</w:t>
      </w:r>
    </w:p>
    <w:p w:rsidR="00F86828" w:rsidRDefault="006B10A0" w:rsidP="00F868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82" w:lineRule="atLeast"/>
        <w:jc w:val="both"/>
        <w:rPr>
          <w:rFonts w:ascii="Tahoma" w:hAnsi="Tahoma" w:cs="Tahoma"/>
          <w:color w:val="000080"/>
          <w:sz w:val="18"/>
          <w:szCs w:val="18"/>
        </w:rPr>
      </w:pPr>
      <w:hyperlink r:id="rId23" w:tgtFrame="blank" w:history="1">
        <w:r w:rsidR="00F86828">
          <w:rPr>
            <w:rStyle w:val="Hyperlink"/>
            <w:rFonts w:ascii="Tahoma" w:hAnsi="Tahoma" w:cs="Tahoma"/>
            <w:color w:val="000080"/>
            <w:sz w:val="18"/>
            <w:szCs w:val="18"/>
            <w:bdr w:val="none" w:sz="0" w:space="0" w:color="auto" w:frame="1"/>
          </w:rPr>
          <w:t>Workshop on Indirect Taxes (moving towards GST) on Tuesday, 24 May 2016 from 10:00 am onwards at PHD House, New Delhi</w:t>
        </w:r>
        <w:r w:rsidR="00F86828">
          <w:rPr>
            <w:rFonts w:ascii="Tahoma" w:hAnsi="Tahoma" w:cs="Tahoma"/>
            <w:noProof/>
            <w:color w:val="000080"/>
            <w:sz w:val="18"/>
            <w:szCs w:val="18"/>
            <w:bdr w:val="none" w:sz="0" w:space="0" w:color="auto" w:frame="1"/>
            <w:lang w:val="en-IN" w:eastAsia="en-IN"/>
          </w:rPr>
          <w:drawing>
            <wp:inline distT="0" distB="0" distL="0" distR="0">
              <wp:extent cx="224155" cy="116840"/>
              <wp:effectExtent l="19050" t="0" r="4445" b="0"/>
              <wp:docPr id="7" name="Picture 1" descr="http://www.icsi.edu/docs/Portals/0/new.gif">
                <a:hlinkClick xmlns:a="http://schemas.openxmlformats.org/drawingml/2006/main" r:id="rId23" tgtFrame="&quot;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icsi.edu/docs/Portals/0/new.gif">
                        <a:hlinkClick r:id="rId23" tgtFrame="&quot;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155" cy="116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F86828" w:rsidRDefault="006B10A0" w:rsidP="00F868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82" w:lineRule="atLeast"/>
        <w:jc w:val="both"/>
        <w:rPr>
          <w:rFonts w:ascii="Tahoma" w:hAnsi="Tahoma" w:cs="Tahoma"/>
          <w:color w:val="000080"/>
          <w:sz w:val="18"/>
          <w:szCs w:val="18"/>
        </w:rPr>
      </w:pPr>
      <w:hyperlink r:id="rId25" w:tgtFrame="blank" w:history="1">
        <w:r w:rsidR="00F86828">
          <w:rPr>
            <w:rStyle w:val="Hyperlink"/>
            <w:rFonts w:ascii="Tahoma" w:hAnsi="Tahoma" w:cs="Tahoma"/>
            <w:color w:val="333333"/>
            <w:sz w:val="18"/>
            <w:szCs w:val="18"/>
            <w:bdr w:val="none" w:sz="0" w:space="0" w:color="auto" w:frame="1"/>
          </w:rPr>
          <w:t>Suggestions invited on proposed Secretarial Standards</w:t>
        </w:r>
        <w:r w:rsidR="00F86828">
          <w:rPr>
            <w:rFonts w:ascii="Tahoma" w:hAnsi="Tahoma" w:cs="Tahoma"/>
            <w:noProof/>
            <w:color w:val="333333"/>
            <w:sz w:val="18"/>
            <w:szCs w:val="18"/>
            <w:bdr w:val="none" w:sz="0" w:space="0" w:color="auto" w:frame="1"/>
            <w:lang w:val="en-IN" w:eastAsia="en-IN"/>
          </w:rPr>
          <w:drawing>
            <wp:inline distT="0" distB="0" distL="0" distR="0">
              <wp:extent cx="224155" cy="116840"/>
              <wp:effectExtent l="19050" t="0" r="4445" b="0"/>
              <wp:docPr id="6" name="Picture 2" descr="http://www.icsi.edu/docs/Portals/0/new.gif">
                <a:hlinkClick xmlns:a="http://schemas.openxmlformats.org/drawingml/2006/main" r:id="rId25" tgtFrame="&quot;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icsi.edu/docs/Portals/0/new.gif">
                        <a:hlinkClick r:id="rId25" tgtFrame="&quot;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155" cy="116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F86828" w:rsidRDefault="006B10A0" w:rsidP="00F868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82" w:lineRule="atLeast"/>
        <w:jc w:val="both"/>
        <w:rPr>
          <w:rFonts w:ascii="Tahoma" w:hAnsi="Tahoma" w:cs="Tahoma"/>
          <w:color w:val="000080"/>
          <w:sz w:val="18"/>
          <w:szCs w:val="18"/>
        </w:rPr>
      </w:pPr>
      <w:hyperlink r:id="rId26" w:tgtFrame="blank" w:history="1">
        <w:r w:rsidR="00F86828">
          <w:rPr>
            <w:rStyle w:val="Hyperlink"/>
            <w:rFonts w:ascii="Tahoma" w:hAnsi="Tahoma" w:cs="Tahoma"/>
            <w:color w:val="000080"/>
            <w:sz w:val="18"/>
            <w:szCs w:val="18"/>
            <w:bdr w:val="none" w:sz="0" w:space="0" w:color="auto" w:frame="1"/>
          </w:rPr>
          <w:t>ASSOCHAM’s 5th National Summit on Mergers and Acquisitions “The Catalyst to Economic Growth” 27 May 2016, Mumbai</w:t>
        </w:r>
        <w:r w:rsidR="00F86828">
          <w:rPr>
            <w:rFonts w:ascii="Tahoma" w:hAnsi="Tahoma" w:cs="Tahoma"/>
            <w:noProof/>
            <w:color w:val="000080"/>
            <w:sz w:val="18"/>
            <w:szCs w:val="18"/>
            <w:bdr w:val="none" w:sz="0" w:space="0" w:color="auto" w:frame="1"/>
            <w:lang w:val="en-IN" w:eastAsia="en-IN"/>
          </w:rPr>
          <w:drawing>
            <wp:inline distT="0" distB="0" distL="0" distR="0">
              <wp:extent cx="224155" cy="116840"/>
              <wp:effectExtent l="19050" t="0" r="4445" b="0"/>
              <wp:docPr id="5" name="Picture 3" descr="http://www.icsi.edu/docs/Portals/0/new.gif">
                <a:hlinkClick xmlns:a="http://schemas.openxmlformats.org/drawingml/2006/main" r:id="rId26" tgtFrame="&quot;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icsi.edu/docs/Portals/0/new.gif">
                        <a:hlinkClick r:id="rId26" tgtFrame="&quot;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155" cy="116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F86828" w:rsidRDefault="006B10A0" w:rsidP="00F868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82" w:lineRule="atLeast"/>
        <w:jc w:val="both"/>
        <w:rPr>
          <w:rFonts w:ascii="Tahoma" w:hAnsi="Tahoma" w:cs="Tahoma"/>
          <w:color w:val="000080"/>
          <w:sz w:val="18"/>
          <w:szCs w:val="18"/>
        </w:rPr>
      </w:pPr>
      <w:hyperlink r:id="rId27" w:tgtFrame="blank" w:history="1">
        <w:r w:rsidR="00F86828">
          <w:rPr>
            <w:rStyle w:val="Hyperlink"/>
            <w:rFonts w:ascii="Tahoma" w:hAnsi="Tahoma" w:cs="Tahoma"/>
            <w:color w:val="000080"/>
            <w:sz w:val="18"/>
            <w:szCs w:val="18"/>
            <w:bdr w:val="none" w:sz="0" w:space="0" w:color="auto" w:frame="1"/>
          </w:rPr>
          <w:t>The Grand Finale of 16th All India Company Law Quiz on 15th July, 2016 at ICSI-EIRC, House, Kolkata.</w:t>
        </w:r>
        <w:r w:rsidR="00F86828">
          <w:rPr>
            <w:rFonts w:ascii="Tahoma" w:hAnsi="Tahoma" w:cs="Tahoma"/>
            <w:noProof/>
            <w:color w:val="000080"/>
            <w:sz w:val="18"/>
            <w:szCs w:val="18"/>
            <w:bdr w:val="none" w:sz="0" w:space="0" w:color="auto" w:frame="1"/>
            <w:lang w:val="en-IN" w:eastAsia="en-IN"/>
          </w:rPr>
          <w:drawing>
            <wp:inline distT="0" distB="0" distL="0" distR="0">
              <wp:extent cx="224155" cy="116840"/>
              <wp:effectExtent l="19050" t="0" r="4445" b="0"/>
              <wp:docPr id="1" name="Picture 4" descr="http://www.icsi.edu/docs/Portals/0/new.gif">
                <a:hlinkClick xmlns:a="http://schemas.openxmlformats.org/drawingml/2006/main" r:id="rId27" tgtFrame="&quot;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icsi.edu/docs/Portals/0/new.gif">
                        <a:hlinkClick r:id="rId27" tgtFrame="&quot;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155" cy="116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F86828" w:rsidRDefault="006B10A0" w:rsidP="00F868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82" w:lineRule="atLeast"/>
        <w:jc w:val="both"/>
        <w:rPr>
          <w:rFonts w:ascii="Tahoma" w:hAnsi="Tahoma" w:cs="Tahoma"/>
          <w:color w:val="000080"/>
          <w:sz w:val="18"/>
          <w:szCs w:val="18"/>
        </w:rPr>
      </w:pPr>
      <w:hyperlink r:id="rId28" w:tgtFrame="blank" w:history="1">
        <w:r w:rsidR="00F86828">
          <w:rPr>
            <w:rStyle w:val="Hyperlink"/>
            <w:rFonts w:ascii="Tahoma" w:hAnsi="Tahoma" w:cs="Tahoma"/>
            <w:color w:val="000080"/>
            <w:sz w:val="18"/>
            <w:szCs w:val="18"/>
            <w:bdr w:val="none" w:sz="0" w:space="0" w:color="auto" w:frame="1"/>
          </w:rPr>
          <w:t>CSBF Month - May, 2016</w:t>
        </w:r>
        <w:r w:rsidR="00F86828">
          <w:rPr>
            <w:rFonts w:ascii="Tahoma" w:hAnsi="Tahoma" w:cs="Tahoma"/>
            <w:noProof/>
            <w:color w:val="000080"/>
            <w:sz w:val="18"/>
            <w:szCs w:val="18"/>
            <w:bdr w:val="none" w:sz="0" w:space="0" w:color="auto" w:frame="1"/>
            <w:lang w:val="en-IN" w:eastAsia="en-IN"/>
          </w:rPr>
          <w:drawing>
            <wp:inline distT="0" distB="0" distL="0" distR="0">
              <wp:extent cx="224155" cy="116840"/>
              <wp:effectExtent l="19050" t="0" r="4445" b="0"/>
              <wp:docPr id="9" name="Picture 9" descr="http://www.icsi.edu/docs/Portals/0/new.gif">
                <a:hlinkClick xmlns:a="http://schemas.openxmlformats.org/drawingml/2006/main" r:id="rId28" tgtFrame="&quot;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icsi.edu/docs/Portals/0/new.gif">
                        <a:hlinkClick r:id="rId28" tgtFrame="&quot;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155" cy="116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F86828" w:rsidRDefault="006B10A0" w:rsidP="00F868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82" w:lineRule="atLeast"/>
        <w:jc w:val="both"/>
        <w:rPr>
          <w:rFonts w:ascii="Tahoma" w:hAnsi="Tahoma" w:cs="Tahoma"/>
          <w:color w:val="000080"/>
          <w:sz w:val="18"/>
          <w:szCs w:val="18"/>
        </w:rPr>
      </w:pPr>
      <w:hyperlink r:id="rId29" w:tgtFrame="blank" w:history="1">
        <w:r w:rsidR="00F86828">
          <w:rPr>
            <w:rStyle w:val="Hyperlink"/>
            <w:rFonts w:ascii="Tahoma" w:hAnsi="Tahoma" w:cs="Tahoma"/>
            <w:color w:val="000080"/>
            <w:sz w:val="18"/>
            <w:szCs w:val="18"/>
            <w:bdr w:val="none" w:sz="0" w:space="0" w:color="auto" w:frame="1"/>
          </w:rPr>
          <w:t>National Seminar on Entrepreneurship, Skill Development &amp; Governance in MSMEs on May 28,2016 @ Jaipur</w:t>
        </w:r>
      </w:hyperlink>
      <w:r w:rsidR="00F86828">
        <w:rPr>
          <w:rFonts w:ascii="Tahoma" w:hAnsi="Tahoma" w:cs="Tahoma"/>
          <w:noProof/>
          <w:color w:val="000080"/>
          <w:sz w:val="18"/>
          <w:szCs w:val="18"/>
          <w:bdr w:val="none" w:sz="0" w:space="0" w:color="auto" w:frame="1"/>
          <w:lang w:val="en-IN" w:eastAsia="en-IN"/>
        </w:rPr>
        <w:drawing>
          <wp:inline distT="0" distB="0" distL="0" distR="0">
            <wp:extent cx="224155" cy="116840"/>
            <wp:effectExtent l="19050" t="0" r="4445" b="0"/>
            <wp:docPr id="10" name="Picture 10" descr="http://www.icsi.edu/docs/Portals/0/new.gif">
              <a:hlinkClick xmlns:a="http://schemas.openxmlformats.org/drawingml/2006/main" r:id="rId30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csi.edu/docs/Portals/0/new.gif">
                      <a:hlinkClick r:id="rId30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828" w:rsidRPr="007159D6" w:rsidRDefault="006B10A0" w:rsidP="00F868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82" w:lineRule="atLeast"/>
        <w:jc w:val="both"/>
        <w:rPr>
          <w:rFonts w:ascii="Tahoma" w:hAnsi="Tahoma" w:cs="Tahoma"/>
          <w:color w:val="000080"/>
          <w:sz w:val="18"/>
          <w:szCs w:val="18"/>
        </w:rPr>
      </w:pPr>
      <w:hyperlink r:id="rId31" w:tgtFrame="blank" w:history="1">
        <w:r w:rsidR="00F86828">
          <w:rPr>
            <w:rStyle w:val="Hyperlink"/>
            <w:rFonts w:ascii="Tahoma" w:hAnsi="Tahoma" w:cs="Tahoma"/>
            <w:color w:val="000080"/>
            <w:sz w:val="18"/>
            <w:szCs w:val="18"/>
            <w:bdr w:val="none" w:sz="0" w:space="0" w:color="auto" w:frame="1"/>
          </w:rPr>
          <w:t>Series of webcast for students appearing in June 2016, Examination</w:t>
        </w:r>
      </w:hyperlink>
      <w:r w:rsidR="00F86828">
        <w:rPr>
          <w:rFonts w:ascii="Tahoma" w:hAnsi="Tahoma" w:cs="Tahoma"/>
          <w:noProof/>
          <w:color w:val="000080"/>
          <w:sz w:val="18"/>
          <w:szCs w:val="18"/>
          <w:bdr w:val="none" w:sz="0" w:space="0" w:color="auto" w:frame="1"/>
          <w:lang w:val="en-IN" w:eastAsia="en-IN"/>
        </w:rPr>
        <w:drawing>
          <wp:inline distT="0" distB="0" distL="0" distR="0">
            <wp:extent cx="224155" cy="116840"/>
            <wp:effectExtent l="19050" t="0" r="4445" b="0"/>
            <wp:docPr id="11" name="Picture 11" descr="http://www.icsi.edu/docs/Portals/0/new.gif">
              <a:hlinkClick xmlns:a="http://schemas.openxmlformats.org/drawingml/2006/main" r:id="rId30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csi.edu/docs/Portals/0/new.gif">
                      <a:hlinkClick r:id="rId30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D6" w:rsidRDefault="007159D6" w:rsidP="00F868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82" w:lineRule="atLeast"/>
        <w:jc w:val="both"/>
        <w:rPr>
          <w:rFonts w:ascii="Tahoma" w:hAnsi="Tahoma" w:cs="Tahoma"/>
          <w:color w:val="000080"/>
          <w:sz w:val="18"/>
          <w:szCs w:val="18"/>
        </w:rPr>
      </w:pPr>
      <w:hyperlink r:id="rId32" w:tgtFrame="blank" w:history="1">
        <w:r>
          <w:rPr>
            <w:rFonts w:ascii="Tahoma" w:hAnsi="Tahoma" w:cs="Tahoma"/>
            <w:color w:val="000080"/>
            <w:sz w:val="18"/>
            <w:szCs w:val="18"/>
            <w:bdr w:val="none" w:sz="0" w:space="0" w:color="auto" w:frame="1"/>
          </w:rPr>
          <w:t>Series of Webinars on Indirect Taxes</w:t>
        </w:r>
      </w:hyperlink>
    </w:p>
    <w:p w:rsidR="00DD58C7" w:rsidRDefault="00DD58C7" w:rsidP="006E39E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2060"/>
          <w:lang w:eastAsia="en-IN"/>
        </w:rPr>
      </w:pPr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A42A32" w:rsidRDefault="00F97458" w:rsidP="00A42A32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F86828">
        <w:rPr>
          <w:rFonts w:ascii="Arial,Italic" w:hAnsi="Arial,Italic" w:cs="Arial,Italic"/>
          <w:i/>
          <w:iCs/>
          <w:sz w:val="20"/>
          <w:szCs w:val="20"/>
          <w:lang w:val="en-IN"/>
        </w:rPr>
        <w:t>Mala fide</w:t>
      </w:r>
      <w:r w:rsidR="00FB7E9D"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CC4F00" w:rsidRDefault="00F86828" w:rsidP="00CC4F00">
      <w:pPr>
        <w:spacing w:after="0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In bad faith.</w:t>
      </w:r>
    </w:p>
    <w:p w:rsidR="00937408" w:rsidRPr="00C73CB6" w:rsidRDefault="00937408" w:rsidP="002547F0">
      <w:pPr>
        <w:spacing w:after="0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 xml:space="preserve">Market </w:t>
      </w:r>
      <w:r w:rsidR="00F97458" w:rsidRPr="00C73CB6">
        <w:rPr>
          <w:rFonts w:asciiTheme="majorHAnsi" w:hAnsiTheme="majorHAnsi"/>
          <w:b/>
          <w:bCs/>
          <w:color w:val="002060"/>
          <w:sz w:val="20"/>
          <w:szCs w:val="20"/>
        </w:rPr>
        <w:t>Indices</w:t>
      </w: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 xml:space="preserve"> </w:t>
      </w:r>
      <w:r w:rsidR="00C7022B" w:rsidRPr="00D66CC7">
        <w:rPr>
          <w:rFonts w:asciiTheme="majorHAnsi" w:hAnsiTheme="majorHAnsi"/>
          <w:b/>
          <w:bCs/>
          <w:color w:val="002060"/>
          <w:sz w:val="16"/>
          <w:szCs w:val="16"/>
        </w:rPr>
        <w:t>(</w:t>
      </w:r>
      <w:r w:rsidR="008D77D2">
        <w:rPr>
          <w:rFonts w:asciiTheme="majorHAnsi" w:hAnsiTheme="majorHAnsi"/>
          <w:bCs/>
          <w:color w:val="002060"/>
          <w:sz w:val="16"/>
          <w:szCs w:val="16"/>
        </w:rPr>
        <w:t>at</w:t>
      </w:r>
      <w:r w:rsidR="009E7165">
        <w:rPr>
          <w:rFonts w:asciiTheme="majorHAnsi" w:hAnsiTheme="majorHAnsi"/>
          <w:bCs/>
          <w:color w:val="002060"/>
          <w:sz w:val="16"/>
          <w:szCs w:val="16"/>
        </w:rPr>
        <w:t xml:space="preserve"> 13:04 P</w:t>
      </w:r>
      <w:r w:rsidR="00B125F3">
        <w:rPr>
          <w:rFonts w:asciiTheme="majorHAnsi" w:hAnsiTheme="majorHAnsi"/>
          <w:bCs/>
          <w:color w:val="002060"/>
          <w:sz w:val="16"/>
          <w:szCs w:val="16"/>
        </w:rPr>
        <w:t>M</w:t>
      </w:r>
      <w:r w:rsidR="00C7022B" w:rsidRPr="00D66CC7">
        <w:rPr>
          <w:rFonts w:asciiTheme="majorHAnsi" w:hAnsiTheme="majorHAnsi"/>
          <w:bCs/>
          <w:color w:val="002060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9"/>
        <w:gridCol w:w="2272"/>
        <w:gridCol w:w="3015"/>
        <w:gridCol w:w="1800"/>
      </w:tblGrid>
      <w:tr w:rsidR="00937408" w:rsidRPr="00C73CB6" w:rsidTr="00652EBF">
        <w:trPr>
          <w:trHeight w:val="756"/>
        </w:trPr>
        <w:tc>
          <w:tcPr>
            <w:tcW w:w="2802" w:type="dxa"/>
          </w:tcPr>
          <w:p w:rsidR="00937408" w:rsidRPr="00643F3A" w:rsidRDefault="001C040C" w:rsidP="001C040C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SENSEX</w:t>
            </w:r>
          </w:p>
          <w:p w:rsidR="00F35439" w:rsidRPr="00643F3A" w:rsidRDefault="009E7165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25,498</w:t>
            </w:r>
            <w:r w:rsidR="00D10F00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(99.23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937408" w:rsidRPr="00643F3A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NIFTY</w:t>
            </w:r>
          </w:p>
          <w:p w:rsidR="00937408" w:rsidRPr="00643F3A" w:rsidRDefault="009E7165" w:rsidP="0062748B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7,808 (25.2</w:t>
            </w:r>
            <w:r w:rsidR="00DD58C7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0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937408" w:rsidRPr="00643F3A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GOLD (MCX) (Rs/10g.) </w:t>
            </w:r>
          </w:p>
          <w:p w:rsidR="00937408" w:rsidRPr="00643F3A" w:rsidRDefault="009E7165" w:rsidP="00736655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29,769</w:t>
            </w:r>
            <w:r w:rsidR="00A93FD9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</w:t>
            </w:r>
            <w:r w:rsidR="009279B7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-28</w:t>
            </w:r>
            <w:r w:rsidR="00DD58C7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.00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1927" w:type="dxa"/>
          </w:tcPr>
          <w:p w:rsidR="00937408" w:rsidRPr="00643F3A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USD/INR</w:t>
            </w:r>
          </w:p>
          <w:p w:rsidR="00FE1E26" w:rsidRPr="00643F3A" w:rsidRDefault="009E7165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67.42</w:t>
            </w:r>
            <w:r w:rsidR="001E69D3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0.05</w:t>
            </w:r>
            <w:r w:rsidR="004749D4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</w:tr>
    </w:tbl>
    <w:p w:rsidR="00DD58C7" w:rsidRDefault="00DD58C7" w:rsidP="00C73CB6">
      <w:pPr>
        <w:spacing w:after="0" w:line="240" w:lineRule="auto"/>
        <w:jc w:val="center"/>
        <w:rPr>
          <w:rFonts w:asciiTheme="majorHAnsi" w:hAnsiTheme="majorHAnsi"/>
          <w:bCs/>
          <w:color w:val="002060"/>
          <w:sz w:val="18"/>
          <w:szCs w:val="18"/>
        </w:rPr>
      </w:pPr>
    </w:p>
    <w:p w:rsidR="00DD58C7" w:rsidRDefault="00DD58C7" w:rsidP="00C73CB6">
      <w:pPr>
        <w:spacing w:after="0" w:line="240" w:lineRule="auto"/>
        <w:jc w:val="center"/>
        <w:rPr>
          <w:rFonts w:asciiTheme="majorHAnsi" w:hAnsiTheme="majorHAnsi"/>
          <w:bCs/>
          <w:color w:val="002060"/>
          <w:sz w:val="18"/>
          <w:szCs w:val="18"/>
        </w:rPr>
      </w:pPr>
    </w:p>
    <w:p w:rsidR="00376AC8" w:rsidRPr="00C73CB6" w:rsidRDefault="006B10A0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6B10A0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40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33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34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176F32" w:rsidRPr="00643F3A" w:rsidRDefault="00176F3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 xml:space="preserve">If you are not receiving the CS update, kindly update your e-mail id with Institute’s database by logging on ICSI website. </w:t>
      </w:r>
    </w:p>
    <w:sectPr w:rsidR="00176F32" w:rsidRPr="00643F3A" w:rsidSect="00376AC8">
      <w:headerReference w:type="default" r:id="rId35"/>
      <w:footerReference w:type="default" r:id="rId36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2C" w:rsidRDefault="00C07F2C" w:rsidP="00A833B6">
      <w:pPr>
        <w:spacing w:after="0" w:line="240" w:lineRule="auto"/>
      </w:pPr>
      <w:r>
        <w:separator/>
      </w:r>
    </w:p>
  </w:endnote>
  <w:endnote w:type="continuationSeparator" w:id="1">
    <w:p w:rsidR="00C07F2C" w:rsidRDefault="00C07F2C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D9" w:rsidRDefault="004B43D9">
    <w:pPr>
      <w:pStyle w:val="Footer"/>
      <w:jc w:val="center"/>
    </w:pPr>
  </w:p>
  <w:p w:rsidR="004B43D9" w:rsidRDefault="004B43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2C" w:rsidRDefault="00C07F2C" w:rsidP="00A833B6">
      <w:pPr>
        <w:spacing w:after="0" w:line="240" w:lineRule="auto"/>
      </w:pPr>
      <w:r>
        <w:separator/>
      </w:r>
    </w:p>
  </w:footnote>
  <w:footnote w:type="continuationSeparator" w:id="1">
    <w:p w:rsidR="00C07F2C" w:rsidRDefault="00C07F2C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D9" w:rsidRDefault="004B43D9" w:rsidP="00A833B6">
    <w:pPr>
      <w:pStyle w:val="Header"/>
      <w:jc w:val="right"/>
    </w:pPr>
  </w:p>
  <w:p w:rsidR="004B43D9" w:rsidRDefault="004B43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8A9"/>
    <w:multiLevelType w:val="hybridMultilevel"/>
    <w:tmpl w:val="C9429E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D33A8"/>
    <w:multiLevelType w:val="multilevel"/>
    <w:tmpl w:val="08E4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67AAD"/>
    <w:multiLevelType w:val="hybridMultilevel"/>
    <w:tmpl w:val="21A05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21D36"/>
    <w:multiLevelType w:val="multilevel"/>
    <w:tmpl w:val="9E3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F0B5A"/>
    <w:multiLevelType w:val="multilevel"/>
    <w:tmpl w:val="435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90C51"/>
    <w:multiLevelType w:val="multilevel"/>
    <w:tmpl w:val="606E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4645B"/>
    <w:multiLevelType w:val="hybridMultilevel"/>
    <w:tmpl w:val="A8DEBF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CA08A8"/>
    <w:multiLevelType w:val="multilevel"/>
    <w:tmpl w:val="741C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66A04"/>
    <w:multiLevelType w:val="multilevel"/>
    <w:tmpl w:val="C4A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4C4E71"/>
    <w:multiLevelType w:val="multilevel"/>
    <w:tmpl w:val="FAA2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E3357"/>
    <w:multiLevelType w:val="multilevel"/>
    <w:tmpl w:val="BEA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05C4F"/>
    <w:multiLevelType w:val="hybridMultilevel"/>
    <w:tmpl w:val="FB28D5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A05E0"/>
    <w:multiLevelType w:val="multilevel"/>
    <w:tmpl w:val="3630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94A73"/>
    <w:multiLevelType w:val="hybridMultilevel"/>
    <w:tmpl w:val="E0FA9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E0151"/>
    <w:multiLevelType w:val="multilevel"/>
    <w:tmpl w:val="4962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2A68D8"/>
    <w:multiLevelType w:val="multilevel"/>
    <w:tmpl w:val="FAD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147F4F"/>
    <w:multiLevelType w:val="multilevel"/>
    <w:tmpl w:val="807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2272C"/>
    <w:multiLevelType w:val="multilevel"/>
    <w:tmpl w:val="E880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86403"/>
    <w:multiLevelType w:val="multilevel"/>
    <w:tmpl w:val="439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C6CCB"/>
    <w:multiLevelType w:val="multilevel"/>
    <w:tmpl w:val="F61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1622E"/>
    <w:multiLevelType w:val="multilevel"/>
    <w:tmpl w:val="8A46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0D1A05"/>
    <w:multiLevelType w:val="hybridMultilevel"/>
    <w:tmpl w:val="3694366E"/>
    <w:lvl w:ilvl="0" w:tplc="609256A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D4AED"/>
    <w:multiLevelType w:val="multilevel"/>
    <w:tmpl w:val="5C90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610BCB"/>
    <w:multiLevelType w:val="multilevel"/>
    <w:tmpl w:val="3A1A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355237"/>
    <w:multiLevelType w:val="hybridMultilevel"/>
    <w:tmpl w:val="C3EE1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1648F"/>
    <w:multiLevelType w:val="multilevel"/>
    <w:tmpl w:val="4096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811432"/>
    <w:multiLevelType w:val="multilevel"/>
    <w:tmpl w:val="08DA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F3180F"/>
    <w:multiLevelType w:val="multilevel"/>
    <w:tmpl w:val="6E6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64790B"/>
    <w:multiLevelType w:val="multilevel"/>
    <w:tmpl w:val="CBC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DF4717"/>
    <w:multiLevelType w:val="hybridMultilevel"/>
    <w:tmpl w:val="261A2B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D7533E"/>
    <w:multiLevelType w:val="multilevel"/>
    <w:tmpl w:val="5B80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276427"/>
    <w:multiLevelType w:val="multilevel"/>
    <w:tmpl w:val="0AD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4A733A"/>
    <w:multiLevelType w:val="multilevel"/>
    <w:tmpl w:val="701E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6E04DD"/>
    <w:multiLevelType w:val="multilevel"/>
    <w:tmpl w:val="7E5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C51764"/>
    <w:multiLevelType w:val="hybridMultilevel"/>
    <w:tmpl w:val="21A04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DF7DDE"/>
    <w:multiLevelType w:val="multilevel"/>
    <w:tmpl w:val="1C90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632D91"/>
    <w:multiLevelType w:val="multilevel"/>
    <w:tmpl w:val="9952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871B32"/>
    <w:multiLevelType w:val="multilevel"/>
    <w:tmpl w:val="12C2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5841FA"/>
    <w:multiLevelType w:val="hybridMultilevel"/>
    <w:tmpl w:val="BAD29D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721D7"/>
    <w:multiLevelType w:val="multilevel"/>
    <w:tmpl w:val="B868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0B4B28"/>
    <w:multiLevelType w:val="hybridMultilevel"/>
    <w:tmpl w:val="97A65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034EB5"/>
    <w:multiLevelType w:val="multilevel"/>
    <w:tmpl w:val="971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0604D0"/>
    <w:multiLevelType w:val="multilevel"/>
    <w:tmpl w:val="9052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FD1367"/>
    <w:multiLevelType w:val="hybridMultilevel"/>
    <w:tmpl w:val="F426DB2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7E31EE9"/>
    <w:multiLevelType w:val="multilevel"/>
    <w:tmpl w:val="24986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6">
    <w:nsid w:val="7EC348B8"/>
    <w:multiLevelType w:val="multilevel"/>
    <w:tmpl w:val="E32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9"/>
  </w:num>
  <w:num w:numId="3">
    <w:abstractNumId w:val="13"/>
  </w:num>
  <w:num w:numId="4">
    <w:abstractNumId w:val="44"/>
  </w:num>
  <w:num w:numId="5">
    <w:abstractNumId w:val="24"/>
  </w:num>
  <w:num w:numId="6">
    <w:abstractNumId w:val="37"/>
  </w:num>
  <w:num w:numId="7">
    <w:abstractNumId w:val="16"/>
  </w:num>
  <w:num w:numId="8">
    <w:abstractNumId w:val="39"/>
  </w:num>
  <w:num w:numId="9">
    <w:abstractNumId w:val="45"/>
  </w:num>
  <w:num w:numId="10">
    <w:abstractNumId w:val="18"/>
  </w:num>
  <w:num w:numId="11">
    <w:abstractNumId w:val="46"/>
  </w:num>
  <w:num w:numId="12">
    <w:abstractNumId w:val="14"/>
  </w:num>
  <w:num w:numId="13">
    <w:abstractNumId w:val="15"/>
  </w:num>
  <w:num w:numId="14">
    <w:abstractNumId w:val="42"/>
  </w:num>
  <w:num w:numId="15">
    <w:abstractNumId w:val="0"/>
  </w:num>
  <w:num w:numId="16">
    <w:abstractNumId w:val="36"/>
  </w:num>
  <w:num w:numId="17">
    <w:abstractNumId w:val="31"/>
  </w:num>
  <w:num w:numId="18">
    <w:abstractNumId w:val="9"/>
  </w:num>
  <w:num w:numId="1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4"/>
  </w:num>
  <w:num w:numId="25">
    <w:abstractNumId w:val="33"/>
  </w:num>
  <w:num w:numId="26">
    <w:abstractNumId w:val="5"/>
  </w:num>
  <w:num w:numId="27">
    <w:abstractNumId w:val="11"/>
  </w:num>
  <w:num w:numId="28">
    <w:abstractNumId w:val="19"/>
  </w:num>
  <w:num w:numId="2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6"/>
  </w:num>
  <w:num w:numId="33">
    <w:abstractNumId w:val="22"/>
  </w:num>
  <w:num w:numId="34">
    <w:abstractNumId w:val="41"/>
  </w:num>
  <w:num w:numId="3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8"/>
  </w:num>
  <w:num w:numId="37">
    <w:abstractNumId w:val="10"/>
  </w:num>
  <w:num w:numId="3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2"/>
  </w:num>
  <w:num w:numId="41">
    <w:abstractNumId w:val="35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2">
    <w:abstractNumId w:val="43"/>
  </w:num>
  <w:num w:numId="43">
    <w:abstractNumId w:val="17"/>
  </w:num>
  <w:num w:numId="44">
    <w:abstractNumId w:val="40"/>
  </w:num>
  <w:num w:numId="45">
    <w:abstractNumId w:val="38"/>
  </w:num>
  <w:num w:numId="46">
    <w:abstractNumId w:val="4"/>
  </w:num>
  <w:num w:numId="47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30754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1937"/>
    <w:rsid w:val="00001A45"/>
    <w:rsid w:val="000030C0"/>
    <w:rsid w:val="0000684B"/>
    <w:rsid w:val="000069D4"/>
    <w:rsid w:val="000070EE"/>
    <w:rsid w:val="000074EC"/>
    <w:rsid w:val="00007DC1"/>
    <w:rsid w:val="000119FE"/>
    <w:rsid w:val="00011E8F"/>
    <w:rsid w:val="00015D2A"/>
    <w:rsid w:val="00016B57"/>
    <w:rsid w:val="00017B0A"/>
    <w:rsid w:val="00020255"/>
    <w:rsid w:val="00020555"/>
    <w:rsid w:val="0002062D"/>
    <w:rsid w:val="00020FAA"/>
    <w:rsid w:val="0002214B"/>
    <w:rsid w:val="00022618"/>
    <w:rsid w:val="00023C20"/>
    <w:rsid w:val="00024642"/>
    <w:rsid w:val="00026FEC"/>
    <w:rsid w:val="00027BE7"/>
    <w:rsid w:val="000317B7"/>
    <w:rsid w:val="0003262B"/>
    <w:rsid w:val="0003300E"/>
    <w:rsid w:val="00033392"/>
    <w:rsid w:val="00035A4F"/>
    <w:rsid w:val="000378BD"/>
    <w:rsid w:val="000408BD"/>
    <w:rsid w:val="00042D78"/>
    <w:rsid w:val="00042FF7"/>
    <w:rsid w:val="00043F87"/>
    <w:rsid w:val="0004464D"/>
    <w:rsid w:val="00045DE8"/>
    <w:rsid w:val="00050506"/>
    <w:rsid w:val="000508E6"/>
    <w:rsid w:val="000509A6"/>
    <w:rsid w:val="00050E8E"/>
    <w:rsid w:val="000511FC"/>
    <w:rsid w:val="00051E9A"/>
    <w:rsid w:val="000527EE"/>
    <w:rsid w:val="00052A67"/>
    <w:rsid w:val="00060306"/>
    <w:rsid w:val="00061554"/>
    <w:rsid w:val="000616AB"/>
    <w:rsid w:val="0006289F"/>
    <w:rsid w:val="000653CF"/>
    <w:rsid w:val="00065C0A"/>
    <w:rsid w:val="00066362"/>
    <w:rsid w:val="000709B3"/>
    <w:rsid w:val="00071C06"/>
    <w:rsid w:val="00073414"/>
    <w:rsid w:val="00073E0B"/>
    <w:rsid w:val="00074129"/>
    <w:rsid w:val="00075D67"/>
    <w:rsid w:val="000832D2"/>
    <w:rsid w:val="000836A7"/>
    <w:rsid w:val="00083ABA"/>
    <w:rsid w:val="00086011"/>
    <w:rsid w:val="00086775"/>
    <w:rsid w:val="00090D18"/>
    <w:rsid w:val="00090DD1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6C31"/>
    <w:rsid w:val="000B74FB"/>
    <w:rsid w:val="000C5917"/>
    <w:rsid w:val="000C59C6"/>
    <w:rsid w:val="000C5B5D"/>
    <w:rsid w:val="000C5D2B"/>
    <w:rsid w:val="000D045D"/>
    <w:rsid w:val="000D09A5"/>
    <w:rsid w:val="000D34BF"/>
    <w:rsid w:val="000D34C8"/>
    <w:rsid w:val="000D3694"/>
    <w:rsid w:val="000D3B01"/>
    <w:rsid w:val="000D6C39"/>
    <w:rsid w:val="000D6EE4"/>
    <w:rsid w:val="000E06D9"/>
    <w:rsid w:val="000E2267"/>
    <w:rsid w:val="000E2B2E"/>
    <w:rsid w:val="000E2BD0"/>
    <w:rsid w:val="000E4509"/>
    <w:rsid w:val="000E451E"/>
    <w:rsid w:val="000E57CC"/>
    <w:rsid w:val="000E6FED"/>
    <w:rsid w:val="000E7D70"/>
    <w:rsid w:val="000F29EA"/>
    <w:rsid w:val="000F7D79"/>
    <w:rsid w:val="00101C4A"/>
    <w:rsid w:val="001034C8"/>
    <w:rsid w:val="00103789"/>
    <w:rsid w:val="00104A31"/>
    <w:rsid w:val="00104FA3"/>
    <w:rsid w:val="00106A69"/>
    <w:rsid w:val="00107BD5"/>
    <w:rsid w:val="00111894"/>
    <w:rsid w:val="00112613"/>
    <w:rsid w:val="00112EC1"/>
    <w:rsid w:val="0011336F"/>
    <w:rsid w:val="00114C16"/>
    <w:rsid w:val="00114CCE"/>
    <w:rsid w:val="00117741"/>
    <w:rsid w:val="00117A16"/>
    <w:rsid w:val="00122B37"/>
    <w:rsid w:val="001233A0"/>
    <w:rsid w:val="00123DA4"/>
    <w:rsid w:val="0012569A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5159"/>
    <w:rsid w:val="001453DB"/>
    <w:rsid w:val="00146080"/>
    <w:rsid w:val="00151763"/>
    <w:rsid w:val="001526D9"/>
    <w:rsid w:val="00154B12"/>
    <w:rsid w:val="00155F22"/>
    <w:rsid w:val="00157FEC"/>
    <w:rsid w:val="001623B1"/>
    <w:rsid w:val="00163083"/>
    <w:rsid w:val="001659D8"/>
    <w:rsid w:val="001719F6"/>
    <w:rsid w:val="00173150"/>
    <w:rsid w:val="00174298"/>
    <w:rsid w:val="001745B3"/>
    <w:rsid w:val="0017539B"/>
    <w:rsid w:val="00176794"/>
    <w:rsid w:val="00176F32"/>
    <w:rsid w:val="00180FAD"/>
    <w:rsid w:val="0018190D"/>
    <w:rsid w:val="00181EE4"/>
    <w:rsid w:val="0018503D"/>
    <w:rsid w:val="001854ED"/>
    <w:rsid w:val="00185729"/>
    <w:rsid w:val="00185A27"/>
    <w:rsid w:val="00185C1D"/>
    <w:rsid w:val="00186074"/>
    <w:rsid w:val="00186BB7"/>
    <w:rsid w:val="0019079C"/>
    <w:rsid w:val="0019086E"/>
    <w:rsid w:val="00190BC9"/>
    <w:rsid w:val="00192C5E"/>
    <w:rsid w:val="00195840"/>
    <w:rsid w:val="001A0592"/>
    <w:rsid w:val="001A0EAC"/>
    <w:rsid w:val="001A21AA"/>
    <w:rsid w:val="001A32C4"/>
    <w:rsid w:val="001A38B4"/>
    <w:rsid w:val="001A62E4"/>
    <w:rsid w:val="001A7FB4"/>
    <w:rsid w:val="001B04FB"/>
    <w:rsid w:val="001B0AD6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7F52"/>
    <w:rsid w:val="001D1596"/>
    <w:rsid w:val="001D1B14"/>
    <w:rsid w:val="001D1B6E"/>
    <w:rsid w:val="001D2B03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F35"/>
    <w:rsid w:val="001E521B"/>
    <w:rsid w:val="001E5B6F"/>
    <w:rsid w:val="001E6798"/>
    <w:rsid w:val="001E69D3"/>
    <w:rsid w:val="001F12A4"/>
    <w:rsid w:val="001F1810"/>
    <w:rsid w:val="001F2EC3"/>
    <w:rsid w:val="001F325B"/>
    <w:rsid w:val="001F3668"/>
    <w:rsid w:val="001F467F"/>
    <w:rsid w:val="001F5390"/>
    <w:rsid w:val="001F55CC"/>
    <w:rsid w:val="001F5739"/>
    <w:rsid w:val="00203B2D"/>
    <w:rsid w:val="00205184"/>
    <w:rsid w:val="00207E6A"/>
    <w:rsid w:val="00210343"/>
    <w:rsid w:val="002104ED"/>
    <w:rsid w:val="00211064"/>
    <w:rsid w:val="00212482"/>
    <w:rsid w:val="00213EEC"/>
    <w:rsid w:val="00214673"/>
    <w:rsid w:val="00215604"/>
    <w:rsid w:val="0021662A"/>
    <w:rsid w:val="0021686E"/>
    <w:rsid w:val="00216A2F"/>
    <w:rsid w:val="002174A9"/>
    <w:rsid w:val="002179A0"/>
    <w:rsid w:val="00217AB8"/>
    <w:rsid w:val="00217C0E"/>
    <w:rsid w:val="00222F07"/>
    <w:rsid w:val="002241B2"/>
    <w:rsid w:val="00224819"/>
    <w:rsid w:val="00224DA4"/>
    <w:rsid w:val="00225CA7"/>
    <w:rsid w:val="0023000B"/>
    <w:rsid w:val="00233303"/>
    <w:rsid w:val="002336C1"/>
    <w:rsid w:val="00237881"/>
    <w:rsid w:val="00237C7A"/>
    <w:rsid w:val="00243C0F"/>
    <w:rsid w:val="00244243"/>
    <w:rsid w:val="0024444A"/>
    <w:rsid w:val="00244C68"/>
    <w:rsid w:val="002466D5"/>
    <w:rsid w:val="002471C0"/>
    <w:rsid w:val="00247BC5"/>
    <w:rsid w:val="00251D56"/>
    <w:rsid w:val="00252403"/>
    <w:rsid w:val="002525F4"/>
    <w:rsid w:val="0025284D"/>
    <w:rsid w:val="0025408E"/>
    <w:rsid w:val="00254508"/>
    <w:rsid w:val="002547F0"/>
    <w:rsid w:val="00257347"/>
    <w:rsid w:val="00261305"/>
    <w:rsid w:val="00261D2D"/>
    <w:rsid w:val="00265FCE"/>
    <w:rsid w:val="002676A4"/>
    <w:rsid w:val="00270713"/>
    <w:rsid w:val="00270A15"/>
    <w:rsid w:val="00271729"/>
    <w:rsid w:val="00271B13"/>
    <w:rsid w:val="00272676"/>
    <w:rsid w:val="00274AEC"/>
    <w:rsid w:val="002754E4"/>
    <w:rsid w:val="00275932"/>
    <w:rsid w:val="002768AE"/>
    <w:rsid w:val="00280039"/>
    <w:rsid w:val="002810BF"/>
    <w:rsid w:val="00282A90"/>
    <w:rsid w:val="00283E15"/>
    <w:rsid w:val="00290909"/>
    <w:rsid w:val="00292C51"/>
    <w:rsid w:val="0029319E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9F9"/>
    <w:rsid w:val="002B5E3B"/>
    <w:rsid w:val="002C0652"/>
    <w:rsid w:val="002C1C9D"/>
    <w:rsid w:val="002C2BCA"/>
    <w:rsid w:val="002C4A85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D14"/>
    <w:rsid w:val="002E0BFD"/>
    <w:rsid w:val="002E17F2"/>
    <w:rsid w:val="002E18D7"/>
    <w:rsid w:val="002E1900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5563"/>
    <w:rsid w:val="002F58BF"/>
    <w:rsid w:val="002F5AF1"/>
    <w:rsid w:val="002F5BBF"/>
    <w:rsid w:val="002F72E3"/>
    <w:rsid w:val="00302109"/>
    <w:rsid w:val="00302D9D"/>
    <w:rsid w:val="003033AB"/>
    <w:rsid w:val="00304984"/>
    <w:rsid w:val="0030511B"/>
    <w:rsid w:val="003067AC"/>
    <w:rsid w:val="003102C5"/>
    <w:rsid w:val="00310A93"/>
    <w:rsid w:val="0031128C"/>
    <w:rsid w:val="00311DA6"/>
    <w:rsid w:val="00313214"/>
    <w:rsid w:val="003132D1"/>
    <w:rsid w:val="00313366"/>
    <w:rsid w:val="00313523"/>
    <w:rsid w:val="00314F7B"/>
    <w:rsid w:val="00315D2D"/>
    <w:rsid w:val="003173AD"/>
    <w:rsid w:val="00321115"/>
    <w:rsid w:val="0032174C"/>
    <w:rsid w:val="00321B96"/>
    <w:rsid w:val="00326DA2"/>
    <w:rsid w:val="0033048F"/>
    <w:rsid w:val="00333C0D"/>
    <w:rsid w:val="0033562A"/>
    <w:rsid w:val="0034068A"/>
    <w:rsid w:val="0034278E"/>
    <w:rsid w:val="00346C98"/>
    <w:rsid w:val="0034776D"/>
    <w:rsid w:val="00347E1A"/>
    <w:rsid w:val="00347EBD"/>
    <w:rsid w:val="0035002D"/>
    <w:rsid w:val="0035173B"/>
    <w:rsid w:val="003526B6"/>
    <w:rsid w:val="00354517"/>
    <w:rsid w:val="00354A97"/>
    <w:rsid w:val="00356049"/>
    <w:rsid w:val="003608C3"/>
    <w:rsid w:val="00360CF3"/>
    <w:rsid w:val="00361A88"/>
    <w:rsid w:val="00362235"/>
    <w:rsid w:val="00362D44"/>
    <w:rsid w:val="00363958"/>
    <w:rsid w:val="00363F1C"/>
    <w:rsid w:val="00364395"/>
    <w:rsid w:val="00364466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FC8"/>
    <w:rsid w:val="0038290E"/>
    <w:rsid w:val="003837D0"/>
    <w:rsid w:val="00384A63"/>
    <w:rsid w:val="00384F63"/>
    <w:rsid w:val="00386BA9"/>
    <w:rsid w:val="00386F8E"/>
    <w:rsid w:val="00387B2B"/>
    <w:rsid w:val="00393097"/>
    <w:rsid w:val="0039309B"/>
    <w:rsid w:val="00393C87"/>
    <w:rsid w:val="00394762"/>
    <w:rsid w:val="00394EF3"/>
    <w:rsid w:val="003961D7"/>
    <w:rsid w:val="00396261"/>
    <w:rsid w:val="00397060"/>
    <w:rsid w:val="003974DC"/>
    <w:rsid w:val="0039751E"/>
    <w:rsid w:val="003A0082"/>
    <w:rsid w:val="003A051E"/>
    <w:rsid w:val="003A065E"/>
    <w:rsid w:val="003A1108"/>
    <w:rsid w:val="003A381E"/>
    <w:rsid w:val="003A3A61"/>
    <w:rsid w:val="003A5D04"/>
    <w:rsid w:val="003A6B25"/>
    <w:rsid w:val="003B0046"/>
    <w:rsid w:val="003B17C2"/>
    <w:rsid w:val="003B17F1"/>
    <w:rsid w:val="003B32CF"/>
    <w:rsid w:val="003B3634"/>
    <w:rsid w:val="003B416A"/>
    <w:rsid w:val="003B43D9"/>
    <w:rsid w:val="003B502E"/>
    <w:rsid w:val="003B58FD"/>
    <w:rsid w:val="003C0843"/>
    <w:rsid w:val="003C105F"/>
    <w:rsid w:val="003C10A6"/>
    <w:rsid w:val="003C1A14"/>
    <w:rsid w:val="003C4316"/>
    <w:rsid w:val="003C4809"/>
    <w:rsid w:val="003C4995"/>
    <w:rsid w:val="003C78DC"/>
    <w:rsid w:val="003D027B"/>
    <w:rsid w:val="003D2D5E"/>
    <w:rsid w:val="003D48A8"/>
    <w:rsid w:val="003D5176"/>
    <w:rsid w:val="003D601D"/>
    <w:rsid w:val="003D6456"/>
    <w:rsid w:val="003D698D"/>
    <w:rsid w:val="003D7E24"/>
    <w:rsid w:val="003E05E5"/>
    <w:rsid w:val="003E15A5"/>
    <w:rsid w:val="003E4AA6"/>
    <w:rsid w:val="003E5824"/>
    <w:rsid w:val="003F166D"/>
    <w:rsid w:val="003F3DB8"/>
    <w:rsid w:val="004007BB"/>
    <w:rsid w:val="00400D40"/>
    <w:rsid w:val="004025E0"/>
    <w:rsid w:val="00403752"/>
    <w:rsid w:val="00403C53"/>
    <w:rsid w:val="00404586"/>
    <w:rsid w:val="0040597A"/>
    <w:rsid w:val="00405AA4"/>
    <w:rsid w:val="00407D8B"/>
    <w:rsid w:val="004121E9"/>
    <w:rsid w:val="00412BEC"/>
    <w:rsid w:val="00414679"/>
    <w:rsid w:val="004148DF"/>
    <w:rsid w:val="00420482"/>
    <w:rsid w:val="004217F5"/>
    <w:rsid w:val="0043063B"/>
    <w:rsid w:val="00432619"/>
    <w:rsid w:val="0043338C"/>
    <w:rsid w:val="00434219"/>
    <w:rsid w:val="0043790B"/>
    <w:rsid w:val="00441131"/>
    <w:rsid w:val="00446124"/>
    <w:rsid w:val="00446919"/>
    <w:rsid w:val="00450AD5"/>
    <w:rsid w:val="004562E8"/>
    <w:rsid w:val="0045640D"/>
    <w:rsid w:val="00461254"/>
    <w:rsid w:val="004636A0"/>
    <w:rsid w:val="00464155"/>
    <w:rsid w:val="00464B48"/>
    <w:rsid w:val="00464C87"/>
    <w:rsid w:val="00465E18"/>
    <w:rsid w:val="00466087"/>
    <w:rsid w:val="00466D71"/>
    <w:rsid w:val="00467B86"/>
    <w:rsid w:val="00471A17"/>
    <w:rsid w:val="00472A6F"/>
    <w:rsid w:val="004749D4"/>
    <w:rsid w:val="004762E0"/>
    <w:rsid w:val="004830E9"/>
    <w:rsid w:val="004831F7"/>
    <w:rsid w:val="00483ABC"/>
    <w:rsid w:val="004849A1"/>
    <w:rsid w:val="00484B7A"/>
    <w:rsid w:val="00485156"/>
    <w:rsid w:val="00486532"/>
    <w:rsid w:val="004869F1"/>
    <w:rsid w:val="00486AFF"/>
    <w:rsid w:val="004901C8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A014E"/>
    <w:rsid w:val="004A0894"/>
    <w:rsid w:val="004A0C7D"/>
    <w:rsid w:val="004A10DF"/>
    <w:rsid w:val="004A11BC"/>
    <w:rsid w:val="004A1468"/>
    <w:rsid w:val="004A2A0B"/>
    <w:rsid w:val="004A3591"/>
    <w:rsid w:val="004A56BE"/>
    <w:rsid w:val="004A5A28"/>
    <w:rsid w:val="004A6A01"/>
    <w:rsid w:val="004A7156"/>
    <w:rsid w:val="004A7921"/>
    <w:rsid w:val="004B118B"/>
    <w:rsid w:val="004B17D3"/>
    <w:rsid w:val="004B1AB0"/>
    <w:rsid w:val="004B34DA"/>
    <w:rsid w:val="004B43D9"/>
    <w:rsid w:val="004B4B5D"/>
    <w:rsid w:val="004B68C8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D0D14"/>
    <w:rsid w:val="004D19B0"/>
    <w:rsid w:val="004D1CB4"/>
    <w:rsid w:val="004D2A79"/>
    <w:rsid w:val="004D355F"/>
    <w:rsid w:val="004D3A33"/>
    <w:rsid w:val="004D3AAF"/>
    <w:rsid w:val="004D6374"/>
    <w:rsid w:val="004D745B"/>
    <w:rsid w:val="004D7AD7"/>
    <w:rsid w:val="004E0418"/>
    <w:rsid w:val="004E2364"/>
    <w:rsid w:val="004E4BF5"/>
    <w:rsid w:val="004E4DA2"/>
    <w:rsid w:val="004E5BA8"/>
    <w:rsid w:val="004E5C32"/>
    <w:rsid w:val="004E7400"/>
    <w:rsid w:val="004F01BA"/>
    <w:rsid w:val="004F083A"/>
    <w:rsid w:val="004F08E0"/>
    <w:rsid w:val="004F1011"/>
    <w:rsid w:val="004F210B"/>
    <w:rsid w:val="004F26CF"/>
    <w:rsid w:val="004F2B93"/>
    <w:rsid w:val="004F5D06"/>
    <w:rsid w:val="004F6A0D"/>
    <w:rsid w:val="004F71D2"/>
    <w:rsid w:val="004F759A"/>
    <w:rsid w:val="00501DEC"/>
    <w:rsid w:val="00503AF6"/>
    <w:rsid w:val="00504F82"/>
    <w:rsid w:val="005068A7"/>
    <w:rsid w:val="00507448"/>
    <w:rsid w:val="00507702"/>
    <w:rsid w:val="00511C90"/>
    <w:rsid w:val="00511C99"/>
    <w:rsid w:val="00511FAC"/>
    <w:rsid w:val="00512587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45D"/>
    <w:rsid w:val="00520CAC"/>
    <w:rsid w:val="00520D52"/>
    <w:rsid w:val="00520D96"/>
    <w:rsid w:val="0052244D"/>
    <w:rsid w:val="00523052"/>
    <w:rsid w:val="00524E34"/>
    <w:rsid w:val="00525B03"/>
    <w:rsid w:val="00526839"/>
    <w:rsid w:val="00526E1F"/>
    <w:rsid w:val="0052777F"/>
    <w:rsid w:val="00530273"/>
    <w:rsid w:val="0053350A"/>
    <w:rsid w:val="0053628E"/>
    <w:rsid w:val="005405D1"/>
    <w:rsid w:val="005410F1"/>
    <w:rsid w:val="005411C3"/>
    <w:rsid w:val="005413DC"/>
    <w:rsid w:val="00542F56"/>
    <w:rsid w:val="00543C91"/>
    <w:rsid w:val="00545E23"/>
    <w:rsid w:val="0055321C"/>
    <w:rsid w:val="00556300"/>
    <w:rsid w:val="005565B3"/>
    <w:rsid w:val="0055676D"/>
    <w:rsid w:val="00556A04"/>
    <w:rsid w:val="0055799C"/>
    <w:rsid w:val="0056213A"/>
    <w:rsid w:val="00564F83"/>
    <w:rsid w:val="00566B0A"/>
    <w:rsid w:val="0056709A"/>
    <w:rsid w:val="005717BC"/>
    <w:rsid w:val="005719E0"/>
    <w:rsid w:val="0057283C"/>
    <w:rsid w:val="00573EDB"/>
    <w:rsid w:val="005757FB"/>
    <w:rsid w:val="00577FC4"/>
    <w:rsid w:val="005825ED"/>
    <w:rsid w:val="00582D52"/>
    <w:rsid w:val="0058310A"/>
    <w:rsid w:val="0058461A"/>
    <w:rsid w:val="0058507C"/>
    <w:rsid w:val="00592FDA"/>
    <w:rsid w:val="005931A6"/>
    <w:rsid w:val="00594851"/>
    <w:rsid w:val="005955CA"/>
    <w:rsid w:val="00595FC5"/>
    <w:rsid w:val="0059668F"/>
    <w:rsid w:val="005A03DF"/>
    <w:rsid w:val="005A0455"/>
    <w:rsid w:val="005A09DA"/>
    <w:rsid w:val="005A180F"/>
    <w:rsid w:val="005A19F4"/>
    <w:rsid w:val="005A2852"/>
    <w:rsid w:val="005A2CE0"/>
    <w:rsid w:val="005A3277"/>
    <w:rsid w:val="005A69A9"/>
    <w:rsid w:val="005A6F11"/>
    <w:rsid w:val="005B2730"/>
    <w:rsid w:val="005B2897"/>
    <w:rsid w:val="005B3954"/>
    <w:rsid w:val="005B3B74"/>
    <w:rsid w:val="005B752E"/>
    <w:rsid w:val="005C438D"/>
    <w:rsid w:val="005C5968"/>
    <w:rsid w:val="005C7106"/>
    <w:rsid w:val="005D063D"/>
    <w:rsid w:val="005D21DA"/>
    <w:rsid w:val="005D3B6A"/>
    <w:rsid w:val="005D502C"/>
    <w:rsid w:val="005D6490"/>
    <w:rsid w:val="005D6659"/>
    <w:rsid w:val="005D723B"/>
    <w:rsid w:val="005D7860"/>
    <w:rsid w:val="005D78B4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6392"/>
    <w:rsid w:val="005E6CF8"/>
    <w:rsid w:val="005E6D95"/>
    <w:rsid w:val="005E6F49"/>
    <w:rsid w:val="005F0018"/>
    <w:rsid w:val="005F0442"/>
    <w:rsid w:val="005F1222"/>
    <w:rsid w:val="005F14BA"/>
    <w:rsid w:val="005F362C"/>
    <w:rsid w:val="005F4EEB"/>
    <w:rsid w:val="005F6997"/>
    <w:rsid w:val="00600B9B"/>
    <w:rsid w:val="00600C5D"/>
    <w:rsid w:val="006016AB"/>
    <w:rsid w:val="00602DE9"/>
    <w:rsid w:val="006035CA"/>
    <w:rsid w:val="00603FF8"/>
    <w:rsid w:val="00605301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2004F"/>
    <w:rsid w:val="00620236"/>
    <w:rsid w:val="0062139A"/>
    <w:rsid w:val="00622330"/>
    <w:rsid w:val="00622F10"/>
    <w:rsid w:val="006237F5"/>
    <w:rsid w:val="00623C85"/>
    <w:rsid w:val="00624B09"/>
    <w:rsid w:val="00625BCA"/>
    <w:rsid w:val="0062748B"/>
    <w:rsid w:val="00627851"/>
    <w:rsid w:val="00630EB2"/>
    <w:rsid w:val="0063331C"/>
    <w:rsid w:val="006336B4"/>
    <w:rsid w:val="0063538A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62349"/>
    <w:rsid w:val="00664AA6"/>
    <w:rsid w:val="00664D13"/>
    <w:rsid w:val="00665B68"/>
    <w:rsid w:val="00672FA7"/>
    <w:rsid w:val="00673613"/>
    <w:rsid w:val="00673E10"/>
    <w:rsid w:val="0067509A"/>
    <w:rsid w:val="00676A7D"/>
    <w:rsid w:val="00677631"/>
    <w:rsid w:val="00677701"/>
    <w:rsid w:val="006807A9"/>
    <w:rsid w:val="00681047"/>
    <w:rsid w:val="0068229B"/>
    <w:rsid w:val="00682394"/>
    <w:rsid w:val="00682A14"/>
    <w:rsid w:val="00682DD5"/>
    <w:rsid w:val="00682F52"/>
    <w:rsid w:val="00683748"/>
    <w:rsid w:val="0068584C"/>
    <w:rsid w:val="006861EF"/>
    <w:rsid w:val="00687A02"/>
    <w:rsid w:val="00692DC8"/>
    <w:rsid w:val="00694CE5"/>
    <w:rsid w:val="00694D23"/>
    <w:rsid w:val="006957C0"/>
    <w:rsid w:val="00697C82"/>
    <w:rsid w:val="006A068F"/>
    <w:rsid w:val="006A30F9"/>
    <w:rsid w:val="006A3A83"/>
    <w:rsid w:val="006A449E"/>
    <w:rsid w:val="006A4753"/>
    <w:rsid w:val="006A4B0A"/>
    <w:rsid w:val="006A4F4E"/>
    <w:rsid w:val="006A5077"/>
    <w:rsid w:val="006A71C8"/>
    <w:rsid w:val="006B05D8"/>
    <w:rsid w:val="006B10A0"/>
    <w:rsid w:val="006B124C"/>
    <w:rsid w:val="006B1617"/>
    <w:rsid w:val="006B1ACA"/>
    <w:rsid w:val="006B1D3E"/>
    <w:rsid w:val="006B2AD1"/>
    <w:rsid w:val="006B3602"/>
    <w:rsid w:val="006B3F4B"/>
    <w:rsid w:val="006B3FC1"/>
    <w:rsid w:val="006B4EF7"/>
    <w:rsid w:val="006B608A"/>
    <w:rsid w:val="006B69D4"/>
    <w:rsid w:val="006B72AF"/>
    <w:rsid w:val="006C0E42"/>
    <w:rsid w:val="006C0F61"/>
    <w:rsid w:val="006C110A"/>
    <w:rsid w:val="006C1494"/>
    <w:rsid w:val="006C2A21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AB2"/>
    <w:rsid w:val="006D2B21"/>
    <w:rsid w:val="006D2D49"/>
    <w:rsid w:val="006D58AB"/>
    <w:rsid w:val="006D7079"/>
    <w:rsid w:val="006E0AEC"/>
    <w:rsid w:val="006E1C19"/>
    <w:rsid w:val="006E2805"/>
    <w:rsid w:val="006E30C1"/>
    <w:rsid w:val="006E39E9"/>
    <w:rsid w:val="006E5B94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10473"/>
    <w:rsid w:val="00710918"/>
    <w:rsid w:val="007131A6"/>
    <w:rsid w:val="00713D9C"/>
    <w:rsid w:val="00714F06"/>
    <w:rsid w:val="00715474"/>
    <w:rsid w:val="007158EA"/>
    <w:rsid w:val="007159D6"/>
    <w:rsid w:val="00716706"/>
    <w:rsid w:val="00716F44"/>
    <w:rsid w:val="0071706C"/>
    <w:rsid w:val="0071768B"/>
    <w:rsid w:val="00717F38"/>
    <w:rsid w:val="00720B4B"/>
    <w:rsid w:val="007213DD"/>
    <w:rsid w:val="00721EDF"/>
    <w:rsid w:val="00721F96"/>
    <w:rsid w:val="00722B75"/>
    <w:rsid w:val="0072340C"/>
    <w:rsid w:val="00724D8B"/>
    <w:rsid w:val="00725169"/>
    <w:rsid w:val="00725CD4"/>
    <w:rsid w:val="007266B8"/>
    <w:rsid w:val="00727469"/>
    <w:rsid w:val="00734870"/>
    <w:rsid w:val="007349B2"/>
    <w:rsid w:val="00735FE8"/>
    <w:rsid w:val="0073613A"/>
    <w:rsid w:val="00736655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6555"/>
    <w:rsid w:val="0074759A"/>
    <w:rsid w:val="00747F3D"/>
    <w:rsid w:val="0075390B"/>
    <w:rsid w:val="00756ECF"/>
    <w:rsid w:val="00760483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89"/>
    <w:rsid w:val="0078611C"/>
    <w:rsid w:val="00787B4E"/>
    <w:rsid w:val="00791410"/>
    <w:rsid w:val="00794893"/>
    <w:rsid w:val="00794E52"/>
    <w:rsid w:val="00795CFD"/>
    <w:rsid w:val="00795FEA"/>
    <w:rsid w:val="007A4930"/>
    <w:rsid w:val="007A49EE"/>
    <w:rsid w:val="007A646F"/>
    <w:rsid w:val="007A67BD"/>
    <w:rsid w:val="007B01E8"/>
    <w:rsid w:val="007B03AC"/>
    <w:rsid w:val="007B36E2"/>
    <w:rsid w:val="007B3E1E"/>
    <w:rsid w:val="007B4077"/>
    <w:rsid w:val="007B436E"/>
    <w:rsid w:val="007B4710"/>
    <w:rsid w:val="007B58DA"/>
    <w:rsid w:val="007B69D4"/>
    <w:rsid w:val="007C13CE"/>
    <w:rsid w:val="007C1B90"/>
    <w:rsid w:val="007C29E8"/>
    <w:rsid w:val="007C6168"/>
    <w:rsid w:val="007D26C9"/>
    <w:rsid w:val="007D462C"/>
    <w:rsid w:val="007D46A6"/>
    <w:rsid w:val="007D492D"/>
    <w:rsid w:val="007D546C"/>
    <w:rsid w:val="007D59F3"/>
    <w:rsid w:val="007D67A2"/>
    <w:rsid w:val="007D6D8E"/>
    <w:rsid w:val="007D7B08"/>
    <w:rsid w:val="007E09F7"/>
    <w:rsid w:val="007E2702"/>
    <w:rsid w:val="007E5D82"/>
    <w:rsid w:val="007E6EF1"/>
    <w:rsid w:val="007F0851"/>
    <w:rsid w:val="007F0BBF"/>
    <w:rsid w:val="007F224E"/>
    <w:rsid w:val="007F25E7"/>
    <w:rsid w:val="007F27D2"/>
    <w:rsid w:val="007F3351"/>
    <w:rsid w:val="007F457D"/>
    <w:rsid w:val="007F74FC"/>
    <w:rsid w:val="007F7DBB"/>
    <w:rsid w:val="00802BC9"/>
    <w:rsid w:val="00806EA3"/>
    <w:rsid w:val="008076D6"/>
    <w:rsid w:val="00807801"/>
    <w:rsid w:val="00811220"/>
    <w:rsid w:val="00811DB3"/>
    <w:rsid w:val="008141B9"/>
    <w:rsid w:val="00814861"/>
    <w:rsid w:val="00815DA4"/>
    <w:rsid w:val="00817198"/>
    <w:rsid w:val="00817F95"/>
    <w:rsid w:val="008205B5"/>
    <w:rsid w:val="00822046"/>
    <w:rsid w:val="00826479"/>
    <w:rsid w:val="008308A6"/>
    <w:rsid w:val="00832517"/>
    <w:rsid w:val="0083390B"/>
    <w:rsid w:val="0083406A"/>
    <w:rsid w:val="00834CC7"/>
    <w:rsid w:val="008355BB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6F10"/>
    <w:rsid w:val="0084792A"/>
    <w:rsid w:val="00847C89"/>
    <w:rsid w:val="00852076"/>
    <w:rsid w:val="00853A24"/>
    <w:rsid w:val="0085434A"/>
    <w:rsid w:val="00855037"/>
    <w:rsid w:val="00856827"/>
    <w:rsid w:val="008604B1"/>
    <w:rsid w:val="00860FA1"/>
    <w:rsid w:val="0086116E"/>
    <w:rsid w:val="00861BB3"/>
    <w:rsid w:val="00861E16"/>
    <w:rsid w:val="008638B7"/>
    <w:rsid w:val="008677E1"/>
    <w:rsid w:val="00870489"/>
    <w:rsid w:val="0087061D"/>
    <w:rsid w:val="00870A5C"/>
    <w:rsid w:val="008713F7"/>
    <w:rsid w:val="00871698"/>
    <w:rsid w:val="0087292D"/>
    <w:rsid w:val="00872AEE"/>
    <w:rsid w:val="00872E54"/>
    <w:rsid w:val="00874367"/>
    <w:rsid w:val="00876DA3"/>
    <w:rsid w:val="0088048F"/>
    <w:rsid w:val="00880BF0"/>
    <w:rsid w:val="008813CF"/>
    <w:rsid w:val="0089007A"/>
    <w:rsid w:val="00890710"/>
    <w:rsid w:val="008908A4"/>
    <w:rsid w:val="00891E59"/>
    <w:rsid w:val="00894CAB"/>
    <w:rsid w:val="008966A8"/>
    <w:rsid w:val="008A0B68"/>
    <w:rsid w:val="008A0ECD"/>
    <w:rsid w:val="008A3CE3"/>
    <w:rsid w:val="008A41AA"/>
    <w:rsid w:val="008A6C19"/>
    <w:rsid w:val="008A7456"/>
    <w:rsid w:val="008A78B5"/>
    <w:rsid w:val="008B1F88"/>
    <w:rsid w:val="008B3BD5"/>
    <w:rsid w:val="008B45A0"/>
    <w:rsid w:val="008B7AAB"/>
    <w:rsid w:val="008B7D9C"/>
    <w:rsid w:val="008C0344"/>
    <w:rsid w:val="008C5B03"/>
    <w:rsid w:val="008C6DB5"/>
    <w:rsid w:val="008C7355"/>
    <w:rsid w:val="008D023F"/>
    <w:rsid w:val="008D0291"/>
    <w:rsid w:val="008D0E60"/>
    <w:rsid w:val="008D1952"/>
    <w:rsid w:val="008D30F4"/>
    <w:rsid w:val="008D471A"/>
    <w:rsid w:val="008D4DEA"/>
    <w:rsid w:val="008D5489"/>
    <w:rsid w:val="008D77D2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957"/>
    <w:rsid w:val="008F6DD0"/>
    <w:rsid w:val="00900956"/>
    <w:rsid w:val="00901580"/>
    <w:rsid w:val="0090283F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2436"/>
    <w:rsid w:val="009140F8"/>
    <w:rsid w:val="009146EA"/>
    <w:rsid w:val="00915D10"/>
    <w:rsid w:val="00916A69"/>
    <w:rsid w:val="00917A43"/>
    <w:rsid w:val="00920C88"/>
    <w:rsid w:val="009215C9"/>
    <w:rsid w:val="00921C1D"/>
    <w:rsid w:val="00922239"/>
    <w:rsid w:val="00922E67"/>
    <w:rsid w:val="009241A6"/>
    <w:rsid w:val="00924324"/>
    <w:rsid w:val="00925B0A"/>
    <w:rsid w:val="00927968"/>
    <w:rsid w:val="009279B7"/>
    <w:rsid w:val="00930BEC"/>
    <w:rsid w:val="00931111"/>
    <w:rsid w:val="009317E8"/>
    <w:rsid w:val="0093213B"/>
    <w:rsid w:val="0093273C"/>
    <w:rsid w:val="0093290D"/>
    <w:rsid w:val="00933158"/>
    <w:rsid w:val="00933D96"/>
    <w:rsid w:val="00934EA1"/>
    <w:rsid w:val="00935086"/>
    <w:rsid w:val="00935891"/>
    <w:rsid w:val="00935DAA"/>
    <w:rsid w:val="0093603D"/>
    <w:rsid w:val="00936A9D"/>
    <w:rsid w:val="0093740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2583"/>
    <w:rsid w:val="00952E93"/>
    <w:rsid w:val="00954187"/>
    <w:rsid w:val="009556D1"/>
    <w:rsid w:val="00956145"/>
    <w:rsid w:val="009566C1"/>
    <w:rsid w:val="00956984"/>
    <w:rsid w:val="009577A3"/>
    <w:rsid w:val="009615C4"/>
    <w:rsid w:val="00961668"/>
    <w:rsid w:val="00961AE4"/>
    <w:rsid w:val="00962048"/>
    <w:rsid w:val="00962541"/>
    <w:rsid w:val="009638D9"/>
    <w:rsid w:val="00963AE5"/>
    <w:rsid w:val="0096434A"/>
    <w:rsid w:val="00965F46"/>
    <w:rsid w:val="009660D5"/>
    <w:rsid w:val="00967F40"/>
    <w:rsid w:val="00973468"/>
    <w:rsid w:val="00973F4C"/>
    <w:rsid w:val="0097461A"/>
    <w:rsid w:val="00974679"/>
    <w:rsid w:val="00974FA6"/>
    <w:rsid w:val="00975B29"/>
    <w:rsid w:val="009774C1"/>
    <w:rsid w:val="009832AD"/>
    <w:rsid w:val="009834C3"/>
    <w:rsid w:val="00983F71"/>
    <w:rsid w:val="00984B5E"/>
    <w:rsid w:val="0098504F"/>
    <w:rsid w:val="009850FF"/>
    <w:rsid w:val="00985403"/>
    <w:rsid w:val="00993E50"/>
    <w:rsid w:val="009A00D0"/>
    <w:rsid w:val="009A07ED"/>
    <w:rsid w:val="009A0A9F"/>
    <w:rsid w:val="009A1ED9"/>
    <w:rsid w:val="009A1F8E"/>
    <w:rsid w:val="009A34D3"/>
    <w:rsid w:val="009A4014"/>
    <w:rsid w:val="009A4AC2"/>
    <w:rsid w:val="009A527C"/>
    <w:rsid w:val="009A5CEE"/>
    <w:rsid w:val="009A5E75"/>
    <w:rsid w:val="009B53F4"/>
    <w:rsid w:val="009B5F25"/>
    <w:rsid w:val="009C1087"/>
    <w:rsid w:val="009C129B"/>
    <w:rsid w:val="009C19EF"/>
    <w:rsid w:val="009C252C"/>
    <w:rsid w:val="009C49FD"/>
    <w:rsid w:val="009C5DCD"/>
    <w:rsid w:val="009C6D85"/>
    <w:rsid w:val="009D090E"/>
    <w:rsid w:val="009D16F9"/>
    <w:rsid w:val="009D2A0E"/>
    <w:rsid w:val="009D4926"/>
    <w:rsid w:val="009D5808"/>
    <w:rsid w:val="009D7232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F1735"/>
    <w:rsid w:val="009F28AD"/>
    <w:rsid w:val="009F2E0B"/>
    <w:rsid w:val="009F38F1"/>
    <w:rsid w:val="009F63E4"/>
    <w:rsid w:val="009F7450"/>
    <w:rsid w:val="00A014B3"/>
    <w:rsid w:val="00A020D1"/>
    <w:rsid w:val="00A027A4"/>
    <w:rsid w:val="00A0289C"/>
    <w:rsid w:val="00A05667"/>
    <w:rsid w:val="00A056B4"/>
    <w:rsid w:val="00A063C9"/>
    <w:rsid w:val="00A06A1F"/>
    <w:rsid w:val="00A06BBB"/>
    <w:rsid w:val="00A075FA"/>
    <w:rsid w:val="00A11CFF"/>
    <w:rsid w:val="00A13F00"/>
    <w:rsid w:val="00A1408F"/>
    <w:rsid w:val="00A140ED"/>
    <w:rsid w:val="00A14326"/>
    <w:rsid w:val="00A14C70"/>
    <w:rsid w:val="00A17D45"/>
    <w:rsid w:val="00A17FC2"/>
    <w:rsid w:val="00A21A6C"/>
    <w:rsid w:val="00A233AA"/>
    <w:rsid w:val="00A23DB6"/>
    <w:rsid w:val="00A2509A"/>
    <w:rsid w:val="00A2728D"/>
    <w:rsid w:val="00A275EB"/>
    <w:rsid w:val="00A30F34"/>
    <w:rsid w:val="00A327D8"/>
    <w:rsid w:val="00A341DF"/>
    <w:rsid w:val="00A34895"/>
    <w:rsid w:val="00A4003F"/>
    <w:rsid w:val="00A4075A"/>
    <w:rsid w:val="00A4185E"/>
    <w:rsid w:val="00A41893"/>
    <w:rsid w:val="00A42A32"/>
    <w:rsid w:val="00A43680"/>
    <w:rsid w:val="00A43808"/>
    <w:rsid w:val="00A446FD"/>
    <w:rsid w:val="00A44D56"/>
    <w:rsid w:val="00A45B8F"/>
    <w:rsid w:val="00A46C52"/>
    <w:rsid w:val="00A502BC"/>
    <w:rsid w:val="00A50A98"/>
    <w:rsid w:val="00A50B9A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614F4"/>
    <w:rsid w:val="00A61736"/>
    <w:rsid w:val="00A62F4F"/>
    <w:rsid w:val="00A634E1"/>
    <w:rsid w:val="00A637B5"/>
    <w:rsid w:val="00A63FB4"/>
    <w:rsid w:val="00A66A71"/>
    <w:rsid w:val="00A66E0D"/>
    <w:rsid w:val="00A723D9"/>
    <w:rsid w:val="00A729D2"/>
    <w:rsid w:val="00A73345"/>
    <w:rsid w:val="00A73FBD"/>
    <w:rsid w:val="00A74630"/>
    <w:rsid w:val="00A833B6"/>
    <w:rsid w:val="00A84413"/>
    <w:rsid w:val="00A850CB"/>
    <w:rsid w:val="00A85291"/>
    <w:rsid w:val="00A8609D"/>
    <w:rsid w:val="00A86CC1"/>
    <w:rsid w:val="00A8752F"/>
    <w:rsid w:val="00A91BF6"/>
    <w:rsid w:val="00A924F7"/>
    <w:rsid w:val="00A93FD9"/>
    <w:rsid w:val="00A94C52"/>
    <w:rsid w:val="00A958AE"/>
    <w:rsid w:val="00AA2E71"/>
    <w:rsid w:val="00AA40C0"/>
    <w:rsid w:val="00AA50EC"/>
    <w:rsid w:val="00AA69F9"/>
    <w:rsid w:val="00AA6FF6"/>
    <w:rsid w:val="00AA7297"/>
    <w:rsid w:val="00AA7B97"/>
    <w:rsid w:val="00AB12FE"/>
    <w:rsid w:val="00AB140B"/>
    <w:rsid w:val="00AB1F28"/>
    <w:rsid w:val="00AB5525"/>
    <w:rsid w:val="00AB7012"/>
    <w:rsid w:val="00AB7F59"/>
    <w:rsid w:val="00AC0945"/>
    <w:rsid w:val="00AC0C19"/>
    <w:rsid w:val="00AC1D41"/>
    <w:rsid w:val="00AC2F07"/>
    <w:rsid w:val="00AC5C51"/>
    <w:rsid w:val="00AC67E7"/>
    <w:rsid w:val="00AD00E7"/>
    <w:rsid w:val="00AD17C5"/>
    <w:rsid w:val="00AD274F"/>
    <w:rsid w:val="00AD507E"/>
    <w:rsid w:val="00AD61F0"/>
    <w:rsid w:val="00AD7F88"/>
    <w:rsid w:val="00AE1E41"/>
    <w:rsid w:val="00AE207D"/>
    <w:rsid w:val="00AE3A0D"/>
    <w:rsid w:val="00AE4074"/>
    <w:rsid w:val="00AE44F5"/>
    <w:rsid w:val="00AE498D"/>
    <w:rsid w:val="00AE4A01"/>
    <w:rsid w:val="00AE618A"/>
    <w:rsid w:val="00AE79F0"/>
    <w:rsid w:val="00AF0AC0"/>
    <w:rsid w:val="00AF202F"/>
    <w:rsid w:val="00AF2B82"/>
    <w:rsid w:val="00AF331C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75BF"/>
    <w:rsid w:val="00B22058"/>
    <w:rsid w:val="00B2299A"/>
    <w:rsid w:val="00B235C0"/>
    <w:rsid w:val="00B243C8"/>
    <w:rsid w:val="00B24B15"/>
    <w:rsid w:val="00B30480"/>
    <w:rsid w:val="00B30D8C"/>
    <w:rsid w:val="00B31795"/>
    <w:rsid w:val="00B325A6"/>
    <w:rsid w:val="00B32B68"/>
    <w:rsid w:val="00B332D9"/>
    <w:rsid w:val="00B334E8"/>
    <w:rsid w:val="00B33664"/>
    <w:rsid w:val="00B34214"/>
    <w:rsid w:val="00B34FD6"/>
    <w:rsid w:val="00B36DF4"/>
    <w:rsid w:val="00B41DB6"/>
    <w:rsid w:val="00B43BDD"/>
    <w:rsid w:val="00B43C32"/>
    <w:rsid w:val="00B46668"/>
    <w:rsid w:val="00B46DDD"/>
    <w:rsid w:val="00B50675"/>
    <w:rsid w:val="00B50F82"/>
    <w:rsid w:val="00B511E6"/>
    <w:rsid w:val="00B5169D"/>
    <w:rsid w:val="00B5171E"/>
    <w:rsid w:val="00B533F8"/>
    <w:rsid w:val="00B54AE0"/>
    <w:rsid w:val="00B554A5"/>
    <w:rsid w:val="00B61317"/>
    <w:rsid w:val="00B66986"/>
    <w:rsid w:val="00B71010"/>
    <w:rsid w:val="00B75E6E"/>
    <w:rsid w:val="00B77508"/>
    <w:rsid w:val="00B7796B"/>
    <w:rsid w:val="00B802C8"/>
    <w:rsid w:val="00B8279A"/>
    <w:rsid w:val="00B85721"/>
    <w:rsid w:val="00B85825"/>
    <w:rsid w:val="00B85BEF"/>
    <w:rsid w:val="00B87453"/>
    <w:rsid w:val="00B9076F"/>
    <w:rsid w:val="00B945D7"/>
    <w:rsid w:val="00B952F2"/>
    <w:rsid w:val="00B959BD"/>
    <w:rsid w:val="00B966AE"/>
    <w:rsid w:val="00B97707"/>
    <w:rsid w:val="00BA07DA"/>
    <w:rsid w:val="00BA1809"/>
    <w:rsid w:val="00BA18E1"/>
    <w:rsid w:val="00BA4C4B"/>
    <w:rsid w:val="00BA783F"/>
    <w:rsid w:val="00BB08CF"/>
    <w:rsid w:val="00BB2415"/>
    <w:rsid w:val="00BB2791"/>
    <w:rsid w:val="00BB2B97"/>
    <w:rsid w:val="00BB5075"/>
    <w:rsid w:val="00BB5C04"/>
    <w:rsid w:val="00BB639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60E2"/>
    <w:rsid w:val="00BD6652"/>
    <w:rsid w:val="00BD727E"/>
    <w:rsid w:val="00BE2B48"/>
    <w:rsid w:val="00BE2B67"/>
    <w:rsid w:val="00BE3BF5"/>
    <w:rsid w:val="00BE3CFC"/>
    <w:rsid w:val="00BE4B54"/>
    <w:rsid w:val="00BE5D09"/>
    <w:rsid w:val="00BE71B9"/>
    <w:rsid w:val="00BF0042"/>
    <w:rsid w:val="00BF1195"/>
    <w:rsid w:val="00BF12C3"/>
    <w:rsid w:val="00BF1532"/>
    <w:rsid w:val="00BF28A9"/>
    <w:rsid w:val="00BF29CA"/>
    <w:rsid w:val="00BF38C4"/>
    <w:rsid w:val="00BF48C3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28"/>
    <w:rsid w:val="00C0793E"/>
    <w:rsid w:val="00C07F2C"/>
    <w:rsid w:val="00C10D54"/>
    <w:rsid w:val="00C1132C"/>
    <w:rsid w:val="00C14FB7"/>
    <w:rsid w:val="00C15EA2"/>
    <w:rsid w:val="00C179D9"/>
    <w:rsid w:val="00C21646"/>
    <w:rsid w:val="00C21647"/>
    <w:rsid w:val="00C21798"/>
    <w:rsid w:val="00C21EEA"/>
    <w:rsid w:val="00C22DBC"/>
    <w:rsid w:val="00C23263"/>
    <w:rsid w:val="00C239B3"/>
    <w:rsid w:val="00C25E58"/>
    <w:rsid w:val="00C274EE"/>
    <w:rsid w:val="00C34AAA"/>
    <w:rsid w:val="00C34BED"/>
    <w:rsid w:val="00C35199"/>
    <w:rsid w:val="00C35F28"/>
    <w:rsid w:val="00C40306"/>
    <w:rsid w:val="00C47A6D"/>
    <w:rsid w:val="00C5088C"/>
    <w:rsid w:val="00C50D27"/>
    <w:rsid w:val="00C51A4B"/>
    <w:rsid w:val="00C52681"/>
    <w:rsid w:val="00C56181"/>
    <w:rsid w:val="00C57178"/>
    <w:rsid w:val="00C613DD"/>
    <w:rsid w:val="00C614AB"/>
    <w:rsid w:val="00C616A9"/>
    <w:rsid w:val="00C622D2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800"/>
    <w:rsid w:val="00C72B41"/>
    <w:rsid w:val="00C73CB6"/>
    <w:rsid w:val="00C74C89"/>
    <w:rsid w:val="00C7521B"/>
    <w:rsid w:val="00C7641E"/>
    <w:rsid w:val="00C76577"/>
    <w:rsid w:val="00C80E2A"/>
    <w:rsid w:val="00C80FEE"/>
    <w:rsid w:val="00C81FD2"/>
    <w:rsid w:val="00C82606"/>
    <w:rsid w:val="00C83065"/>
    <w:rsid w:val="00C872FF"/>
    <w:rsid w:val="00C90600"/>
    <w:rsid w:val="00C92376"/>
    <w:rsid w:val="00C94C81"/>
    <w:rsid w:val="00C9639F"/>
    <w:rsid w:val="00CA0C10"/>
    <w:rsid w:val="00CA0CC2"/>
    <w:rsid w:val="00CA1CE7"/>
    <w:rsid w:val="00CA2168"/>
    <w:rsid w:val="00CA27D3"/>
    <w:rsid w:val="00CA3473"/>
    <w:rsid w:val="00CA3CB6"/>
    <w:rsid w:val="00CA3E7E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ED6"/>
    <w:rsid w:val="00CB638B"/>
    <w:rsid w:val="00CB66CA"/>
    <w:rsid w:val="00CB7404"/>
    <w:rsid w:val="00CB7534"/>
    <w:rsid w:val="00CB77AB"/>
    <w:rsid w:val="00CB7D81"/>
    <w:rsid w:val="00CC1EAD"/>
    <w:rsid w:val="00CC2065"/>
    <w:rsid w:val="00CC25FD"/>
    <w:rsid w:val="00CC457F"/>
    <w:rsid w:val="00CC4F00"/>
    <w:rsid w:val="00CC5388"/>
    <w:rsid w:val="00CC6450"/>
    <w:rsid w:val="00CC7C21"/>
    <w:rsid w:val="00CD0137"/>
    <w:rsid w:val="00CD085E"/>
    <w:rsid w:val="00CD091C"/>
    <w:rsid w:val="00CD1115"/>
    <w:rsid w:val="00CD1703"/>
    <w:rsid w:val="00CD1F02"/>
    <w:rsid w:val="00CD293B"/>
    <w:rsid w:val="00CD2BE9"/>
    <w:rsid w:val="00CD3227"/>
    <w:rsid w:val="00CD654C"/>
    <w:rsid w:val="00CD6C8D"/>
    <w:rsid w:val="00CE0A41"/>
    <w:rsid w:val="00CE0C76"/>
    <w:rsid w:val="00CE4A17"/>
    <w:rsid w:val="00CE4DCA"/>
    <w:rsid w:val="00CE60CB"/>
    <w:rsid w:val="00CE64D3"/>
    <w:rsid w:val="00CE719F"/>
    <w:rsid w:val="00CF0C79"/>
    <w:rsid w:val="00CF37CE"/>
    <w:rsid w:val="00CF3979"/>
    <w:rsid w:val="00CF40FC"/>
    <w:rsid w:val="00CF50B1"/>
    <w:rsid w:val="00CF61F8"/>
    <w:rsid w:val="00CF647F"/>
    <w:rsid w:val="00CF6925"/>
    <w:rsid w:val="00CF6DB2"/>
    <w:rsid w:val="00CF6DD0"/>
    <w:rsid w:val="00D00C87"/>
    <w:rsid w:val="00D01B45"/>
    <w:rsid w:val="00D04576"/>
    <w:rsid w:val="00D05D7E"/>
    <w:rsid w:val="00D10F00"/>
    <w:rsid w:val="00D122C9"/>
    <w:rsid w:val="00D12E29"/>
    <w:rsid w:val="00D1439E"/>
    <w:rsid w:val="00D143E6"/>
    <w:rsid w:val="00D15291"/>
    <w:rsid w:val="00D15CED"/>
    <w:rsid w:val="00D164E9"/>
    <w:rsid w:val="00D1727B"/>
    <w:rsid w:val="00D17DD9"/>
    <w:rsid w:val="00D218F0"/>
    <w:rsid w:val="00D21F3A"/>
    <w:rsid w:val="00D229CA"/>
    <w:rsid w:val="00D229F4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6DF"/>
    <w:rsid w:val="00D330C9"/>
    <w:rsid w:val="00D33219"/>
    <w:rsid w:val="00D33B83"/>
    <w:rsid w:val="00D3422D"/>
    <w:rsid w:val="00D34A7B"/>
    <w:rsid w:val="00D36BD5"/>
    <w:rsid w:val="00D40B1C"/>
    <w:rsid w:val="00D433CC"/>
    <w:rsid w:val="00D43E2E"/>
    <w:rsid w:val="00D445D0"/>
    <w:rsid w:val="00D45DEB"/>
    <w:rsid w:val="00D51F0D"/>
    <w:rsid w:val="00D535C2"/>
    <w:rsid w:val="00D53A58"/>
    <w:rsid w:val="00D57FC4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5671"/>
    <w:rsid w:val="00D76563"/>
    <w:rsid w:val="00D84E14"/>
    <w:rsid w:val="00D84F6E"/>
    <w:rsid w:val="00D85ED9"/>
    <w:rsid w:val="00D861B8"/>
    <w:rsid w:val="00D861D4"/>
    <w:rsid w:val="00D87415"/>
    <w:rsid w:val="00D8741F"/>
    <w:rsid w:val="00D9124F"/>
    <w:rsid w:val="00D92A20"/>
    <w:rsid w:val="00D92B83"/>
    <w:rsid w:val="00D93535"/>
    <w:rsid w:val="00D948A0"/>
    <w:rsid w:val="00D95DCA"/>
    <w:rsid w:val="00D95E09"/>
    <w:rsid w:val="00D974B2"/>
    <w:rsid w:val="00D9761D"/>
    <w:rsid w:val="00DA0758"/>
    <w:rsid w:val="00DA194D"/>
    <w:rsid w:val="00DA1E02"/>
    <w:rsid w:val="00DA302A"/>
    <w:rsid w:val="00DA4613"/>
    <w:rsid w:val="00DA48CA"/>
    <w:rsid w:val="00DA4F27"/>
    <w:rsid w:val="00DA552D"/>
    <w:rsid w:val="00DA65A5"/>
    <w:rsid w:val="00DA7452"/>
    <w:rsid w:val="00DA7DFE"/>
    <w:rsid w:val="00DB2563"/>
    <w:rsid w:val="00DB36E8"/>
    <w:rsid w:val="00DB38C3"/>
    <w:rsid w:val="00DB549C"/>
    <w:rsid w:val="00DB57C2"/>
    <w:rsid w:val="00DB603F"/>
    <w:rsid w:val="00DB6E7E"/>
    <w:rsid w:val="00DC0A67"/>
    <w:rsid w:val="00DC1906"/>
    <w:rsid w:val="00DC3E6E"/>
    <w:rsid w:val="00DC53CC"/>
    <w:rsid w:val="00DC6705"/>
    <w:rsid w:val="00DD0D2C"/>
    <w:rsid w:val="00DD12F1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53"/>
    <w:rsid w:val="00DE13A0"/>
    <w:rsid w:val="00DE2F31"/>
    <w:rsid w:val="00DE7A46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42B1"/>
    <w:rsid w:val="00E06784"/>
    <w:rsid w:val="00E111EA"/>
    <w:rsid w:val="00E13A82"/>
    <w:rsid w:val="00E153F2"/>
    <w:rsid w:val="00E15628"/>
    <w:rsid w:val="00E173B0"/>
    <w:rsid w:val="00E177C3"/>
    <w:rsid w:val="00E178EB"/>
    <w:rsid w:val="00E21A12"/>
    <w:rsid w:val="00E22959"/>
    <w:rsid w:val="00E23EBF"/>
    <w:rsid w:val="00E25463"/>
    <w:rsid w:val="00E25CAB"/>
    <w:rsid w:val="00E26865"/>
    <w:rsid w:val="00E26D82"/>
    <w:rsid w:val="00E26EF3"/>
    <w:rsid w:val="00E27E2A"/>
    <w:rsid w:val="00E30EB0"/>
    <w:rsid w:val="00E3159D"/>
    <w:rsid w:val="00E316EE"/>
    <w:rsid w:val="00E361E0"/>
    <w:rsid w:val="00E4079A"/>
    <w:rsid w:val="00E42651"/>
    <w:rsid w:val="00E44D1A"/>
    <w:rsid w:val="00E47DE5"/>
    <w:rsid w:val="00E50E62"/>
    <w:rsid w:val="00E50FE6"/>
    <w:rsid w:val="00E5159C"/>
    <w:rsid w:val="00E51669"/>
    <w:rsid w:val="00E54D10"/>
    <w:rsid w:val="00E5595F"/>
    <w:rsid w:val="00E561C3"/>
    <w:rsid w:val="00E608E4"/>
    <w:rsid w:val="00E6290D"/>
    <w:rsid w:val="00E634FE"/>
    <w:rsid w:val="00E63698"/>
    <w:rsid w:val="00E65C72"/>
    <w:rsid w:val="00E661A2"/>
    <w:rsid w:val="00E66813"/>
    <w:rsid w:val="00E669F7"/>
    <w:rsid w:val="00E724A8"/>
    <w:rsid w:val="00E727AB"/>
    <w:rsid w:val="00E728C1"/>
    <w:rsid w:val="00E72AFE"/>
    <w:rsid w:val="00E730E8"/>
    <w:rsid w:val="00E751E1"/>
    <w:rsid w:val="00E77CDB"/>
    <w:rsid w:val="00E80E50"/>
    <w:rsid w:val="00E81A8C"/>
    <w:rsid w:val="00E81F82"/>
    <w:rsid w:val="00E826BA"/>
    <w:rsid w:val="00E8376B"/>
    <w:rsid w:val="00E84BEB"/>
    <w:rsid w:val="00E84E6D"/>
    <w:rsid w:val="00E87EEE"/>
    <w:rsid w:val="00E907CA"/>
    <w:rsid w:val="00E9492E"/>
    <w:rsid w:val="00E94C3B"/>
    <w:rsid w:val="00E959A4"/>
    <w:rsid w:val="00E95C98"/>
    <w:rsid w:val="00E967E1"/>
    <w:rsid w:val="00EA1364"/>
    <w:rsid w:val="00EA1AC7"/>
    <w:rsid w:val="00EA2770"/>
    <w:rsid w:val="00EA2807"/>
    <w:rsid w:val="00EA3574"/>
    <w:rsid w:val="00EA371C"/>
    <w:rsid w:val="00EA492A"/>
    <w:rsid w:val="00EA6ACE"/>
    <w:rsid w:val="00EA7724"/>
    <w:rsid w:val="00EA777F"/>
    <w:rsid w:val="00EA7E7A"/>
    <w:rsid w:val="00EB0569"/>
    <w:rsid w:val="00EB1565"/>
    <w:rsid w:val="00EB1854"/>
    <w:rsid w:val="00EB4192"/>
    <w:rsid w:val="00EB4B1D"/>
    <w:rsid w:val="00EB5CBB"/>
    <w:rsid w:val="00EB724B"/>
    <w:rsid w:val="00EB7E89"/>
    <w:rsid w:val="00EC1FA6"/>
    <w:rsid w:val="00EC5EEB"/>
    <w:rsid w:val="00EC5F79"/>
    <w:rsid w:val="00ED14BD"/>
    <w:rsid w:val="00ED1C35"/>
    <w:rsid w:val="00ED2016"/>
    <w:rsid w:val="00ED244C"/>
    <w:rsid w:val="00ED3A7E"/>
    <w:rsid w:val="00ED5B07"/>
    <w:rsid w:val="00ED5F46"/>
    <w:rsid w:val="00ED66E0"/>
    <w:rsid w:val="00EE0284"/>
    <w:rsid w:val="00EE372D"/>
    <w:rsid w:val="00EE374F"/>
    <w:rsid w:val="00EE40DC"/>
    <w:rsid w:val="00EE638A"/>
    <w:rsid w:val="00EE6775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6069"/>
    <w:rsid w:val="00F16C47"/>
    <w:rsid w:val="00F17C0D"/>
    <w:rsid w:val="00F17EA8"/>
    <w:rsid w:val="00F209CA"/>
    <w:rsid w:val="00F2237D"/>
    <w:rsid w:val="00F2239E"/>
    <w:rsid w:val="00F22DD6"/>
    <w:rsid w:val="00F3055C"/>
    <w:rsid w:val="00F30F61"/>
    <w:rsid w:val="00F3237A"/>
    <w:rsid w:val="00F3459F"/>
    <w:rsid w:val="00F35439"/>
    <w:rsid w:val="00F369A4"/>
    <w:rsid w:val="00F41134"/>
    <w:rsid w:val="00F41ABF"/>
    <w:rsid w:val="00F426C9"/>
    <w:rsid w:val="00F42BAE"/>
    <w:rsid w:val="00F4336D"/>
    <w:rsid w:val="00F45A14"/>
    <w:rsid w:val="00F470FC"/>
    <w:rsid w:val="00F50922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F67"/>
    <w:rsid w:val="00F74E25"/>
    <w:rsid w:val="00F80696"/>
    <w:rsid w:val="00F80E5F"/>
    <w:rsid w:val="00F80F0B"/>
    <w:rsid w:val="00F81D10"/>
    <w:rsid w:val="00F841BD"/>
    <w:rsid w:val="00F85624"/>
    <w:rsid w:val="00F85C0E"/>
    <w:rsid w:val="00F86828"/>
    <w:rsid w:val="00F874FB"/>
    <w:rsid w:val="00F93273"/>
    <w:rsid w:val="00F945FF"/>
    <w:rsid w:val="00F957AF"/>
    <w:rsid w:val="00F95BE2"/>
    <w:rsid w:val="00F9692A"/>
    <w:rsid w:val="00F96EA5"/>
    <w:rsid w:val="00F97458"/>
    <w:rsid w:val="00FA02E9"/>
    <w:rsid w:val="00FA3A2F"/>
    <w:rsid w:val="00FA3D9F"/>
    <w:rsid w:val="00FA55EA"/>
    <w:rsid w:val="00FA5909"/>
    <w:rsid w:val="00FA7E52"/>
    <w:rsid w:val="00FB0F4D"/>
    <w:rsid w:val="00FB1E02"/>
    <w:rsid w:val="00FB24FC"/>
    <w:rsid w:val="00FB5EEA"/>
    <w:rsid w:val="00FB6821"/>
    <w:rsid w:val="00FB7E9D"/>
    <w:rsid w:val="00FC0893"/>
    <w:rsid w:val="00FC4308"/>
    <w:rsid w:val="00FC7071"/>
    <w:rsid w:val="00FC72EE"/>
    <w:rsid w:val="00FC793D"/>
    <w:rsid w:val="00FD29AF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D6A"/>
    <w:rsid w:val="00FE4EFA"/>
    <w:rsid w:val="00FE5773"/>
    <w:rsid w:val="00FE700A"/>
    <w:rsid w:val="00FE73B9"/>
    <w:rsid w:val="00FF07F1"/>
    <w:rsid w:val="00FF31EC"/>
    <w:rsid w:val="00FF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ca.gov.in/Ministry/pdf/Company_AmendentBill_2016.pdf" TargetMode="External"/><Relationship Id="rId18" Type="http://schemas.openxmlformats.org/officeDocument/2006/relationships/hyperlink" Target="https://www.irdai.gov.in/ADMINCMS/cms/whatsNew_Layout.aspx?page=PageNo2852&amp;flag=1" TargetMode="External"/><Relationship Id="rId26" Type="http://schemas.openxmlformats.org/officeDocument/2006/relationships/hyperlink" Target="https://www.icsi.edu/Docs/Webmodules/ASSOCHAM%20National%20Summit%20on%20M&amp;A%20-%20Brochur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india.nic.in/iponew/publicNotice_18May2016.pdf" TargetMode="External"/><Relationship Id="rId34" Type="http://schemas.openxmlformats.org/officeDocument/2006/relationships/hyperlink" Target="http://www.icsi.edu/Member/CSUpdat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pp.nic.in/English/Schemes/Intellectual_Property_Rights/National_IPR_Policy_12.05.2016.pdf" TargetMode="External"/><Relationship Id="rId17" Type="http://schemas.openxmlformats.org/officeDocument/2006/relationships/hyperlink" Target="http://www.incometaxindia.gov.in/Lists/Press%20Releases/Attachments/469/press-release-DRS-IDS-2016-Queries-12-05-2016.pdf" TargetMode="External"/><Relationship Id="rId25" Type="http://schemas.openxmlformats.org/officeDocument/2006/relationships/hyperlink" Target="https://www.icsi.edu/Docs/Webmodules/views%20on%20SS.pdf" TargetMode="External"/><Relationship Id="rId33" Type="http://schemas.openxmlformats.org/officeDocument/2006/relationships/hyperlink" Target="mailto:csupdate@icsi.ed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cometaxindia.gov.in/Lists/Press%20Releases/Attachments/470/Press-Release-IDS-2016-04-05-2016.pdf" TargetMode="External"/><Relationship Id="rId20" Type="http://schemas.openxmlformats.org/officeDocument/2006/relationships/hyperlink" Target="http://www.trai.gov.in/Content/ConDis/20772_0.aspx" TargetMode="External"/><Relationship Id="rId29" Type="http://schemas.openxmlformats.org/officeDocument/2006/relationships/hyperlink" Target="http://www.icsi.edu/docs/webmodules/NS_May282016_Jaipu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pp.nic.in/English/Investor/Ease_DoingBusiness/EODB_Initiatives_18May2016.pdf" TargetMode="External"/><Relationship Id="rId24" Type="http://schemas.openxmlformats.org/officeDocument/2006/relationships/image" Target="media/image3.gif"/><Relationship Id="rId32" Type="http://schemas.openxmlformats.org/officeDocument/2006/relationships/hyperlink" Target="https://www.icsi.edu/docs/webmodules/Webinar_6May16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ca.gov.in/Ministry/pdf/NotificationOrder_19052016_2.pdf" TargetMode="External"/><Relationship Id="rId23" Type="http://schemas.openxmlformats.org/officeDocument/2006/relationships/hyperlink" Target="https://www.icsi.edu/Docs/Webmodules/Document1.pdf" TargetMode="External"/><Relationship Id="rId28" Type="http://schemas.openxmlformats.org/officeDocument/2006/relationships/hyperlink" Target="https://www.icsi.edu/Docs/Webmodules/CSBF_Month_May2016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goodreads.com/author/show/3030.Alvin_Toffler" TargetMode="External"/><Relationship Id="rId19" Type="http://schemas.openxmlformats.org/officeDocument/2006/relationships/hyperlink" Target="http://www.trai.gov.in/Content/ConDis/20773_0.aspx" TargetMode="External"/><Relationship Id="rId31" Type="http://schemas.openxmlformats.org/officeDocument/2006/relationships/hyperlink" Target="http://www.icsi.edu/docs/webmodules/Notice_Webcast_1805201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ca.gov.in/Ministry/pdf/NotificationOrder_19052016_1.pdf" TargetMode="External"/><Relationship Id="rId22" Type="http://schemas.openxmlformats.org/officeDocument/2006/relationships/hyperlink" Target="http://www.pfrda.org.in/WriteReadData/Links/RFP%20for%20PR%20Agency9d83f172-251c-4a24-ae36-200ea33a6b20.pdf" TargetMode="External"/><Relationship Id="rId27" Type="http://schemas.openxmlformats.org/officeDocument/2006/relationships/hyperlink" Target="https://www.icsi.edu/Docs/Webmodules/16_AllIndia_CompanyLaw_QuizGrandFinale.pdf" TargetMode="External"/><Relationship Id="rId30" Type="http://schemas.openxmlformats.org/officeDocument/2006/relationships/hyperlink" Target="https://www.icsi.edu/docs/webmodules/ICSI_IOD_Seminar_4Jun_RegForm.docx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DCE3-375E-48DE-9DAC-863EDE63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9</cp:revision>
  <cp:lastPrinted>2016-02-03T06:08:00Z</cp:lastPrinted>
  <dcterms:created xsi:type="dcterms:W3CDTF">2016-05-19T06:08:00Z</dcterms:created>
  <dcterms:modified xsi:type="dcterms:W3CDTF">2016-05-20T08:25:00Z</dcterms:modified>
</cp:coreProperties>
</file>