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CC" w:rsidRPr="00EB2E62" w:rsidRDefault="00EF50A6" w:rsidP="00EB2E62">
      <w:pPr>
        <w:jc w:val="center"/>
        <w:rPr>
          <w:rFonts w:ascii="Bookman Old Style" w:hAnsi="Bookman Old Style"/>
          <w:b/>
          <w:bCs/>
          <w:iCs/>
          <w:sz w:val="64"/>
          <w:szCs w:val="64"/>
          <w:lang w:val="en-US"/>
        </w:rPr>
      </w:pPr>
      <w:r w:rsidRPr="00EB2E62">
        <w:rPr>
          <w:rFonts w:ascii="Bookman Old Style" w:eastAsia="Calibri" w:hAnsi="Bookman Old Style" w:cs="Times New Roman"/>
          <w:b/>
          <w:bCs/>
          <w:iCs/>
          <w:sz w:val="64"/>
          <w:szCs w:val="64"/>
          <w:lang w:val="en-US"/>
        </w:rPr>
        <w:t xml:space="preserve">CS UPDATE </w:t>
      </w:r>
      <w:r w:rsidR="00EB2E62" w:rsidRPr="00EB2E62">
        <w:rPr>
          <w:rFonts w:ascii="Bookman Old Style" w:eastAsia="Calibri" w:hAnsi="Bookman Old Style" w:cs="Times New Roman"/>
          <w:b/>
          <w:bCs/>
          <w:iCs/>
          <w:sz w:val="64"/>
          <w:szCs w:val="64"/>
          <w:lang w:val="en-US"/>
        </w:rPr>
        <w:t xml:space="preserve">MARCH </w:t>
      </w:r>
      <w:r w:rsidR="00510392">
        <w:rPr>
          <w:rFonts w:ascii="Bookman Old Style" w:eastAsia="Calibri" w:hAnsi="Bookman Old Style" w:cs="Times New Roman"/>
          <w:b/>
          <w:bCs/>
          <w:iCs/>
          <w:sz w:val="64"/>
          <w:szCs w:val="64"/>
          <w:lang w:val="en-US"/>
        </w:rPr>
        <w:t>10</w:t>
      </w:r>
      <w:r w:rsidRPr="00EB2E62">
        <w:rPr>
          <w:rFonts w:ascii="Bookman Old Style" w:eastAsia="Calibri" w:hAnsi="Bookman Old Style" w:cs="Times New Roman"/>
          <w:b/>
          <w:bCs/>
          <w:iCs/>
          <w:sz w:val="64"/>
          <w:szCs w:val="64"/>
          <w:lang w:val="en-US"/>
        </w:rPr>
        <w:t>, 201</w:t>
      </w:r>
      <w:r w:rsidRPr="00EB2E62">
        <w:rPr>
          <w:rFonts w:ascii="Bookman Old Style" w:hAnsi="Bookman Old Style"/>
          <w:b/>
          <w:bCs/>
          <w:iCs/>
          <w:sz w:val="64"/>
          <w:szCs w:val="64"/>
          <w:lang w:val="en-US"/>
        </w:rPr>
        <w:t>5</w:t>
      </w:r>
    </w:p>
    <w:p w:rsidR="008D50ED" w:rsidRPr="0099167C" w:rsidRDefault="008D50ED" w:rsidP="005D4D08">
      <w:pPr>
        <w:spacing w:before="240" w:after="0"/>
        <w:jc w:val="both"/>
        <w:rPr>
          <w:rFonts w:ascii="Bookman Old Style" w:hAnsi="Bookman Old Style"/>
          <w:bCs/>
          <w:i/>
          <w:sz w:val="25"/>
          <w:szCs w:val="25"/>
          <w:lang w:val="en-US"/>
        </w:rPr>
      </w:pPr>
      <w:r w:rsidRPr="0099167C">
        <w:rPr>
          <w:rFonts w:ascii="Bookman Old Style" w:hAnsi="Bookman Old Style"/>
          <w:bCs/>
          <w:i/>
          <w:sz w:val="25"/>
          <w:szCs w:val="25"/>
          <w:lang w:val="en-US"/>
        </w:rPr>
        <w:t>“</w:t>
      </w:r>
      <w:r w:rsidR="005D4D08">
        <w:rPr>
          <w:rFonts w:ascii="Bookman Old Style" w:hAnsi="Bookman Old Style"/>
          <w:bCs/>
          <w:i/>
          <w:sz w:val="25"/>
          <w:szCs w:val="25"/>
          <w:lang w:val="en-US"/>
        </w:rPr>
        <w:t xml:space="preserve">No legacy is </w:t>
      </w:r>
      <w:proofErr w:type="gramStart"/>
      <w:r w:rsidR="005D4D08">
        <w:rPr>
          <w:rFonts w:ascii="Bookman Old Style" w:hAnsi="Bookman Old Style"/>
          <w:bCs/>
          <w:i/>
          <w:sz w:val="25"/>
          <w:szCs w:val="25"/>
          <w:lang w:val="en-US"/>
        </w:rPr>
        <w:t>so</w:t>
      </w:r>
      <w:proofErr w:type="gramEnd"/>
      <w:r w:rsidR="005D4D08">
        <w:rPr>
          <w:rFonts w:ascii="Bookman Old Style" w:hAnsi="Bookman Old Style"/>
          <w:bCs/>
          <w:i/>
          <w:sz w:val="25"/>
          <w:szCs w:val="25"/>
          <w:lang w:val="en-US"/>
        </w:rPr>
        <w:t xml:space="preserve"> rich as honesty</w:t>
      </w:r>
      <w:r w:rsidR="00B45E06" w:rsidRPr="00B45E06">
        <w:rPr>
          <w:rFonts w:ascii="Bookman Old Style" w:hAnsi="Bookman Old Style"/>
          <w:bCs/>
          <w:i/>
          <w:sz w:val="25"/>
          <w:szCs w:val="25"/>
          <w:lang w:val="en-US"/>
        </w:rPr>
        <w:t>.</w:t>
      </w:r>
      <w:r w:rsidRPr="0099167C">
        <w:rPr>
          <w:rFonts w:ascii="Bookman Old Style" w:hAnsi="Bookman Old Style"/>
          <w:bCs/>
          <w:i/>
          <w:sz w:val="25"/>
          <w:szCs w:val="25"/>
          <w:lang w:val="en-US"/>
        </w:rPr>
        <w:t>”</w:t>
      </w:r>
    </w:p>
    <w:p w:rsidR="00DE7760" w:rsidRPr="0099167C" w:rsidRDefault="00B45E06" w:rsidP="002355D8">
      <w:pPr>
        <w:pStyle w:val="ListParagraph"/>
        <w:numPr>
          <w:ilvl w:val="0"/>
          <w:numId w:val="6"/>
        </w:numPr>
        <w:spacing w:after="240" w:line="240" w:lineRule="auto"/>
        <w:jc w:val="right"/>
        <w:rPr>
          <w:rFonts w:ascii="Bookman Old Style" w:hAnsi="Bookman Old Style"/>
          <w:sz w:val="25"/>
          <w:szCs w:val="25"/>
        </w:rPr>
      </w:pPr>
      <w:r w:rsidRPr="00B45E06">
        <w:rPr>
          <w:rFonts w:ascii="Bookman Old Style" w:hAnsi="Bookman Old Style"/>
          <w:sz w:val="25"/>
          <w:szCs w:val="25"/>
        </w:rPr>
        <w:t>William Shakespeare</w:t>
      </w:r>
    </w:p>
    <w:p w:rsidR="002738D3" w:rsidRPr="002738D3" w:rsidRDefault="002738D3" w:rsidP="002738D3">
      <w:pPr>
        <w:spacing w:before="120" w:after="240"/>
        <w:rPr>
          <w:rFonts w:ascii="Bookman Old Style" w:hAnsi="Bookman Old Style"/>
          <w:b/>
          <w:bCs/>
          <w:sz w:val="30"/>
          <w:szCs w:val="30"/>
          <w:lang w:val="en-US"/>
        </w:rPr>
      </w:pPr>
      <w:r w:rsidRPr="002738D3">
        <w:rPr>
          <w:rFonts w:ascii="Bookman Old Style" w:hAnsi="Bookman Old Style"/>
          <w:b/>
          <w:bCs/>
          <w:sz w:val="30"/>
          <w:szCs w:val="30"/>
          <w:lang w:val="en-US"/>
        </w:rPr>
        <w:t>ICSI Update</w:t>
      </w:r>
    </w:p>
    <w:p w:rsidR="002738D3" w:rsidRPr="002738D3" w:rsidRDefault="002738D3" w:rsidP="002738D3">
      <w:pPr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proofErr w:type="gramStart"/>
      <w:r w:rsidRPr="002738D3">
        <w:rPr>
          <w:rFonts w:ascii="Bookman Old Style" w:hAnsi="Bookman Old Style"/>
          <w:bCs/>
          <w:i/>
          <w:sz w:val="24"/>
          <w:szCs w:val="24"/>
          <w:lang w:val="en-US"/>
        </w:rPr>
        <w:t>ICSI organizing National Seminar on Secretarial Audit on March 13, 2015 at Chandigarh.</w:t>
      </w:r>
      <w:proofErr w:type="gramEnd"/>
      <w:r w:rsidRPr="002738D3">
        <w:rPr>
          <w:rFonts w:ascii="Bookman Old Style" w:hAnsi="Bookman Old Style"/>
          <w:bCs/>
          <w:i/>
          <w:sz w:val="24"/>
          <w:szCs w:val="24"/>
          <w:lang w:val="en-US"/>
        </w:rPr>
        <w:t xml:space="preserve"> For details, </w:t>
      </w:r>
      <w:hyperlink r:id="rId5" w:history="1">
        <w:r w:rsidRPr="002738D3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2738D3" w:rsidRPr="002738D3" w:rsidRDefault="002738D3" w:rsidP="002738D3">
      <w:pPr>
        <w:ind w:left="36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</w:p>
    <w:p w:rsidR="002738D3" w:rsidRDefault="002738D3" w:rsidP="002738D3">
      <w:pPr>
        <w:jc w:val="both"/>
      </w:pPr>
      <w:proofErr w:type="gramStart"/>
      <w:r w:rsidRPr="002738D3">
        <w:rPr>
          <w:rFonts w:ascii="Bookman Old Style" w:hAnsi="Bookman Old Style"/>
          <w:bCs/>
          <w:i/>
          <w:sz w:val="24"/>
          <w:szCs w:val="24"/>
          <w:lang w:val="en-US"/>
        </w:rPr>
        <w:t xml:space="preserve">WIRC of ICSI </w:t>
      </w:r>
      <w:proofErr w:type="spellStart"/>
      <w:r w:rsidRPr="002738D3">
        <w:rPr>
          <w:rFonts w:ascii="Bookman Old Style" w:hAnsi="Bookman Old Style"/>
          <w:bCs/>
          <w:i/>
          <w:sz w:val="24"/>
          <w:szCs w:val="24"/>
          <w:lang w:val="en-US"/>
        </w:rPr>
        <w:t>organising</w:t>
      </w:r>
      <w:proofErr w:type="spellEnd"/>
      <w:r w:rsidRPr="002738D3">
        <w:rPr>
          <w:rFonts w:ascii="Bookman Old Style" w:hAnsi="Bookman Old Style"/>
          <w:bCs/>
          <w:i/>
          <w:sz w:val="24"/>
          <w:szCs w:val="24"/>
          <w:lang w:val="en-US"/>
        </w:rPr>
        <w:t xml:space="preserve"> a National Conclave on Critical Aspects of Securities Laws on Friday, March 13, 2015 at Mumbai.</w:t>
      </w:r>
      <w:proofErr w:type="gramEnd"/>
      <w:r w:rsidRPr="002738D3">
        <w:rPr>
          <w:rFonts w:ascii="Bookman Old Style" w:hAnsi="Bookman Old Style"/>
          <w:bCs/>
          <w:i/>
          <w:sz w:val="24"/>
          <w:szCs w:val="24"/>
          <w:lang w:val="en-US"/>
        </w:rPr>
        <w:t xml:space="preserve"> For details, </w:t>
      </w:r>
      <w:hyperlink r:id="rId6" w:history="1">
        <w:r w:rsidRPr="002738D3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2738D3" w:rsidRDefault="002738D3" w:rsidP="002738D3">
      <w:pPr>
        <w:spacing w:before="120"/>
        <w:ind w:left="360"/>
        <w:jc w:val="both"/>
      </w:pPr>
    </w:p>
    <w:p w:rsidR="002738D3" w:rsidRDefault="002738D3" w:rsidP="002738D3">
      <w:pPr>
        <w:spacing w:before="120"/>
        <w:jc w:val="both"/>
      </w:pPr>
      <w:r w:rsidRPr="002738D3">
        <w:rPr>
          <w:rStyle w:val="Hyperlink"/>
          <w:rFonts w:ascii="Bookman Old Style" w:hAnsi="Bookman Old Style"/>
          <w:bCs/>
          <w:i/>
          <w:color w:val="auto"/>
          <w:sz w:val="24"/>
          <w:szCs w:val="24"/>
          <w:u w:val="none"/>
          <w:lang w:val="en-US"/>
        </w:rPr>
        <w:t xml:space="preserve">12 Weeks Workshop on Companies Act, 2013. </w:t>
      </w:r>
      <w:r w:rsidR="00C9642A">
        <w:rPr>
          <w:rStyle w:val="Hyperlink"/>
          <w:rFonts w:ascii="Bookman Old Style" w:hAnsi="Bookman Old Style"/>
          <w:bCs/>
          <w:i/>
          <w:color w:val="auto"/>
          <w:sz w:val="24"/>
          <w:szCs w:val="24"/>
          <w:u w:val="none"/>
          <w:lang w:val="en-US"/>
        </w:rPr>
        <w:t xml:space="preserve">Topic of week - </w:t>
      </w:r>
      <w:r w:rsidR="00C9642A" w:rsidRPr="00C9642A">
        <w:rPr>
          <w:rStyle w:val="Hyperlink"/>
          <w:rFonts w:ascii="Bookman Old Style" w:hAnsi="Bookman Old Style"/>
          <w:bCs/>
          <w:i/>
          <w:color w:val="auto"/>
          <w:sz w:val="24"/>
          <w:szCs w:val="24"/>
          <w:u w:val="none"/>
          <w:lang w:val="en-US"/>
        </w:rPr>
        <w:t>Related Party Transaction</w:t>
      </w:r>
      <w:r w:rsidR="00C9642A">
        <w:rPr>
          <w:rStyle w:val="Hyperlink"/>
          <w:rFonts w:ascii="Bookman Old Style" w:hAnsi="Bookman Old Style"/>
          <w:bCs/>
          <w:i/>
          <w:color w:val="auto"/>
          <w:sz w:val="24"/>
          <w:szCs w:val="24"/>
          <w:u w:val="none"/>
          <w:lang w:val="en-US"/>
        </w:rPr>
        <w:t xml:space="preserve"> on </w:t>
      </w:r>
      <w:r w:rsidR="00C9642A" w:rsidRPr="00C9642A">
        <w:rPr>
          <w:rStyle w:val="Hyperlink"/>
          <w:rFonts w:ascii="Bookman Old Style" w:hAnsi="Bookman Old Style"/>
          <w:bCs/>
          <w:i/>
          <w:color w:val="auto"/>
          <w:sz w:val="24"/>
          <w:szCs w:val="24"/>
          <w:u w:val="none"/>
          <w:lang w:val="en-US"/>
        </w:rPr>
        <w:t>Friday, 13th March 2015 at 1.00 P.M. at PHD House, New Delhi</w:t>
      </w:r>
      <w:r w:rsidR="00C9642A">
        <w:rPr>
          <w:rStyle w:val="Hyperlink"/>
          <w:rFonts w:ascii="Bookman Old Style" w:hAnsi="Bookman Old Style"/>
          <w:bCs/>
          <w:i/>
          <w:color w:val="auto"/>
          <w:sz w:val="24"/>
          <w:szCs w:val="24"/>
          <w:u w:val="none"/>
          <w:lang w:val="en-US"/>
        </w:rPr>
        <w:t xml:space="preserve">. </w:t>
      </w:r>
      <w:r w:rsidRPr="002738D3">
        <w:rPr>
          <w:rStyle w:val="Hyperlink"/>
          <w:rFonts w:ascii="Bookman Old Style" w:hAnsi="Bookman Old Style"/>
          <w:bCs/>
          <w:i/>
          <w:color w:val="auto"/>
          <w:sz w:val="24"/>
          <w:szCs w:val="24"/>
          <w:u w:val="none"/>
          <w:lang w:val="en-US"/>
        </w:rPr>
        <w:t xml:space="preserve">For details, </w:t>
      </w:r>
      <w:hyperlink r:id="rId7" w:history="1">
        <w:r w:rsidRPr="002738D3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2738D3" w:rsidRDefault="002738D3" w:rsidP="002738D3">
      <w:pPr>
        <w:spacing w:before="120"/>
        <w:ind w:left="360"/>
        <w:jc w:val="both"/>
      </w:pPr>
    </w:p>
    <w:p w:rsidR="002738D3" w:rsidRPr="002738D3" w:rsidRDefault="002738D3" w:rsidP="002738D3">
      <w:pPr>
        <w:spacing w:before="120"/>
        <w:jc w:val="both"/>
        <w:rPr>
          <w:rStyle w:val="Hyperlink"/>
          <w:rFonts w:ascii="Bookman Old Style" w:hAnsi="Bookman Old Style"/>
          <w:bCs/>
          <w:i/>
          <w:color w:val="FF0000"/>
          <w:sz w:val="24"/>
          <w:szCs w:val="24"/>
          <w:u w:val="none"/>
          <w:lang w:val="en-US"/>
        </w:rPr>
      </w:pPr>
      <w:hyperlink r:id="rId8" w:history="1">
        <w:r w:rsidRPr="002738D3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Invitation for CSBF Cultural Evening on 14th March, 2015 at 6.00 PM onwards</w:t>
        </w:r>
      </w:hyperlink>
    </w:p>
    <w:p w:rsidR="002738D3" w:rsidRPr="002738D3" w:rsidRDefault="002738D3" w:rsidP="002738D3">
      <w:pPr>
        <w:spacing w:before="240" w:after="360"/>
        <w:ind w:left="36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</w:p>
    <w:p w:rsidR="002738D3" w:rsidRPr="002738D3" w:rsidRDefault="002738D3" w:rsidP="002738D3">
      <w:pPr>
        <w:spacing w:before="240" w:after="360"/>
        <w:jc w:val="both"/>
        <w:rPr>
          <w:rFonts w:ascii="Bookman Old Style" w:hAnsi="Bookman Old Style"/>
          <w:bCs/>
          <w:i/>
          <w:color w:val="FF0000"/>
          <w:sz w:val="24"/>
          <w:szCs w:val="24"/>
          <w:lang w:val="en-US"/>
        </w:rPr>
      </w:pPr>
      <w:r w:rsidRPr="002738D3">
        <w:rPr>
          <w:rFonts w:ascii="Bookman Old Style" w:hAnsi="Bookman Old Style"/>
          <w:bCs/>
          <w:i/>
          <w:sz w:val="24"/>
          <w:szCs w:val="24"/>
          <w:lang w:val="en-US"/>
        </w:rPr>
        <w:t xml:space="preserve">ICSI-CCGRT organizing a Program on Consumer Protection, Competition Law and Mergers at Mumbai on Saturday, March 14, 2015. For details, </w:t>
      </w:r>
      <w:hyperlink r:id="rId9" w:history="1">
        <w:r w:rsidRPr="002738D3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  <w:r w:rsidRPr="002738D3">
        <w:rPr>
          <w:rFonts w:ascii="Bookman Old Style" w:hAnsi="Bookman Old Style"/>
          <w:bCs/>
          <w:i/>
          <w:color w:val="FF0000"/>
          <w:sz w:val="24"/>
          <w:szCs w:val="24"/>
          <w:lang w:val="en-US"/>
        </w:rPr>
        <w:t xml:space="preserve"> </w:t>
      </w:r>
    </w:p>
    <w:p w:rsidR="002738D3" w:rsidRPr="002738D3" w:rsidRDefault="002738D3" w:rsidP="002738D3">
      <w:pPr>
        <w:spacing w:before="240" w:after="360"/>
        <w:ind w:left="36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</w:p>
    <w:p w:rsidR="002738D3" w:rsidRDefault="002738D3" w:rsidP="002738D3">
      <w:pPr>
        <w:jc w:val="both"/>
      </w:pPr>
      <w:r w:rsidRPr="002738D3">
        <w:rPr>
          <w:rFonts w:ascii="Bookman Old Style" w:hAnsi="Bookman Old Style"/>
          <w:bCs/>
          <w:i/>
          <w:sz w:val="24"/>
          <w:szCs w:val="24"/>
          <w:lang w:val="en-US"/>
        </w:rPr>
        <w:t xml:space="preserve">ICSI-CCGRT </w:t>
      </w:r>
      <w:proofErr w:type="spellStart"/>
      <w:r w:rsidRPr="002738D3">
        <w:rPr>
          <w:rFonts w:ascii="Bookman Old Style" w:hAnsi="Bookman Old Style"/>
          <w:bCs/>
          <w:i/>
          <w:sz w:val="24"/>
          <w:szCs w:val="24"/>
          <w:lang w:val="en-US"/>
        </w:rPr>
        <w:t>organising</w:t>
      </w:r>
      <w:proofErr w:type="spellEnd"/>
      <w:r w:rsidRPr="002738D3">
        <w:rPr>
          <w:rFonts w:ascii="Bookman Old Style" w:hAnsi="Bookman Old Style"/>
          <w:bCs/>
          <w:i/>
          <w:sz w:val="24"/>
          <w:szCs w:val="24"/>
          <w:lang w:val="en-US"/>
        </w:rPr>
        <w:t xml:space="preserve"> a Program on Secretarial Audit at </w:t>
      </w:r>
      <w:proofErr w:type="spellStart"/>
      <w:r w:rsidRPr="002738D3">
        <w:rPr>
          <w:rFonts w:ascii="Bookman Old Style" w:hAnsi="Bookman Old Style"/>
          <w:bCs/>
          <w:i/>
          <w:sz w:val="24"/>
          <w:szCs w:val="24"/>
          <w:lang w:val="en-US"/>
        </w:rPr>
        <w:t>Navi</w:t>
      </w:r>
      <w:proofErr w:type="spellEnd"/>
      <w:r w:rsidRPr="002738D3">
        <w:rPr>
          <w:rFonts w:ascii="Bookman Old Style" w:hAnsi="Bookman Old Style"/>
          <w:bCs/>
          <w:i/>
          <w:sz w:val="24"/>
          <w:szCs w:val="24"/>
          <w:lang w:val="en-US"/>
        </w:rPr>
        <w:t xml:space="preserve"> Mumbai on Friday, March 20, 2015. For details, </w:t>
      </w:r>
      <w:hyperlink r:id="rId10" w:history="1">
        <w:r w:rsidRPr="002738D3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2738D3" w:rsidRPr="002738D3" w:rsidRDefault="002738D3" w:rsidP="002738D3">
      <w:pPr>
        <w:spacing w:before="240" w:after="360"/>
        <w:ind w:left="360"/>
        <w:jc w:val="both"/>
        <w:rPr>
          <w:rStyle w:val="Hyperlink"/>
          <w:i/>
          <w:color w:val="auto"/>
          <w:u w:val="none"/>
        </w:rPr>
      </w:pPr>
    </w:p>
    <w:p w:rsidR="002738D3" w:rsidRPr="002738D3" w:rsidRDefault="002738D3" w:rsidP="002738D3">
      <w:pPr>
        <w:jc w:val="both"/>
        <w:rPr>
          <w:rFonts w:ascii="Bookman Old Style" w:hAnsi="Bookman Old Style"/>
          <w:bCs/>
          <w:i/>
          <w:color w:val="FF0000"/>
          <w:sz w:val="24"/>
          <w:szCs w:val="24"/>
          <w:lang w:val="en-US"/>
        </w:rPr>
      </w:pPr>
      <w:r w:rsidRPr="002738D3">
        <w:rPr>
          <w:rFonts w:ascii="Bookman Old Style" w:hAnsi="Bookman Old Style"/>
          <w:bCs/>
          <w:i/>
          <w:sz w:val="24"/>
          <w:szCs w:val="24"/>
          <w:lang w:val="en-US"/>
        </w:rPr>
        <w:t xml:space="preserve">ICSI Governance Research and Knowledge Foundation Offers 3 Days “Directors’ Development </w:t>
      </w:r>
      <w:proofErr w:type="spellStart"/>
      <w:r w:rsidRPr="002738D3">
        <w:rPr>
          <w:rFonts w:ascii="Bookman Old Style" w:hAnsi="Bookman Old Style"/>
          <w:bCs/>
          <w:i/>
          <w:sz w:val="24"/>
          <w:szCs w:val="24"/>
          <w:lang w:val="en-US"/>
        </w:rPr>
        <w:t>Programme</w:t>
      </w:r>
      <w:proofErr w:type="spellEnd"/>
      <w:r w:rsidRPr="002738D3">
        <w:rPr>
          <w:rFonts w:ascii="Bookman Old Style" w:hAnsi="Bookman Old Style"/>
          <w:bCs/>
          <w:i/>
          <w:sz w:val="24"/>
          <w:szCs w:val="24"/>
          <w:lang w:val="en-US"/>
        </w:rPr>
        <w:t xml:space="preserve">” from Thursday, March 26, 2015 to Saturday, March 28, 2015. For details, </w:t>
      </w:r>
      <w:hyperlink r:id="rId11" w:history="1">
        <w:r w:rsidRPr="002738D3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A04E50" w:rsidRDefault="00A04E50" w:rsidP="005853F9">
      <w:pPr>
        <w:spacing w:before="120" w:after="120"/>
        <w:rPr>
          <w:rFonts w:ascii="Bookman Old Style" w:hAnsi="Bookman Old Style"/>
          <w:b/>
          <w:bCs/>
          <w:sz w:val="30"/>
          <w:szCs w:val="30"/>
          <w:lang w:val="en-US"/>
        </w:rPr>
      </w:pPr>
    </w:p>
    <w:p w:rsidR="009F6A31" w:rsidRPr="00295F28" w:rsidRDefault="000B4877" w:rsidP="005853F9">
      <w:pPr>
        <w:spacing w:before="120" w:after="120"/>
        <w:rPr>
          <w:rFonts w:ascii="Bookman Old Style" w:hAnsi="Bookman Old Style"/>
          <w:sz w:val="30"/>
          <w:szCs w:val="30"/>
        </w:rPr>
      </w:pPr>
      <w:r w:rsidRPr="00295F28">
        <w:rPr>
          <w:rFonts w:ascii="Bookman Old Style" w:hAnsi="Bookman Old Style"/>
          <w:b/>
          <w:bCs/>
          <w:sz w:val="30"/>
          <w:szCs w:val="30"/>
          <w:lang w:val="en-US"/>
        </w:rPr>
        <w:t>Legal Term of the Day</w:t>
      </w:r>
      <w:r w:rsidRPr="00295F28">
        <w:rPr>
          <w:rFonts w:ascii="Bookman Old Style" w:hAnsi="Bookman Old Style"/>
          <w:sz w:val="30"/>
          <w:szCs w:val="30"/>
        </w:rPr>
        <w:t xml:space="preserve"> </w:t>
      </w:r>
    </w:p>
    <w:p w:rsidR="009F6A31" w:rsidRPr="00E8414D" w:rsidRDefault="000B4877" w:rsidP="0083550B">
      <w:pPr>
        <w:spacing w:after="120"/>
        <w:jc w:val="both"/>
        <w:rPr>
          <w:rFonts w:ascii="Bookman Old Style" w:hAnsi="Bookman Old Style"/>
          <w:sz w:val="24"/>
          <w:szCs w:val="24"/>
        </w:rPr>
      </w:pPr>
      <w:r w:rsidRPr="00E8414D">
        <w:rPr>
          <w:rFonts w:ascii="Bookman Old Style" w:hAnsi="Bookman Old Style"/>
          <w:b/>
          <w:bCs/>
          <w:i/>
          <w:iCs/>
          <w:sz w:val="24"/>
          <w:szCs w:val="24"/>
          <w:lang w:val="en-US"/>
        </w:rPr>
        <w:t>“</w:t>
      </w:r>
      <w:proofErr w:type="spellStart"/>
      <w:r w:rsidR="00F84105" w:rsidRPr="00F84105">
        <w:rPr>
          <w:rFonts w:ascii="Bookman Old Style" w:hAnsi="Bookman Old Style"/>
          <w:b/>
          <w:bCs/>
          <w:i/>
          <w:iCs/>
          <w:sz w:val="24"/>
          <w:szCs w:val="24"/>
        </w:rPr>
        <w:t>Conventio</w:t>
      </w:r>
      <w:proofErr w:type="spellEnd"/>
      <w:r w:rsidR="00F84105" w:rsidRPr="00F84105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proofErr w:type="spellStart"/>
      <w:r w:rsidR="00F84105" w:rsidRPr="00F84105">
        <w:rPr>
          <w:rFonts w:ascii="Bookman Old Style" w:hAnsi="Bookman Old Style"/>
          <w:b/>
          <w:bCs/>
          <w:i/>
          <w:iCs/>
          <w:sz w:val="24"/>
          <w:szCs w:val="24"/>
        </w:rPr>
        <w:t>privatorum</w:t>
      </w:r>
      <w:proofErr w:type="spellEnd"/>
      <w:r w:rsidR="00F84105" w:rsidRPr="00F84105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non </w:t>
      </w:r>
      <w:proofErr w:type="spellStart"/>
      <w:r w:rsidR="00F84105" w:rsidRPr="00F84105">
        <w:rPr>
          <w:rFonts w:ascii="Bookman Old Style" w:hAnsi="Bookman Old Style"/>
          <w:b/>
          <w:bCs/>
          <w:i/>
          <w:iCs/>
          <w:sz w:val="24"/>
          <w:szCs w:val="24"/>
        </w:rPr>
        <w:t>potest</w:t>
      </w:r>
      <w:proofErr w:type="spellEnd"/>
      <w:r w:rsidR="00F84105" w:rsidRPr="00F84105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proofErr w:type="spellStart"/>
      <w:r w:rsidR="00F84105" w:rsidRPr="00F84105">
        <w:rPr>
          <w:rFonts w:ascii="Bookman Old Style" w:hAnsi="Bookman Old Style"/>
          <w:b/>
          <w:bCs/>
          <w:i/>
          <w:iCs/>
          <w:sz w:val="24"/>
          <w:szCs w:val="24"/>
        </w:rPr>
        <w:t>publico</w:t>
      </w:r>
      <w:proofErr w:type="spellEnd"/>
      <w:r w:rsidR="00F84105" w:rsidRPr="00F84105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proofErr w:type="spellStart"/>
      <w:r w:rsidR="00F84105" w:rsidRPr="00F84105">
        <w:rPr>
          <w:rFonts w:ascii="Bookman Old Style" w:hAnsi="Bookman Old Style"/>
          <w:b/>
          <w:bCs/>
          <w:i/>
          <w:iCs/>
          <w:sz w:val="24"/>
          <w:szCs w:val="24"/>
        </w:rPr>
        <w:t>juri</w:t>
      </w:r>
      <w:proofErr w:type="spellEnd"/>
      <w:r w:rsidR="00F84105" w:rsidRPr="00F84105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proofErr w:type="spellStart"/>
      <w:r w:rsidR="00F84105" w:rsidRPr="00F84105">
        <w:rPr>
          <w:rFonts w:ascii="Bookman Old Style" w:hAnsi="Bookman Old Style"/>
          <w:b/>
          <w:bCs/>
          <w:i/>
          <w:iCs/>
          <w:sz w:val="24"/>
          <w:szCs w:val="24"/>
        </w:rPr>
        <w:t>derogare</w:t>
      </w:r>
      <w:proofErr w:type="spellEnd"/>
      <w:r w:rsidRPr="00E8414D">
        <w:rPr>
          <w:rFonts w:ascii="Bookman Old Style" w:hAnsi="Bookman Old Style"/>
          <w:b/>
          <w:bCs/>
          <w:i/>
          <w:iCs/>
          <w:sz w:val="24"/>
          <w:szCs w:val="24"/>
          <w:lang w:val="en-US"/>
        </w:rPr>
        <w:t>”</w:t>
      </w:r>
      <w:r w:rsidRPr="00E8414D">
        <w:rPr>
          <w:rFonts w:ascii="Bookman Old Style" w:hAnsi="Bookman Old Style"/>
          <w:i/>
          <w:iCs/>
          <w:sz w:val="24"/>
          <w:szCs w:val="24"/>
        </w:rPr>
        <w:t xml:space="preserve"> </w:t>
      </w:r>
    </w:p>
    <w:p w:rsidR="009F6A31" w:rsidRDefault="00F84105" w:rsidP="002F6FB2">
      <w:pPr>
        <w:spacing w:after="240"/>
        <w:rPr>
          <w:rFonts w:ascii="Bookman Old Style" w:hAnsi="Bookman Old Style"/>
        </w:rPr>
      </w:pPr>
      <w:r w:rsidRPr="00F84105">
        <w:rPr>
          <w:rFonts w:ascii="Bookman Old Style" w:hAnsi="Bookman Old Style"/>
          <w:sz w:val="24"/>
          <w:szCs w:val="24"/>
        </w:rPr>
        <w:t>An agreement of private persons cannot derogate from public right</w:t>
      </w:r>
      <w:r w:rsidR="002F5DA7" w:rsidRPr="002F5DA7">
        <w:rPr>
          <w:rFonts w:ascii="Bookman Old Style" w:hAnsi="Bookman Old Style"/>
          <w:sz w:val="24"/>
          <w:szCs w:val="24"/>
        </w:rPr>
        <w:t>.</w:t>
      </w:r>
    </w:p>
    <w:p w:rsidR="00C30F36" w:rsidRDefault="00C30F36" w:rsidP="005853F9">
      <w:pPr>
        <w:spacing w:before="240" w:after="120"/>
        <w:rPr>
          <w:rFonts w:ascii="Bookman Old Style" w:hAnsi="Bookman Old Style"/>
          <w:b/>
          <w:bCs/>
          <w:sz w:val="30"/>
          <w:szCs w:val="30"/>
          <w:lang w:val="en-US"/>
        </w:rPr>
      </w:pPr>
    </w:p>
    <w:p w:rsidR="00DF0624" w:rsidRDefault="00DF0624" w:rsidP="005853F9">
      <w:pPr>
        <w:spacing w:before="240" w:after="120"/>
        <w:rPr>
          <w:rFonts w:ascii="Bookman Old Style" w:hAnsi="Bookman Old Style"/>
          <w:b/>
          <w:bCs/>
          <w:sz w:val="30"/>
          <w:szCs w:val="30"/>
          <w:lang w:val="en-US"/>
        </w:rPr>
      </w:pPr>
      <w:r>
        <w:rPr>
          <w:rFonts w:ascii="Bookman Old Style" w:hAnsi="Bookman Old Style"/>
          <w:b/>
          <w:bCs/>
          <w:sz w:val="30"/>
          <w:szCs w:val="30"/>
          <w:lang w:val="en-US"/>
        </w:rPr>
        <w:t>Market Update</w:t>
      </w:r>
      <w:r w:rsidR="00312A8A">
        <w:rPr>
          <w:rFonts w:ascii="Bookman Old Style" w:hAnsi="Bookman Old Style"/>
          <w:b/>
          <w:bCs/>
          <w:sz w:val="30"/>
          <w:szCs w:val="30"/>
          <w:lang w:val="en-US"/>
        </w:rPr>
        <w:t xml:space="preserve"> </w:t>
      </w:r>
      <w:r w:rsidR="00312A8A" w:rsidRPr="00312A8A">
        <w:rPr>
          <w:rFonts w:ascii="Bookman Old Style" w:hAnsi="Bookman Old Style"/>
          <w:b/>
          <w:bCs/>
          <w:sz w:val="10"/>
          <w:szCs w:val="10"/>
          <w:lang w:val="en-US"/>
        </w:rPr>
        <w:t xml:space="preserve">at </w:t>
      </w:r>
      <w:r w:rsidR="004A5A65">
        <w:rPr>
          <w:rFonts w:ascii="Bookman Old Style" w:hAnsi="Bookman Old Style"/>
          <w:b/>
          <w:bCs/>
          <w:sz w:val="10"/>
          <w:szCs w:val="10"/>
          <w:lang w:val="en-US"/>
        </w:rPr>
        <w:t>9</w:t>
      </w:r>
      <w:r w:rsidR="00312A8A" w:rsidRPr="00312A8A">
        <w:rPr>
          <w:rFonts w:ascii="Bookman Old Style" w:hAnsi="Bookman Old Style"/>
          <w:b/>
          <w:bCs/>
          <w:sz w:val="10"/>
          <w:szCs w:val="10"/>
          <w:lang w:val="en-US"/>
        </w:rPr>
        <w:t>.</w:t>
      </w:r>
      <w:r w:rsidR="00510392">
        <w:rPr>
          <w:rFonts w:ascii="Bookman Old Style" w:hAnsi="Bookman Old Style"/>
          <w:b/>
          <w:bCs/>
          <w:sz w:val="10"/>
          <w:szCs w:val="10"/>
          <w:lang w:val="en-US"/>
        </w:rPr>
        <w:t>1</w:t>
      </w:r>
      <w:r w:rsidR="00F84105">
        <w:rPr>
          <w:rFonts w:ascii="Bookman Old Style" w:hAnsi="Bookman Old Style"/>
          <w:b/>
          <w:bCs/>
          <w:sz w:val="10"/>
          <w:szCs w:val="10"/>
          <w:lang w:val="en-US"/>
        </w:rPr>
        <w:t>8</w:t>
      </w:r>
      <w:r w:rsidR="009D0C1B">
        <w:rPr>
          <w:rFonts w:ascii="Bookman Old Style" w:hAnsi="Bookman Old Style"/>
          <w:b/>
          <w:bCs/>
          <w:sz w:val="10"/>
          <w:szCs w:val="10"/>
          <w:lang w:val="en-US"/>
        </w:rPr>
        <w:t xml:space="preserve"> </w:t>
      </w:r>
      <w:r w:rsidR="004A5A65">
        <w:rPr>
          <w:rFonts w:ascii="Bookman Old Style" w:hAnsi="Bookman Old Style"/>
          <w:b/>
          <w:bCs/>
          <w:sz w:val="10"/>
          <w:szCs w:val="10"/>
          <w:lang w:val="en-US"/>
        </w:rPr>
        <w:t>A</w:t>
      </w:r>
      <w:r w:rsidR="00312A8A" w:rsidRPr="00312A8A">
        <w:rPr>
          <w:rFonts w:ascii="Bookman Old Style" w:hAnsi="Bookman Old Style"/>
          <w:b/>
          <w:bCs/>
          <w:sz w:val="10"/>
          <w:szCs w:val="10"/>
          <w:lang w:val="en-US"/>
        </w:rPr>
        <w:t>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2551"/>
        <w:gridCol w:w="3119"/>
        <w:gridCol w:w="2210"/>
      </w:tblGrid>
      <w:tr w:rsidR="00DF0624" w:rsidTr="0090082B">
        <w:tc>
          <w:tcPr>
            <w:tcW w:w="2802" w:type="dxa"/>
          </w:tcPr>
          <w:p w:rsidR="00DF0624" w:rsidRPr="00DF0624" w:rsidRDefault="00DF0624" w:rsidP="00B17B93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SENSEX</w:t>
            </w:r>
          </w:p>
          <w:p w:rsidR="00DF0624" w:rsidRPr="00DF0624" w:rsidRDefault="000B4877" w:rsidP="00510392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2</w:t>
            </w:r>
            <w:r w:rsidR="00510392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8858</w:t>
            </w:r>
            <w:r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.</w:t>
            </w:r>
            <w:r w:rsidR="00510392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04</w:t>
            </w:r>
            <w:r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 xml:space="preserve"> (</w:t>
            </w:r>
            <w:r w:rsidR="00510392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+</w:t>
            </w:r>
            <w:r w:rsidR="008E6A4A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 xml:space="preserve"> </w:t>
            </w:r>
            <w:r w:rsidR="00510392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1</w:t>
            </w:r>
            <w:r w:rsidR="004A5A65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3</w:t>
            </w:r>
            <w:r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.</w:t>
            </w:r>
            <w:r w:rsidR="00510392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26</w:t>
            </w:r>
            <w:r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2551" w:type="dxa"/>
          </w:tcPr>
          <w:p w:rsidR="009F6A31" w:rsidRPr="00DF0624" w:rsidRDefault="000B4877" w:rsidP="00DF0624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NIFTY</w:t>
            </w:r>
          </w:p>
          <w:p w:rsidR="00DF0624" w:rsidRPr="00DF0624" w:rsidRDefault="00841744" w:rsidP="00DF0624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8</w:t>
            </w:r>
            <w:r w:rsidR="00510392">
              <w:rPr>
                <w:rFonts w:ascii="Bookman Old Style" w:hAnsi="Bookman Old Style"/>
                <w:bCs/>
                <w:sz w:val="24"/>
                <w:szCs w:val="24"/>
              </w:rPr>
              <w:t>743</w:t>
            </w:r>
            <w:r w:rsidR="00DF0624" w:rsidRPr="00DF0624">
              <w:rPr>
                <w:rFonts w:ascii="Bookman Old Style" w:hAnsi="Bookman Old Style"/>
                <w:bCs/>
                <w:sz w:val="24"/>
                <w:szCs w:val="24"/>
              </w:rPr>
              <w:t>.</w:t>
            </w:r>
            <w:r w:rsidR="00510392">
              <w:rPr>
                <w:rFonts w:ascii="Bookman Old Style" w:hAnsi="Bookman Old Style"/>
                <w:bCs/>
                <w:sz w:val="24"/>
                <w:szCs w:val="24"/>
              </w:rPr>
              <w:t>9</w:t>
            </w:r>
            <w:r w:rsidR="004A5A65">
              <w:rPr>
                <w:rFonts w:ascii="Bookman Old Style" w:hAnsi="Bookman Old Style"/>
                <w:bCs/>
                <w:sz w:val="24"/>
                <w:szCs w:val="24"/>
              </w:rPr>
              <w:t>5</w:t>
            </w:r>
            <w:r w:rsidR="008E6A4A">
              <w:rPr>
                <w:rFonts w:ascii="Bookman Old Style" w:hAnsi="Bookman Old Style"/>
                <w:bCs/>
                <w:sz w:val="24"/>
                <w:szCs w:val="24"/>
              </w:rPr>
              <w:t xml:space="preserve"> (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-</w:t>
            </w:r>
            <w:r w:rsidR="008E6A4A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r w:rsidR="0090082B">
              <w:rPr>
                <w:rFonts w:ascii="Bookman Old Style" w:hAnsi="Bookman Old Style"/>
                <w:bCs/>
                <w:sz w:val="24"/>
                <w:szCs w:val="24"/>
              </w:rPr>
              <w:t>1</w:t>
            </w:r>
            <w:r w:rsidR="00510392">
              <w:rPr>
                <w:rFonts w:ascii="Bookman Old Style" w:hAnsi="Bookman Old Style"/>
                <w:bCs/>
                <w:sz w:val="24"/>
                <w:szCs w:val="24"/>
              </w:rPr>
              <w:t>2</w:t>
            </w:r>
            <w:r w:rsidR="004A5A65">
              <w:rPr>
                <w:rFonts w:ascii="Bookman Old Style" w:hAnsi="Bookman Old Style"/>
                <w:bCs/>
                <w:sz w:val="24"/>
                <w:szCs w:val="24"/>
              </w:rPr>
              <w:t>.</w:t>
            </w:r>
            <w:r w:rsidR="00510392">
              <w:rPr>
                <w:rFonts w:ascii="Bookman Old Style" w:hAnsi="Bookman Old Style"/>
                <w:bCs/>
                <w:sz w:val="24"/>
                <w:szCs w:val="24"/>
              </w:rPr>
              <w:t>80</w:t>
            </w:r>
            <w:r w:rsidR="000B4877">
              <w:rPr>
                <w:rFonts w:ascii="Bookman Old Style" w:hAnsi="Bookman Old Style"/>
                <w:bCs/>
                <w:sz w:val="24"/>
                <w:szCs w:val="24"/>
              </w:rPr>
              <w:t xml:space="preserve">) </w:t>
            </w:r>
          </w:p>
          <w:p w:rsidR="00DF0624" w:rsidRPr="00DF0624" w:rsidRDefault="00DF0624" w:rsidP="00B17B93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9F6A31" w:rsidRPr="00DF0624" w:rsidRDefault="000B4877" w:rsidP="00DF0624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GOLD (MCX) (Rs/10g.)</w:t>
            </w:r>
          </w:p>
          <w:p w:rsidR="00DF0624" w:rsidRPr="00DF0624" w:rsidRDefault="00DF0624" w:rsidP="00DF0624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2</w:t>
            </w:r>
            <w:r w:rsidR="00510392">
              <w:rPr>
                <w:rFonts w:ascii="Bookman Old Style" w:hAnsi="Bookman Old Style"/>
                <w:bCs/>
                <w:sz w:val="24"/>
                <w:szCs w:val="24"/>
              </w:rPr>
              <w:t>6019</w:t>
            </w: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.00</w:t>
            </w:r>
            <w:r w:rsidR="0090082B">
              <w:rPr>
                <w:rFonts w:ascii="Bookman Old Style" w:hAnsi="Bookman Old Style"/>
                <w:bCs/>
                <w:sz w:val="24"/>
                <w:szCs w:val="24"/>
              </w:rPr>
              <w:t xml:space="preserve"> (</w:t>
            </w:r>
            <w:r w:rsidR="00510392">
              <w:rPr>
                <w:rFonts w:ascii="Bookman Old Style" w:hAnsi="Bookman Old Style"/>
                <w:bCs/>
                <w:sz w:val="24"/>
                <w:szCs w:val="24"/>
              </w:rPr>
              <w:t>+</w:t>
            </w:r>
            <w:r w:rsidR="00F80449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r w:rsidR="00510392">
              <w:rPr>
                <w:rFonts w:ascii="Bookman Old Style" w:hAnsi="Bookman Old Style"/>
                <w:bCs/>
                <w:sz w:val="24"/>
                <w:szCs w:val="24"/>
              </w:rPr>
              <w:t>7</w:t>
            </w:r>
            <w:r w:rsidR="000B4877">
              <w:rPr>
                <w:rFonts w:ascii="Bookman Old Style" w:hAnsi="Bookman Old Style"/>
                <w:bCs/>
                <w:sz w:val="24"/>
                <w:szCs w:val="24"/>
              </w:rPr>
              <w:t>.00)</w:t>
            </w:r>
          </w:p>
          <w:p w:rsidR="00DF0624" w:rsidRPr="00DF0624" w:rsidRDefault="00DF0624" w:rsidP="00B17B93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</w:pPr>
          </w:p>
        </w:tc>
        <w:tc>
          <w:tcPr>
            <w:tcW w:w="2210" w:type="dxa"/>
          </w:tcPr>
          <w:p w:rsidR="009F6A31" w:rsidRPr="00DF0624" w:rsidRDefault="000B4877" w:rsidP="00DF0624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USD/INR</w:t>
            </w:r>
          </w:p>
          <w:p w:rsidR="00DF0624" w:rsidRPr="00DF0624" w:rsidRDefault="00DF0624" w:rsidP="00DF0624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6</w:t>
            </w:r>
            <w:r w:rsidR="00841744">
              <w:rPr>
                <w:rFonts w:ascii="Bookman Old Style" w:hAnsi="Bookman Old Style"/>
                <w:bCs/>
                <w:sz w:val="24"/>
                <w:szCs w:val="24"/>
              </w:rPr>
              <w:t>2</w:t>
            </w: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.</w:t>
            </w:r>
            <w:r w:rsidR="004A5A65">
              <w:rPr>
                <w:rFonts w:ascii="Bookman Old Style" w:hAnsi="Bookman Old Style"/>
                <w:bCs/>
                <w:sz w:val="24"/>
                <w:szCs w:val="24"/>
              </w:rPr>
              <w:t>7</w:t>
            </w:r>
            <w:r w:rsidR="00510392">
              <w:rPr>
                <w:rFonts w:ascii="Bookman Old Style" w:hAnsi="Bookman Old Style"/>
                <w:bCs/>
                <w:sz w:val="24"/>
                <w:szCs w:val="24"/>
              </w:rPr>
              <w:t>8</w:t>
            </w:r>
            <w:r w:rsidR="000B4877">
              <w:rPr>
                <w:rFonts w:ascii="Bookman Old Style" w:hAnsi="Bookman Old Style"/>
                <w:bCs/>
                <w:sz w:val="24"/>
                <w:szCs w:val="24"/>
              </w:rPr>
              <w:t xml:space="preserve"> (</w:t>
            </w:r>
            <w:r w:rsidR="004A5A65">
              <w:rPr>
                <w:rFonts w:ascii="Bookman Old Style" w:hAnsi="Bookman Old Style"/>
                <w:bCs/>
                <w:sz w:val="24"/>
                <w:szCs w:val="24"/>
              </w:rPr>
              <w:t>+</w:t>
            </w:r>
            <w:r w:rsidR="00F80449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r w:rsidR="000B4877">
              <w:rPr>
                <w:rFonts w:ascii="Bookman Old Style" w:hAnsi="Bookman Old Style"/>
                <w:bCs/>
                <w:sz w:val="24"/>
                <w:szCs w:val="24"/>
              </w:rPr>
              <w:t>0</w:t>
            </w:r>
            <w:r w:rsidR="00F80449">
              <w:rPr>
                <w:rFonts w:ascii="Bookman Old Style" w:hAnsi="Bookman Old Style"/>
                <w:bCs/>
                <w:sz w:val="24"/>
                <w:szCs w:val="24"/>
              </w:rPr>
              <w:t>.</w:t>
            </w:r>
            <w:r w:rsidR="00510392">
              <w:rPr>
                <w:rFonts w:ascii="Bookman Old Style" w:hAnsi="Bookman Old Style"/>
                <w:bCs/>
                <w:sz w:val="24"/>
                <w:szCs w:val="24"/>
              </w:rPr>
              <w:t>61</w:t>
            </w:r>
            <w:r w:rsidR="000B4877">
              <w:rPr>
                <w:rFonts w:ascii="Bookman Old Style" w:hAnsi="Bookman Old Style"/>
                <w:bCs/>
                <w:sz w:val="24"/>
                <w:szCs w:val="24"/>
              </w:rPr>
              <w:t>)</w:t>
            </w:r>
          </w:p>
          <w:p w:rsidR="00DF0624" w:rsidRPr="00DF0624" w:rsidRDefault="00DF0624" w:rsidP="00B17B93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</w:pPr>
          </w:p>
        </w:tc>
      </w:tr>
    </w:tbl>
    <w:p w:rsidR="00605956" w:rsidRPr="00B17B93" w:rsidRDefault="00605956" w:rsidP="00B17B93">
      <w:pPr>
        <w:pBdr>
          <w:bottom w:val="single" w:sz="6" w:space="1" w:color="auto"/>
        </w:pBdr>
        <w:jc w:val="both"/>
        <w:rPr>
          <w:rFonts w:ascii="Bookman Old Style" w:hAnsi="Bookman Old Style"/>
          <w:bCs/>
          <w:sz w:val="24"/>
          <w:szCs w:val="24"/>
          <w:lang w:val="en-US"/>
        </w:rPr>
      </w:pPr>
    </w:p>
    <w:p w:rsidR="00295F28" w:rsidRPr="00605956" w:rsidRDefault="00DF0624" w:rsidP="00605956">
      <w:pPr>
        <w:jc w:val="both"/>
        <w:rPr>
          <w:rFonts w:ascii="Bookman Old Style" w:hAnsi="Bookman Old Style"/>
          <w:bCs/>
          <w:sz w:val="24"/>
          <w:szCs w:val="24"/>
          <w:lang w:val="en-US"/>
        </w:rPr>
      </w:pPr>
      <w:r w:rsidRPr="00DF0624">
        <w:rPr>
          <w:rFonts w:ascii="Bookman Old Style" w:hAnsi="Bookman Old Style"/>
          <w:b/>
          <w:bCs/>
          <w:sz w:val="24"/>
          <w:szCs w:val="24"/>
          <w:lang w:val="en-US"/>
        </w:rPr>
        <w:t xml:space="preserve">For Previous CS UPDATES </w:t>
      </w:r>
      <w:proofErr w:type="gramStart"/>
      <w:r w:rsidRPr="00DF0624">
        <w:rPr>
          <w:rFonts w:ascii="Bookman Old Style" w:hAnsi="Bookman Old Style"/>
          <w:b/>
          <w:bCs/>
          <w:sz w:val="24"/>
          <w:szCs w:val="24"/>
          <w:lang w:val="en-US"/>
        </w:rPr>
        <w:t>visit :</w:t>
      </w:r>
      <w:proofErr w:type="gramEnd"/>
      <w:r w:rsidRPr="00DF0624">
        <w:rPr>
          <w:rFonts w:ascii="Bookman Old Style" w:hAnsi="Bookman Old Style"/>
          <w:b/>
          <w:bCs/>
          <w:sz w:val="24"/>
          <w:szCs w:val="24"/>
          <w:lang w:val="en-US"/>
        </w:rPr>
        <w:cr/>
      </w:r>
      <w:r w:rsidRPr="00DF0624">
        <w:rPr>
          <w:rFonts w:ascii="Bookman Old Style" w:hAnsi="Bookman Old Style"/>
          <w:bCs/>
          <w:sz w:val="24"/>
          <w:szCs w:val="24"/>
          <w:lang w:val="en-US"/>
        </w:rPr>
        <w:t>http://www.icsi.edu/Member/CSUpdate.aspx</w:t>
      </w:r>
      <w:r w:rsidRPr="00DF0624">
        <w:rPr>
          <w:rFonts w:ascii="Bookman Old Style" w:hAnsi="Bookman Old Style"/>
          <w:bCs/>
          <w:sz w:val="24"/>
          <w:szCs w:val="24"/>
          <w:lang w:val="en-US"/>
        </w:rPr>
        <w:cr/>
        <w:t xml:space="preserve">Directorate of Professional Development-I, </w:t>
      </w:r>
      <w:proofErr w:type="gramStart"/>
      <w:r w:rsidRPr="00DF0624">
        <w:rPr>
          <w:rFonts w:ascii="Bookman Old Style" w:hAnsi="Bookman Old Style"/>
          <w:bCs/>
          <w:sz w:val="24"/>
          <w:szCs w:val="24"/>
          <w:lang w:val="en-US"/>
        </w:rPr>
        <w:t>The</w:t>
      </w:r>
      <w:proofErr w:type="gramEnd"/>
      <w:r w:rsidRPr="00DF0624">
        <w:rPr>
          <w:rFonts w:ascii="Bookman Old Style" w:hAnsi="Bookman Old Style"/>
          <w:bCs/>
          <w:sz w:val="24"/>
          <w:szCs w:val="24"/>
          <w:lang w:val="en-US"/>
        </w:rPr>
        <w:t xml:space="preserve"> ICSI. Email:  </w:t>
      </w:r>
      <w:hyperlink r:id="rId12" w:history="1">
        <w:r w:rsidR="00F81ABC" w:rsidRPr="00F81ABC">
          <w:rPr>
            <w:rStyle w:val="Hyperlink"/>
            <w:rFonts w:ascii="Bookman Old Style" w:hAnsi="Bookman Old Style"/>
            <w:bCs/>
            <w:color w:val="FF0000"/>
            <w:sz w:val="24"/>
            <w:szCs w:val="24"/>
            <w:lang w:val="en-US"/>
          </w:rPr>
          <w:t>csupdate@icsi.edu</w:t>
        </w:r>
      </w:hyperlink>
      <w:r w:rsidR="00F81ABC">
        <w:rPr>
          <w:rFonts w:ascii="Bookman Old Style" w:hAnsi="Bookman Old Style"/>
          <w:bCs/>
          <w:sz w:val="24"/>
          <w:szCs w:val="24"/>
          <w:lang w:val="en-US"/>
        </w:rPr>
        <w:t xml:space="preserve"> </w:t>
      </w:r>
    </w:p>
    <w:sectPr w:rsidR="00295F28" w:rsidRPr="00605956" w:rsidSect="005D4D08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358"/>
    <w:multiLevelType w:val="hybridMultilevel"/>
    <w:tmpl w:val="043A8520"/>
    <w:lvl w:ilvl="0" w:tplc="160E8BCE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05903"/>
    <w:multiLevelType w:val="hybridMultilevel"/>
    <w:tmpl w:val="2A961548"/>
    <w:lvl w:ilvl="0" w:tplc="C9CE9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8419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2E0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AEC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7C19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4E1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66D0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3E9A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5287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A3109FA"/>
    <w:multiLevelType w:val="hybridMultilevel"/>
    <w:tmpl w:val="B450EBF8"/>
    <w:lvl w:ilvl="0" w:tplc="20781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C41A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AC1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D41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D62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244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5CB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183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FC65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7ED25D5"/>
    <w:multiLevelType w:val="hybridMultilevel"/>
    <w:tmpl w:val="20363BFC"/>
    <w:lvl w:ilvl="0" w:tplc="84A2A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FE2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0A6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001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7E31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F8E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84F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968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C27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8832460"/>
    <w:multiLevelType w:val="hybridMultilevel"/>
    <w:tmpl w:val="E354AA38"/>
    <w:lvl w:ilvl="0" w:tplc="A11C2A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3574EF"/>
    <w:multiLevelType w:val="hybridMultilevel"/>
    <w:tmpl w:val="9BB2A23A"/>
    <w:lvl w:ilvl="0" w:tplc="079081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EC6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2CA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94A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087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1EA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5E5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FE0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429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50A6"/>
    <w:rsid w:val="000049CF"/>
    <w:rsid w:val="00035D73"/>
    <w:rsid w:val="000956CA"/>
    <w:rsid w:val="000B4877"/>
    <w:rsid w:val="000E7FAD"/>
    <w:rsid w:val="000F065D"/>
    <w:rsid w:val="00120CDE"/>
    <w:rsid w:val="00132074"/>
    <w:rsid w:val="0013469F"/>
    <w:rsid w:val="001556EB"/>
    <w:rsid w:val="00186ABB"/>
    <w:rsid w:val="001B1139"/>
    <w:rsid w:val="001B49AD"/>
    <w:rsid w:val="002355D8"/>
    <w:rsid w:val="002738D3"/>
    <w:rsid w:val="00295070"/>
    <w:rsid w:val="00295F28"/>
    <w:rsid w:val="002F5DA7"/>
    <w:rsid w:val="002F6FB2"/>
    <w:rsid w:val="00312A8A"/>
    <w:rsid w:val="0031739E"/>
    <w:rsid w:val="003356D8"/>
    <w:rsid w:val="00397CCB"/>
    <w:rsid w:val="003A27E2"/>
    <w:rsid w:val="003D3B55"/>
    <w:rsid w:val="003E2DE2"/>
    <w:rsid w:val="003E5C08"/>
    <w:rsid w:val="00465D84"/>
    <w:rsid w:val="004A5A65"/>
    <w:rsid w:val="005003CB"/>
    <w:rsid w:val="00510392"/>
    <w:rsid w:val="0052563D"/>
    <w:rsid w:val="005430EF"/>
    <w:rsid w:val="00547020"/>
    <w:rsid w:val="005853F9"/>
    <w:rsid w:val="005D4D08"/>
    <w:rsid w:val="005D6A0D"/>
    <w:rsid w:val="005E4BFF"/>
    <w:rsid w:val="00605956"/>
    <w:rsid w:val="0061732C"/>
    <w:rsid w:val="006A72D0"/>
    <w:rsid w:val="0074118E"/>
    <w:rsid w:val="00755FA2"/>
    <w:rsid w:val="00764CC9"/>
    <w:rsid w:val="00787C68"/>
    <w:rsid w:val="007902D9"/>
    <w:rsid w:val="0082411B"/>
    <w:rsid w:val="0083550B"/>
    <w:rsid w:val="00841744"/>
    <w:rsid w:val="00895D8C"/>
    <w:rsid w:val="008C006C"/>
    <w:rsid w:val="008D50ED"/>
    <w:rsid w:val="008D5C45"/>
    <w:rsid w:val="008E6A4A"/>
    <w:rsid w:val="0090082B"/>
    <w:rsid w:val="009042DF"/>
    <w:rsid w:val="009243D6"/>
    <w:rsid w:val="0099167C"/>
    <w:rsid w:val="0099363D"/>
    <w:rsid w:val="009D0C1B"/>
    <w:rsid w:val="009F624E"/>
    <w:rsid w:val="009F6A31"/>
    <w:rsid w:val="00A04E50"/>
    <w:rsid w:val="00A23555"/>
    <w:rsid w:val="00B05ECC"/>
    <w:rsid w:val="00B17B93"/>
    <w:rsid w:val="00B35FB1"/>
    <w:rsid w:val="00B44531"/>
    <w:rsid w:val="00B45E06"/>
    <w:rsid w:val="00B47F29"/>
    <w:rsid w:val="00B73F95"/>
    <w:rsid w:val="00B75F86"/>
    <w:rsid w:val="00BF02E0"/>
    <w:rsid w:val="00C119ED"/>
    <w:rsid w:val="00C176C1"/>
    <w:rsid w:val="00C30F36"/>
    <w:rsid w:val="00C35492"/>
    <w:rsid w:val="00C46424"/>
    <w:rsid w:val="00C918C3"/>
    <w:rsid w:val="00C9642A"/>
    <w:rsid w:val="00C972D1"/>
    <w:rsid w:val="00CA49A5"/>
    <w:rsid w:val="00D17EFA"/>
    <w:rsid w:val="00D470A4"/>
    <w:rsid w:val="00D84D10"/>
    <w:rsid w:val="00DC4EF2"/>
    <w:rsid w:val="00DE2361"/>
    <w:rsid w:val="00DE50CA"/>
    <w:rsid w:val="00DE7760"/>
    <w:rsid w:val="00DF0624"/>
    <w:rsid w:val="00E179D5"/>
    <w:rsid w:val="00E2289E"/>
    <w:rsid w:val="00E52D55"/>
    <w:rsid w:val="00E64E63"/>
    <w:rsid w:val="00E8414D"/>
    <w:rsid w:val="00E8624A"/>
    <w:rsid w:val="00EB2E62"/>
    <w:rsid w:val="00EC437D"/>
    <w:rsid w:val="00EC61CA"/>
    <w:rsid w:val="00EF50A6"/>
    <w:rsid w:val="00F51E13"/>
    <w:rsid w:val="00F80449"/>
    <w:rsid w:val="00F81177"/>
    <w:rsid w:val="00F81ABC"/>
    <w:rsid w:val="00F82C65"/>
    <w:rsid w:val="00F84105"/>
    <w:rsid w:val="00FB1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0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5F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6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06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05956"/>
    <w:rPr>
      <w:color w:val="800080" w:themeColor="followedHyperlink"/>
      <w:u w:val="single"/>
    </w:rPr>
  </w:style>
  <w:style w:type="character" w:customStyle="1" w:styleId="firstword1">
    <w:name w:val="firstword1"/>
    <w:basedOn w:val="DefaultParagraphFont"/>
    <w:rsid w:val="00DE7760"/>
    <w:rPr>
      <w:rFonts w:ascii="Verdana" w:hAnsi="Verdana" w:hint="default"/>
      <w:b/>
      <w:bCs/>
      <w:strike w:val="0"/>
      <w:dstrike w:val="0"/>
      <w:sz w:val="19"/>
      <w:szCs w:val="19"/>
      <w:u w:val="none"/>
      <w:effect w:val="none"/>
    </w:rPr>
  </w:style>
  <w:style w:type="character" w:customStyle="1" w:styleId="bqquotelink1">
    <w:name w:val="bqquotelink1"/>
    <w:basedOn w:val="DefaultParagraphFont"/>
    <w:rsid w:val="000956CA"/>
    <w:rPr>
      <w:rFonts w:ascii="Helvetica" w:hAnsi="Helvetica" w:hint="default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82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4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0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4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7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79617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C3CCDF"/>
                            <w:left w:val="single" w:sz="6" w:space="3" w:color="C3CCDF"/>
                            <w:bottom w:val="single" w:sz="6" w:space="3" w:color="C3CCDF"/>
                            <w:right w:val="single" w:sz="6" w:space="3" w:color="C3CCDF"/>
                          </w:divBdr>
                          <w:divsChild>
                            <w:div w:id="3003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2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1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00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9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7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7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9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4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9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0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20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2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50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7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si.emm3.uncm07.com/icsi/vm.php?m=6102&amp;u=845dbc399fb797d4d6c8e29596ce8b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si.edu/WebModules/LinksOfWeeks/Mailer.pdf" TargetMode="External"/><Relationship Id="rId12" Type="http://schemas.openxmlformats.org/officeDocument/2006/relationships/hyperlink" Target="mailto:csupdate@icsi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csi.edu/portals/0/National_Conclave_One_Pager_02mar15.pdf" TargetMode="External"/><Relationship Id="rId11" Type="http://schemas.openxmlformats.org/officeDocument/2006/relationships/hyperlink" Target="http://www.icsi.edu/Portals/86/Ketan/Announcement_GRKF_Mar%2026%20to%2028,%202015.pdf" TargetMode="External"/><Relationship Id="rId5" Type="http://schemas.openxmlformats.org/officeDocument/2006/relationships/hyperlink" Target="https://www.icsi.edu/webmodules/Chandigarhannouncement.pdf" TargetMode="External"/><Relationship Id="rId10" Type="http://schemas.openxmlformats.org/officeDocument/2006/relationships/hyperlink" Target="http://www.icsi.edu/Portals/86/Ketan/Announcement_Mar%2020,%20201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si.edu/Portals/86/Ketan/Announcement_Mar%2014,%202015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e0527</dc:creator>
  <cp:lastModifiedBy>e0527</cp:lastModifiedBy>
  <cp:revision>82</cp:revision>
  <dcterms:created xsi:type="dcterms:W3CDTF">2015-02-26T04:05:00Z</dcterms:created>
  <dcterms:modified xsi:type="dcterms:W3CDTF">2015-03-10T03:57:00Z</dcterms:modified>
</cp:coreProperties>
</file>