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21" w:rsidRDefault="00F40A21" w:rsidP="00F40A21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FAQs on Goods &amp; Services Tax</w:t>
      </w:r>
    </w:p>
    <w:p w:rsidR="006C6AD1" w:rsidRDefault="006C6AD1" w:rsidP="006C6AD1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Cambria"/>
          <w:b/>
          <w:sz w:val="38"/>
          <w:szCs w:val="38"/>
        </w:rPr>
      </w:pPr>
      <w:r>
        <w:rPr>
          <w:rFonts w:ascii="Cambria" w:hAnsi="Cambria" w:cs="Cambria"/>
          <w:b/>
          <w:sz w:val="38"/>
          <w:szCs w:val="38"/>
        </w:rPr>
        <w:t xml:space="preserve">   </w:t>
      </w:r>
      <w:r w:rsidRPr="006C6AD1">
        <w:rPr>
          <w:rFonts w:ascii="Cambria" w:hAnsi="Cambria" w:cs="Cambria"/>
          <w:b/>
          <w:sz w:val="38"/>
          <w:szCs w:val="38"/>
        </w:rPr>
        <w:t>14. Refunds</w:t>
      </w:r>
    </w:p>
    <w:p w:rsidR="006C6AD1" w:rsidRPr="006C6AD1" w:rsidRDefault="006C6AD1" w:rsidP="006C6AD1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Cambria"/>
          <w:b/>
          <w:sz w:val="38"/>
          <w:szCs w:val="38"/>
        </w:rPr>
      </w:pPr>
    </w:p>
    <w:p w:rsidR="00500139" w:rsidRDefault="00500139" w:rsidP="006C6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500139" w:rsidRDefault="00500139" w:rsidP="006C6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500139" w:rsidRPr="006C1C58" w:rsidRDefault="00500139" w:rsidP="006C1C58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6C1C58">
        <w:rPr>
          <w:rFonts w:cs="Cambria-Bold"/>
          <w:b/>
          <w:bCs/>
          <w:sz w:val="28"/>
          <w:szCs w:val="28"/>
        </w:rPr>
        <w:t>Q 6.</w:t>
      </w:r>
      <w:proofErr w:type="gramEnd"/>
      <w:r w:rsidRPr="006C1C58">
        <w:rPr>
          <w:rFonts w:cs="Cambria-Bold"/>
          <w:b/>
          <w:bCs/>
          <w:sz w:val="28"/>
          <w:szCs w:val="28"/>
        </w:rPr>
        <w:t xml:space="preserve"> Whether purchases made by Embassies or UN</w:t>
      </w:r>
      <w:r w:rsidR="006C1C58">
        <w:rPr>
          <w:rFonts w:cs="Cambria-Bold"/>
          <w:b/>
          <w:bCs/>
          <w:sz w:val="28"/>
          <w:szCs w:val="28"/>
        </w:rPr>
        <w:t xml:space="preserve"> </w:t>
      </w:r>
      <w:proofErr w:type="gramStart"/>
      <w:r w:rsidRPr="006C1C58">
        <w:rPr>
          <w:rFonts w:cs="Cambria-Bold"/>
          <w:b/>
          <w:bCs/>
          <w:sz w:val="28"/>
          <w:szCs w:val="28"/>
        </w:rPr>
        <w:t>be</w:t>
      </w:r>
      <w:proofErr w:type="gramEnd"/>
      <w:r w:rsidRPr="006C1C58">
        <w:rPr>
          <w:rFonts w:cs="Cambria-Bold"/>
          <w:b/>
          <w:bCs/>
          <w:sz w:val="28"/>
          <w:szCs w:val="28"/>
        </w:rPr>
        <w:t xml:space="preserve"> taxed or exempted?</w:t>
      </w:r>
    </w:p>
    <w:p w:rsidR="00500139" w:rsidRPr="006C1C58" w:rsidRDefault="00500139" w:rsidP="006C1C58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  <w:proofErr w:type="gramStart"/>
      <w:r w:rsidRPr="006C1C58">
        <w:rPr>
          <w:rFonts w:cs="Cambria-Italic"/>
          <w:iCs/>
          <w:sz w:val="28"/>
          <w:szCs w:val="28"/>
        </w:rPr>
        <w:t>Ans.</w:t>
      </w:r>
      <w:proofErr w:type="gramEnd"/>
      <w:r w:rsidRPr="006C1C58">
        <w:rPr>
          <w:rFonts w:cs="Cambria-Italic"/>
          <w:iCs/>
          <w:sz w:val="28"/>
          <w:szCs w:val="28"/>
        </w:rPr>
        <w:t xml:space="preserve"> It will be taxed, which later on can be claimed as</w:t>
      </w:r>
      <w:r w:rsidR="006C1C58">
        <w:rPr>
          <w:rFonts w:cs="Cambria-Italic"/>
          <w:iCs/>
          <w:sz w:val="28"/>
          <w:szCs w:val="28"/>
        </w:rPr>
        <w:t xml:space="preserve"> </w:t>
      </w:r>
      <w:r w:rsidRPr="006C1C58">
        <w:rPr>
          <w:rFonts w:cs="Cambria-Italic"/>
          <w:iCs/>
          <w:sz w:val="28"/>
          <w:szCs w:val="28"/>
        </w:rPr>
        <w:t>refund by them.</w:t>
      </w:r>
    </w:p>
    <w:p w:rsidR="00500139" w:rsidRDefault="00500139" w:rsidP="00111096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cs="Cambria-Italic"/>
          <w:iCs/>
          <w:sz w:val="28"/>
          <w:szCs w:val="28"/>
        </w:rPr>
      </w:pPr>
      <w:r w:rsidRPr="006C1C58">
        <w:rPr>
          <w:rFonts w:cs="Cambria-Italic"/>
          <w:iCs/>
          <w:sz w:val="28"/>
          <w:szCs w:val="28"/>
        </w:rPr>
        <w:t>[The United Nations Organization and Consulates or</w:t>
      </w:r>
      <w:r w:rsidR="006C1C58">
        <w:rPr>
          <w:rFonts w:cs="Cambria-Italic"/>
          <w:iCs/>
          <w:sz w:val="28"/>
          <w:szCs w:val="28"/>
        </w:rPr>
        <w:t xml:space="preserve"> </w:t>
      </w:r>
      <w:r w:rsidRPr="006C1C58">
        <w:rPr>
          <w:rFonts w:cs="Cambria-Italic"/>
          <w:iCs/>
          <w:sz w:val="28"/>
          <w:szCs w:val="28"/>
        </w:rPr>
        <w:t>Embassies are required to take a Unique Identity Number</w:t>
      </w:r>
      <w:r w:rsidR="006C1C58">
        <w:rPr>
          <w:rFonts w:cs="Cambria-Italic"/>
          <w:iCs/>
          <w:sz w:val="28"/>
          <w:szCs w:val="28"/>
        </w:rPr>
        <w:t xml:space="preserve"> </w:t>
      </w:r>
      <w:r w:rsidRPr="006C1C58">
        <w:rPr>
          <w:rFonts w:cs="Cambria-Italic"/>
          <w:iCs/>
          <w:sz w:val="28"/>
          <w:szCs w:val="28"/>
        </w:rPr>
        <w:t>and purchases made by them will be reflected against their</w:t>
      </w:r>
      <w:r w:rsidR="006C1C58">
        <w:rPr>
          <w:rFonts w:cs="Cambria-Italic"/>
          <w:iCs/>
          <w:sz w:val="28"/>
          <w:szCs w:val="28"/>
        </w:rPr>
        <w:t xml:space="preserve"> </w:t>
      </w:r>
      <w:r w:rsidRPr="006C1C58">
        <w:rPr>
          <w:rFonts w:cs="Cambria-Italic"/>
          <w:iCs/>
          <w:sz w:val="28"/>
          <w:szCs w:val="28"/>
        </w:rPr>
        <w:t>number in the return of outward supplies of the supplier</w:t>
      </w:r>
      <w:r w:rsidR="006C1C58">
        <w:rPr>
          <w:rFonts w:cs="Cambria-Italic"/>
          <w:iCs/>
          <w:sz w:val="28"/>
          <w:szCs w:val="28"/>
        </w:rPr>
        <w:t xml:space="preserve"> </w:t>
      </w:r>
      <w:r w:rsidRPr="006C1C58">
        <w:rPr>
          <w:rFonts w:cs="Cambria-Italic"/>
          <w:iCs/>
          <w:sz w:val="28"/>
          <w:szCs w:val="28"/>
        </w:rPr>
        <w:t>and refunds of taxes can be granted. A separate process</w:t>
      </w:r>
      <w:r w:rsidR="006C1C58">
        <w:rPr>
          <w:rFonts w:cs="Cambria-Italic"/>
          <w:iCs/>
          <w:sz w:val="28"/>
          <w:szCs w:val="28"/>
        </w:rPr>
        <w:t xml:space="preserve"> </w:t>
      </w:r>
      <w:r w:rsidRPr="006C1C58">
        <w:rPr>
          <w:rFonts w:cs="Cambria-Italic"/>
          <w:iCs/>
          <w:sz w:val="28"/>
          <w:szCs w:val="28"/>
        </w:rPr>
        <w:t>will be notifie</w:t>
      </w:r>
      <w:r w:rsidR="006C1C58">
        <w:rPr>
          <w:rFonts w:cs="Cambria-Italic"/>
          <w:iCs/>
          <w:sz w:val="28"/>
          <w:szCs w:val="28"/>
        </w:rPr>
        <w:t>d in the Rules.</w:t>
      </w:r>
    </w:p>
    <w:p w:rsidR="006C1C58" w:rsidRPr="006C1C58" w:rsidRDefault="006C1C58" w:rsidP="006C1C58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500139" w:rsidRPr="006C1C58" w:rsidRDefault="00500139" w:rsidP="006C1C58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6C1C58">
        <w:rPr>
          <w:rFonts w:cs="Cambria-Bold"/>
          <w:b/>
          <w:bCs/>
          <w:sz w:val="28"/>
          <w:szCs w:val="28"/>
        </w:rPr>
        <w:t>Q 7.</w:t>
      </w:r>
      <w:proofErr w:type="gramEnd"/>
      <w:r w:rsidRPr="006C1C58">
        <w:rPr>
          <w:rFonts w:cs="Cambria-Bold"/>
          <w:b/>
          <w:bCs/>
          <w:sz w:val="28"/>
          <w:szCs w:val="28"/>
        </w:rPr>
        <w:t xml:space="preserve"> What is the time limit for taking refund?</w:t>
      </w:r>
    </w:p>
    <w:p w:rsidR="00500139" w:rsidRDefault="00500139" w:rsidP="00111096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</w:rPr>
      </w:pPr>
      <w:proofErr w:type="gramStart"/>
      <w:r w:rsidRPr="006C1C58">
        <w:rPr>
          <w:rFonts w:cs="Cambria-Italic"/>
          <w:iCs/>
          <w:sz w:val="28"/>
          <w:szCs w:val="28"/>
        </w:rPr>
        <w:t>Ans.</w:t>
      </w:r>
      <w:proofErr w:type="gramEnd"/>
      <w:r w:rsidRPr="006C1C58">
        <w:rPr>
          <w:rFonts w:cs="Cambria-Italic"/>
          <w:iCs/>
          <w:sz w:val="28"/>
          <w:szCs w:val="28"/>
        </w:rPr>
        <w:t xml:space="preserve"> The person concerned is required to file the</w:t>
      </w:r>
      <w:r w:rsidR="006C1C58">
        <w:rPr>
          <w:rFonts w:cs="Cambria-Italic"/>
          <w:iCs/>
          <w:sz w:val="28"/>
          <w:szCs w:val="28"/>
        </w:rPr>
        <w:t xml:space="preserve"> </w:t>
      </w:r>
      <w:r w:rsidRPr="006C1C58">
        <w:rPr>
          <w:rFonts w:cs="Cambria-Italic"/>
          <w:iCs/>
          <w:sz w:val="28"/>
          <w:szCs w:val="28"/>
        </w:rPr>
        <w:t>application before expiry of two years from the relevant</w:t>
      </w:r>
      <w:r w:rsidR="006C1C58">
        <w:rPr>
          <w:rFonts w:cs="Cambria-Italic"/>
          <w:iCs/>
          <w:sz w:val="28"/>
          <w:szCs w:val="28"/>
        </w:rPr>
        <w:t xml:space="preserve"> </w:t>
      </w:r>
      <w:r w:rsidRPr="006C1C58">
        <w:rPr>
          <w:rFonts w:cs="Cambria-Italic"/>
          <w:iCs/>
          <w:sz w:val="28"/>
          <w:szCs w:val="28"/>
        </w:rPr>
        <w:t>date, as given in the explanation to section 38 of MGL.</w:t>
      </w:r>
    </w:p>
    <w:p w:rsidR="006C1C58" w:rsidRPr="006C1C58" w:rsidRDefault="006C1C58" w:rsidP="006C1C58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273A63" w:rsidRDefault="00273A63" w:rsidP="006C6AD1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73A63" w:rsidRPr="00265849" w:rsidRDefault="00273A63" w:rsidP="00273A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</w:p>
    <w:p w:rsidR="00273A63" w:rsidRDefault="00273A63" w:rsidP="00273A63"/>
    <w:p w:rsidR="00273A63" w:rsidRPr="00205404" w:rsidRDefault="008A329C" w:rsidP="000D7A99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cs="Cambria-Italic"/>
          <w:iCs/>
          <w:sz w:val="28"/>
          <w:szCs w:val="28"/>
        </w:rPr>
      </w:pPr>
      <w:r>
        <w:rPr>
          <w:rFonts w:cs="Cambria-Italic"/>
          <w:iCs/>
          <w:sz w:val="28"/>
          <w:szCs w:val="28"/>
        </w:rPr>
        <w:t>=================</w:t>
      </w:r>
    </w:p>
    <w:sectPr w:rsidR="00273A63" w:rsidRPr="00205404" w:rsidSect="0054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0A21"/>
    <w:rsid w:val="00010F2E"/>
    <w:rsid w:val="00067FB7"/>
    <w:rsid w:val="000D7A99"/>
    <w:rsid w:val="00111096"/>
    <w:rsid w:val="00205404"/>
    <w:rsid w:val="00273A63"/>
    <w:rsid w:val="003A1132"/>
    <w:rsid w:val="00492B31"/>
    <w:rsid w:val="00500139"/>
    <w:rsid w:val="00543C8B"/>
    <w:rsid w:val="00563A8D"/>
    <w:rsid w:val="006B1BF5"/>
    <w:rsid w:val="006C1C58"/>
    <w:rsid w:val="006C6AD1"/>
    <w:rsid w:val="00722BAC"/>
    <w:rsid w:val="007D6B69"/>
    <w:rsid w:val="00802E3B"/>
    <w:rsid w:val="008A329C"/>
    <w:rsid w:val="008F5709"/>
    <w:rsid w:val="009E0C21"/>
    <w:rsid w:val="00A44DDC"/>
    <w:rsid w:val="00A61348"/>
    <w:rsid w:val="00AE0E64"/>
    <w:rsid w:val="00CB23C4"/>
    <w:rsid w:val="00E06D7A"/>
    <w:rsid w:val="00EB11EA"/>
    <w:rsid w:val="00ED4D28"/>
    <w:rsid w:val="00F4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t1045</dc:creator>
  <cp:lastModifiedBy>t1045</cp:lastModifiedBy>
  <cp:revision>9</cp:revision>
  <dcterms:created xsi:type="dcterms:W3CDTF">2017-03-15T05:06:00Z</dcterms:created>
  <dcterms:modified xsi:type="dcterms:W3CDTF">2017-03-23T06:41:00Z</dcterms:modified>
</cp:coreProperties>
</file>