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F0616C" w:rsidRPr="00F0616C" w:rsidRDefault="00F0616C" w:rsidP="005771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  <w:lang w:val="en-US"/>
        </w:rPr>
      </w:pPr>
      <w:r>
        <w:rPr>
          <w:rFonts w:ascii="Cambria" w:hAnsi="Cambria" w:cs="Cambria"/>
          <w:b/>
          <w:sz w:val="40"/>
          <w:szCs w:val="40"/>
          <w:lang w:val="en-US"/>
        </w:rPr>
        <w:t xml:space="preserve">13. </w:t>
      </w:r>
      <w:r w:rsidR="00D648A0" w:rsidRPr="00F0616C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Pr="00F0616C">
        <w:rPr>
          <w:rFonts w:ascii="Cambria" w:hAnsi="Cambria" w:cs="Cambria"/>
          <w:b/>
          <w:sz w:val="38"/>
          <w:szCs w:val="38"/>
          <w:lang w:val="en-US"/>
        </w:rPr>
        <w:t>Assessment and Audit</w:t>
      </w:r>
    </w:p>
    <w:p w:rsidR="00F0616C" w:rsidRDefault="00F0616C" w:rsidP="00F0616C">
      <w:pPr>
        <w:spacing w:line="360" w:lineRule="auto"/>
        <w:ind w:left="720" w:hanging="720"/>
        <w:jc w:val="both"/>
        <w:rPr>
          <w:rFonts w:ascii="Cambria-Bold" w:hAnsi="Cambria-Bold" w:cs="Cambria-Bold"/>
          <w:b/>
          <w:bCs/>
          <w:color w:val="000000"/>
          <w:sz w:val="24"/>
          <w:szCs w:val="24"/>
          <w:lang w:val="en-US"/>
        </w:rPr>
      </w:pPr>
    </w:p>
    <w:p w:rsidR="0035054D" w:rsidRPr="0035054D" w:rsidRDefault="0035054D" w:rsidP="0035054D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35054D">
        <w:rPr>
          <w:rFonts w:cs="Cambria-Bold"/>
          <w:b/>
          <w:bCs/>
          <w:sz w:val="28"/>
          <w:szCs w:val="28"/>
          <w:lang w:val="en-US"/>
        </w:rPr>
        <w:t>Q 11. What is the time limit for passing order u/s 46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35054D">
        <w:rPr>
          <w:rFonts w:cs="Cambria-Bold"/>
          <w:b/>
          <w:bCs/>
          <w:sz w:val="28"/>
          <w:szCs w:val="28"/>
          <w:lang w:val="en-US"/>
        </w:rPr>
        <w:t>and 47?</w:t>
      </w:r>
    </w:p>
    <w:p w:rsidR="0035054D" w:rsidRDefault="0035054D" w:rsidP="00A752EF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35054D">
        <w:rPr>
          <w:rFonts w:cs="Cambria-Italic"/>
          <w:iCs/>
          <w:sz w:val="28"/>
          <w:szCs w:val="28"/>
          <w:lang w:val="en-US"/>
        </w:rPr>
        <w:t>Ans. The time limit for passing an assessment order under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5054D">
        <w:rPr>
          <w:rFonts w:cs="Cambria-Italic"/>
          <w:iCs/>
          <w:sz w:val="28"/>
          <w:szCs w:val="28"/>
          <w:lang w:val="en-US"/>
        </w:rPr>
        <w:t>section 46 or 47 is three or five years from the due date for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5054D">
        <w:rPr>
          <w:rFonts w:cs="Cambria-Italic"/>
          <w:iCs/>
          <w:sz w:val="28"/>
          <w:szCs w:val="28"/>
          <w:lang w:val="en-US"/>
        </w:rPr>
        <w:t>filing the annual return.</w:t>
      </w:r>
    </w:p>
    <w:p w:rsidR="0035054D" w:rsidRPr="0035054D" w:rsidRDefault="0035054D" w:rsidP="0035054D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35054D" w:rsidRPr="0035054D" w:rsidRDefault="0035054D" w:rsidP="00A752E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35054D">
        <w:rPr>
          <w:rFonts w:cs="Cambria-Bold"/>
          <w:b/>
          <w:bCs/>
          <w:sz w:val="28"/>
          <w:szCs w:val="28"/>
          <w:lang w:val="en-US"/>
        </w:rPr>
        <w:t>Q 12. What is the legal recourse available in respect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35054D">
        <w:rPr>
          <w:rFonts w:cs="Cambria-Bold"/>
          <w:b/>
          <w:bCs/>
          <w:sz w:val="28"/>
          <w:szCs w:val="28"/>
          <w:lang w:val="en-US"/>
        </w:rPr>
        <w:t>of a person who is liable to pay tax but has failed to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35054D">
        <w:rPr>
          <w:rFonts w:cs="Cambria-Bold"/>
          <w:b/>
          <w:bCs/>
          <w:sz w:val="28"/>
          <w:szCs w:val="28"/>
          <w:lang w:val="en-US"/>
        </w:rPr>
        <w:t>obtain registration?</w:t>
      </w:r>
    </w:p>
    <w:p w:rsidR="00831DB0" w:rsidRPr="0035054D" w:rsidRDefault="0035054D" w:rsidP="00A752EF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35054D">
        <w:rPr>
          <w:rFonts w:cs="Cambria-Italic"/>
          <w:iCs/>
          <w:sz w:val="28"/>
          <w:szCs w:val="28"/>
          <w:lang w:val="en-US"/>
        </w:rPr>
        <w:t>Ans. Section 47 of MGL provides that in such a case, the</w:t>
      </w:r>
      <w:r>
        <w:rPr>
          <w:rFonts w:cs="Cambria-Italic"/>
          <w:iCs/>
          <w:sz w:val="28"/>
          <w:szCs w:val="28"/>
          <w:lang w:val="en-US"/>
        </w:rPr>
        <w:t xml:space="preserve"> proper officer can </w:t>
      </w:r>
      <w:r w:rsidRPr="0035054D">
        <w:rPr>
          <w:rFonts w:cs="Cambria-Italic"/>
          <w:iCs/>
          <w:sz w:val="28"/>
          <w:szCs w:val="28"/>
          <w:lang w:val="en-US"/>
        </w:rPr>
        <w:t>assess the tax liability and pass an order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5054D">
        <w:rPr>
          <w:rFonts w:cs="Cambria-Italic"/>
          <w:iCs/>
          <w:sz w:val="28"/>
          <w:szCs w:val="28"/>
          <w:lang w:val="en-US"/>
        </w:rPr>
        <w:t>to his best judgment for the relevant tax periods. However,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5054D">
        <w:rPr>
          <w:rFonts w:cs="Cambria-Italic"/>
          <w:iCs/>
          <w:sz w:val="28"/>
          <w:szCs w:val="28"/>
          <w:lang w:val="en-US"/>
        </w:rPr>
        <w:t>such an order must be passed within a period of five years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5054D">
        <w:rPr>
          <w:rFonts w:cs="Cambria-Italic"/>
          <w:iCs/>
          <w:sz w:val="28"/>
          <w:szCs w:val="28"/>
          <w:lang w:val="en-US"/>
        </w:rPr>
        <w:t>from the due date of filing of the annual return for the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5054D">
        <w:rPr>
          <w:rFonts w:cs="Cambria-Italic"/>
          <w:iCs/>
          <w:sz w:val="28"/>
          <w:szCs w:val="28"/>
          <w:lang w:val="en-US"/>
        </w:rPr>
        <w:t>financial year to which non-payment of tax relates.</w:t>
      </w:r>
    </w:p>
    <w:p w:rsidR="0035054D" w:rsidRPr="0035054D" w:rsidRDefault="0035054D" w:rsidP="0035054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sz w:val="28"/>
          <w:szCs w:val="28"/>
        </w:rPr>
      </w:pPr>
    </w:p>
    <w:p w:rsidR="00A84516" w:rsidRDefault="00414555" w:rsidP="00F0679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7A" w:rsidRDefault="0095357A" w:rsidP="00B74489">
      <w:pPr>
        <w:spacing w:after="0" w:line="240" w:lineRule="auto"/>
      </w:pPr>
      <w:r>
        <w:separator/>
      </w:r>
    </w:p>
  </w:endnote>
  <w:endnote w:type="continuationSeparator" w:id="1">
    <w:p w:rsidR="0095357A" w:rsidRDefault="0095357A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7A" w:rsidRDefault="0095357A" w:rsidP="00B74489">
      <w:pPr>
        <w:spacing w:after="0" w:line="240" w:lineRule="auto"/>
      </w:pPr>
      <w:r>
        <w:separator/>
      </w:r>
    </w:p>
  </w:footnote>
  <w:footnote w:type="continuationSeparator" w:id="1">
    <w:p w:rsidR="0095357A" w:rsidRDefault="0095357A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778D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3622"/>
    <w:rsid w:val="000D4355"/>
    <w:rsid w:val="000D696E"/>
    <w:rsid w:val="000E5CD2"/>
    <w:rsid w:val="000E5F37"/>
    <w:rsid w:val="000F6644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90A83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71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4524D"/>
    <w:rsid w:val="0035054D"/>
    <w:rsid w:val="00351980"/>
    <w:rsid w:val="003648C6"/>
    <w:rsid w:val="003757E2"/>
    <w:rsid w:val="00394825"/>
    <w:rsid w:val="00396BB2"/>
    <w:rsid w:val="003A04E5"/>
    <w:rsid w:val="003A2974"/>
    <w:rsid w:val="003A2E6F"/>
    <w:rsid w:val="003B1D51"/>
    <w:rsid w:val="003B2DC0"/>
    <w:rsid w:val="003B355A"/>
    <w:rsid w:val="003B70D5"/>
    <w:rsid w:val="003B7A83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27AC"/>
    <w:rsid w:val="00414555"/>
    <w:rsid w:val="004204BF"/>
    <w:rsid w:val="004212A0"/>
    <w:rsid w:val="00421D31"/>
    <w:rsid w:val="00423CF1"/>
    <w:rsid w:val="00423F27"/>
    <w:rsid w:val="00437B2D"/>
    <w:rsid w:val="004402B9"/>
    <w:rsid w:val="00443BC3"/>
    <w:rsid w:val="00454290"/>
    <w:rsid w:val="00456EB8"/>
    <w:rsid w:val="00461575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4F6574"/>
    <w:rsid w:val="00500596"/>
    <w:rsid w:val="005008FC"/>
    <w:rsid w:val="0050465B"/>
    <w:rsid w:val="005069E9"/>
    <w:rsid w:val="0052137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10A"/>
    <w:rsid w:val="00577693"/>
    <w:rsid w:val="00580B60"/>
    <w:rsid w:val="00594CD9"/>
    <w:rsid w:val="00595988"/>
    <w:rsid w:val="005B036C"/>
    <w:rsid w:val="005B541C"/>
    <w:rsid w:val="005C0191"/>
    <w:rsid w:val="005C261C"/>
    <w:rsid w:val="005D0A93"/>
    <w:rsid w:val="005D1843"/>
    <w:rsid w:val="005D19DC"/>
    <w:rsid w:val="005D657A"/>
    <w:rsid w:val="005D6E9B"/>
    <w:rsid w:val="005E0177"/>
    <w:rsid w:val="005E0A1C"/>
    <w:rsid w:val="005E54C0"/>
    <w:rsid w:val="005E6979"/>
    <w:rsid w:val="005F2BA4"/>
    <w:rsid w:val="005F2F9B"/>
    <w:rsid w:val="005F5CE3"/>
    <w:rsid w:val="00604BB7"/>
    <w:rsid w:val="00611A92"/>
    <w:rsid w:val="0061700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0C67"/>
    <w:rsid w:val="0068457F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D57B8"/>
    <w:rsid w:val="006E1D28"/>
    <w:rsid w:val="006E1FF4"/>
    <w:rsid w:val="006E6775"/>
    <w:rsid w:val="006E79F8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C337B"/>
    <w:rsid w:val="007C4845"/>
    <w:rsid w:val="007C4DE7"/>
    <w:rsid w:val="007D0C80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31DB0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15F73"/>
    <w:rsid w:val="00916C6A"/>
    <w:rsid w:val="00920246"/>
    <w:rsid w:val="009218D4"/>
    <w:rsid w:val="00927515"/>
    <w:rsid w:val="00930972"/>
    <w:rsid w:val="009362C3"/>
    <w:rsid w:val="00944CC4"/>
    <w:rsid w:val="00950EAB"/>
    <w:rsid w:val="0095357A"/>
    <w:rsid w:val="009606C8"/>
    <w:rsid w:val="009711F6"/>
    <w:rsid w:val="00983ED5"/>
    <w:rsid w:val="00984291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17B6"/>
    <w:rsid w:val="00A42238"/>
    <w:rsid w:val="00A44D09"/>
    <w:rsid w:val="00A548FA"/>
    <w:rsid w:val="00A6671A"/>
    <w:rsid w:val="00A67CDD"/>
    <w:rsid w:val="00A70325"/>
    <w:rsid w:val="00A752EF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1FC0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DDB"/>
    <w:rsid w:val="00BB1C06"/>
    <w:rsid w:val="00BB2F3E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6B"/>
    <w:rsid w:val="00BF79B4"/>
    <w:rsid w:val="00C06D86"/>
    <w:rsid w:val="00C13CA1"/>
    <w:rsid w:val="00C26D93"/>
    <w:rsid w:val="00C30ABD"/>
    <w:rsid w:val="00C355EE"/>
    <w:rsid w:val="00C421A3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C89"/>
    <w:rsid w:val="00CE5EAF"/>
    <w:rsid w:val="00CF03F7"/>
    <w:rsid w:val="00CF2F33"/>
    <w:rsid w:val="00CF5FCF"/>
    <w:rsid w:val="00D00572"/>
    <w:rsid w:val="00D108E0"/>
    <w:rsid w:val="00D13C16"/>
    <w:rsid w:val="00D20310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1D7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0AB8"/>
    <w:rsid w:val="00E25AB5"/>
    <w:rsid w:val="00E52C2E"/>
    <w:rsid w:val="00E6251E"/>
    <w:rsid w:val="00E62E37"/>
    <w:rsid w:val="00E70894"/>
    <w:rsid w:val="00E73A59"/>
    <w:rsid w:val="00E77831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0616C"/>
    <w:rsid w:val="00F06799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975AA"/>
    <w:rsid w:val="00FA172A"/>
    <w:rsid w:val="00FA52D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437</cp:revision>
  <dcterms:created xsi:type="dcterms:W3CDTF">2016-09-30T10:43:00Z</dcterms:created>
  <dcterms:modified xsi:type="dcterms:W3CDTF">2017-03-08T08:33:00Z</dcterms:modified>
</cp:coreProperties>
</file>