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9" w:rsidRPr="004B2C49" w:rsidRDefault="00E95199" w:rsidP="00D87EC6">
      <w:pPr>
        <w:ind w:left="630" w:hanging="630"/>
        <w:jc w:val="both"/>
        <w:rPr>
          <w:b/>
        </w:rPr>
      </w:pPr>
      <w:bookmarkStart w:id="0" w:name="_GoBack"/>
      <w:bookmarkEnd w:id="0"/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F6FD4" w:rsidRPr="004B2C49" w:rsidRDefault="00213299" w:rsidP="00213299">
      <w:pPr>
        <w:spacing w:line="360" w:lineRule="auto"/>
        <w:ind w:left="2880"/>
        <w:jc w:val="both"/>
        <w:rPr>
          <w:b/>
          <w:sz w:val="32"/>
          <w:szCs w:val="32"/>
        </w:rPr>
      </w:pPr>
      <w:r>
        <w:rPr>
          <w:rFonts w:ascii="Cambria" w:hAnsi="Cambria" w:cs="Cambria"/>
          <w:b/>
          <w:sz w:val="32"/>
          <w:szCs w:val="32"/>
        </w:rPr>
        <w:t xml:space="preserve">      9. Job Work</w:t>
      </w:r>
    </w:p>
    <w:p w:rsidR="006277D2" w:rsidRPr="006277D2" w:rsidRDefault="006277D2" w:rsidP="007C337B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</w:rPr>
      </w:pPr>
      <w:r w:rsidRPr="006277D2">
        <w:rPr>
          <w:rFonts w:cs="Cambria-Bold"/>
          <w:b/>
          <w:bCs/>
          <w:sz w:val="28"/>
          <w:szCs w:val="28"/>
        </w:rPr>
        <w:t>Q 6. Can the principal supply the goods directly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6277D2">
        <w:rPr>
          <w:rFonts w:cs="Cambria-Bold"/>
          <w:b/>
          <w:bCs/>
          <w:sz w:val="28"/>
          <w:szCs w:val="28"/>
        </w:rPr>
        <w:t>from the premises of the job-worker without bringing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6277D2">
        <w:rPr>
          <w:rFonts w:cs="Cambria-Bold"/>
          <w:b/>
          <w:bCs/>
          <w:sz w:val="28"/>
          <w:szCs w:val="28"/>
        </w:rPr>
        <w:t>it back to his own premises?</w:t>
      </w:r>
    </w:p>
    <w:p w:rsidR="006277D2" w:rsidRDefault="006277D2" w:rsidP="007C337B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</w:rPr>
      </w:pPr>
      <w:r w:rsidRPr="006277D2">
        <w:rPr>
          <w:rFonts w:cs="Cambria-Italic"/>
          <w:iCs/>
          <w:sz w:val="28"/>
          <w:szCs w:val="28"/>
        </w:rPr>
        <w:t>Ans. Yes but with a rider that the principal should have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declared the premises of such job-worker as his additional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place of business or where the job-worker is a registered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person or where the goods have been notified.</w:t>
      </w:r>
    </w:p>
    <w:p w:rsidR="00B313FB" w:rsidRPr="006277D2" w:rsidRDefault="00B313FB" w:rsidP="007C337B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</w:rPr>
      </w:pPr>
    </w:p>
    <w:p w:rsidR="006277D2" w:rsidRPr="006277D2" w:rsidRDefault="006277D2" w:rsidP="007C337B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</w:rPr>
      </w:pPr>
      <w:r w:rsidRPr="006277D2">
        <w:rPr>
          <w:rFonts w:cs="Cambria-Bold"/>
          <w:b/>
          <w:bCs/>
          <w:sz w:val="28"/>
          <w:szCs w:val="28"/>
        </w:rPr>
        <w:t>Q 7. Under what circumstances can the principal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6277D2">
        <w:rPr>
          <w:rFonts w:cs="Cambria-Bold"/>
          <w:b/>
          <w:bCs/>
          <w:sz w:val="28"/>
          <w:szCs w:val="28"/>
        </w:rPr>
        <w:t>directly supply goods from the premises of job-worker?</w:t>
      </w:r>
    </w:p>
    <w:p w:rsidR="00BF4A9B" w:rsidRPr="006277D2" w:rsidRDefault="006277D2" w:rsidP="007C337B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r w:rsidRPr="006277D2">
        <w:rPr>
          <w:rFonts w:cs="Cambria-Italic"/>
          <w:iCs/>
          <w:sz w:val="28"/>
          <w:szCs w:val="28"/>
        </w:rPr>
        <w:t>Ans. The goods can be supplied directly from the place of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business of job-worker without declaring it as additional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place of business in two circumstances namely where the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job-worker is a registered taxable person or where the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principal is engaged in supply of such goods as may be</w:t>
      </w:r>
      <w:r>
        <w:rPr>
          <w:rFonts w:cs="Cambria-Italic"/>
          <w:iCs/>
          <w:sz w:val="28"/>
          <w:szCs w:val="28"/>
        </w:rPr>
        <w:t xml:space="preserve"> </w:t>
      </w:r>
      <w:r w:rsidRPr="006277D2">
        <w:rPr>
          <w:rFonts w:cs="Cambria-Italic"/>
          <w:iCs/>
          <w:sz w:val="28"/>
          <w:szCs w:val="28"/>
        </w:rPr>
        <w:t>notified in this behalf.</w:t>
      </w:r>
    </w:p>
    <w:p w:rsidR="006277D2" w:rsidRPr="006277D2" w:rsidRDefault="006277D2" w:rsidP="006277D2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Arial"/>
          <w:color w:val="0070C0"/>
          <w:sz w:val="28"/>
          <w:szCs w:val="28"/>
        </w:rPr>
      </w:pPr>
    </w:p>
    <w:p w:rsidR="006277D2" w:rsidRDefault="006277D2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color w:val="0070C0"/>
        </w:rPr>
      </w:pPr>
    </w:p>
    <w:p w:rsidR="00126992" w:rsidRPr="006277D2" w:rsidRDefault="00414555" w:rsidP="00577693">
      <w:pPr>
        <w:autoSpaceDE w:val="0"/>
        <w:autoSpaceDN w:val="0"/>
        <w:adjustRightInd w:val="0"/>
        <w:spacing w:after="0" w:line="240" w:lineRule="auto"/>
        <w:ind w:left="540"/>
        <w:rPr>
          <w:rFonts w:ascii="Cambria-Italic" w:hAnsi="Cambria-Italic" w:cs="Cambria-Italic"/>
          <w:i/>
          <w:iCs/>
          <w:sz w:val="24"/>
          <w:szCs w:val="24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7C" w:rsidRDefault="0053457C" w:rsidP="00B74489">
      <w:pPr>
        <w:spacing w:after="0" w:line="240" w:lineRule="auto"/>
      </w:pPr>
      <w:r>
        <w:separator/>
      </w:r>
    </w:p>
  </w:endnote>
  <w:endnote w:type="continuationSeparator" w:id="0">
    <w:p w:rsidR="0053457C" w:rsidRDefault="0053457C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7C" w:rsidRDefault="0053457C" w:rsidP="00B74489">
      <w:pPr>
        <w:spacing w:after="0" w:line="240" w:lineRule="auto"/>
      </w:pPr>
      <w:r>
        <w:separator/>
      </w:r>
    </w:p>
  </w:footnote>
  <w:footnote w:type="continuationSeparator" w:id="0">
    <w:p w:rsidR="0053457C" w:rsidRDefault="0053457C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817EF"/>
    <w:rsid w:val="001B5E4E"/>
    <w:rsid w:val="001B7971"/>
    <w:rsid w:val="001C234D"/>
    <w:rsid w:val="001D736B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61EF9"/>
    <w:rsid w:val="00264FAD"/>
    <w:rsid w:val="002743F3"/>
    <w:rsid w:val="0028216A"/>
    <w:rsid w:val="002826FB"/>
    <w:rsid w:val="00283115"/>
    <w:rsid w:val="0029231D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B1D51"/>
    <w:rsid w:val="003B70D5"/>
    <w:rsid w:val="003B7CCB"/>
    <w:rsid w:val="003C39D2"/>
    <w:rsid w:val="003D0F51"/>
    <w:rsid w:val="003F7BBB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9FA"/>
    <w:rsid w:val="00494A3A"/>
    <w:rsid w:val="004A3905"/>
    <w:rsid w:val="004A4837"/>
    <w:rsid w:val="004B2C49"/>
    <w:rsid w:val="004B4685"/>
    <w:rsid w:val="004C69FE"/>
    <w:rsid w:val="00500596"/>
    <w:rsid w:val="005008FC"/>
    <w:rsid w:val="00526C9E"/>
    <w:rsid w:val="005275CD"/>
    <w:rsid w:val="0053457C"/>
    <w:rsid w:val="005441B8"/>
    <w:rsid w:val="00551711"/>
    <w:rsid w:val="00551FC2"/>
    <w:rsid w:val="0055235F"/>
    <w:rsid w:val="00554C10"/>
    <w:rsid w:val="00554E0C"/>
    <w:rsid w:val="00562D2E"/>
    <w:rsid w:val="0057135A"/>
    <w:rsid w:val="00577693"/>
    <w:rsid w:val="00580B60"/>
    <w:rsid w:val="00594CD9"/>
    <w:rsid w:val="005C0191"/>
    <w:rsid w:val="005D19DC"/>
    <w:rsid w:val="005D6E9B"/>
    <w:rsid w:val="005E0177"/>
    <w:rsid w:val="005E0A1C"/>
    <w:rsid w:val="005E54C0"/>
    <w:rsid w:val="005E6979"/>
    <w:rsid w:val="00604BB7"/>
    <w:rsid w:val="00611A92"/>
    <w:rsid w:val="006277D2"/>
    <w:rsid w:val="00634E63"/>
    <w:rsid w:val="00636771"/>
    <w:rsid w:val="006409C4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131"/>
    <w:rsid w:val="00814A2D"/>
    <w:rsid w:val="00821B18"/>
    <w:rsid w:val="00825E6E"/>
    <w:rsid w:val="00843BCC"/>
    <w:rsid w:val="00847811"/>
    <w:rsid w:val="00851555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9110BA"/>
    <w:rsid w:val="00927515"/>
    <w:rsid w:val="00930972"/>
    <w:rsid w:val="009362C3"/>
    <w:rsid w:val="00983ED5"/>
    <w:rsid w:val="0099033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4FF4"/>
    <w:rsid w:val="00A0611F"/>
    <w:rsid w:val="00A07128"/>
    <w:rsid w:val="00A11856"/>
    <w:rsid w:val="00A22195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D1865"/>
    <w:rsid w:val="00AF2594"/>
    <w:rsid w:val="00AF3801"/>
    <w:rsid w:val="00B12C3E"/>
    <w:rsid w:val="00B200CE"/>
    <w:rsid w:val="00B214A8"/>
    <w:rsid w:val="00B30FF1"/>
    <w:rsid w:val="00B313FB"/>
    <w:rsid w:val="00B31CC2"/>
    <w:rsid w:val="00B41BA8"/>
    <w:rsid w:val="00B54E81"/>
    <w:rsid w:val="00B55B10"/>
    <w:rsid w:val="00B74489"/>
    <w:rsid w:val="00B940D4"/>
    <w:rsid w:val="00BA0F01"/>
    <w:rsid w:val="00BA4DDB"/>
    <w:rsid w:val="00BC11C2"/>
    <w:rsid w:val="00BC6461"/>
    <w:rsid w:val="00BD2DF8"/>
    <w:rsid w:val="00BE084C"/>
    <w:rsid w:val="00BE1591"/>
    <w:rsid w:val="00BE36A9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F03F7"/>
    <w:rsid w:val="00CF5FCF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A6C"/>
    <w:rsid w:val="00E14ECF"/>
    <w:rsid w:val="00E1624C"/>
    <w:rsid w:val="00E200B0"/>
    <w:rsid w:val="00E25AB5"/>
    <w:rsid w:val="00E6251E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5A29"/>
    <w:rsid w:val="00F66ADE"/>
    <w:rsid w:val="00F70E90"/>
    <w:rsid w:val="00F8152E"/>
    <w:rsid w:val="00F86FFD"/>
    <w:rsid w:val="00F871C1"/>
    <w:rsid w:val="00F919C3"/>
    <w:rsid w:val="00F9289C"/>
    <w:rsid w:val="00FB07B7"/>
    <w:rsid w:val="00FC10D1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17F5-15A7-4CFD-8D4A-20941471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Pooja Juyal</cp:lastModifiedBy>
  <cp:revision>2</cp:revision>
  <dcterms:created xsi:type="dcterms:W3CDTF">2017-01-06T07:27:00Z</dcterms:created>
  <dcterms:modified xsi:type="dcterms:W3CDTF">2017-01-06T07:27:00Z</dcterms:modified>
</cp:coreProperties>
</file>