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2257D7" w:rsidRDefault="00A320A7" w:rsidP="00C07317">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2257D7">
        <w:rPr>
          <w:rFonts w:asciiTheme="minorHAnsi" w:hAnsiTheme="minorHAnsi"/>
          <w:b/>
          <w:noProof/>
          <w:sz w:val="28"/>
          <w:szCs w:val="28"/>
          <w:lang w:val="en-IN" w:eastAsia="en-IN"/>
        </w:rPr>
        <w:t>GST</w:t>
      </w:r>
      <w:r w:rsidR="00523F16" w:rsidRPr="002257D7">
        <w:rPr>
          <w:rFonts w:asciiTheme="minorHAnsi" w:hAnsiTheme="minorHAnsi"/>
          <w:b/>
          <w:noProof/>
          <w:sz w:val="28"/>
          <w:szCs w:val="28"/>
          <w:lang w:val="en-IN" w:eastAsia="en-IN"/>
        </w:rPr>
        <w:t xml:space="preserve"> HEADLINES</w:t>
      </w:r>
    </w:p>
    <w:p w:rsidR="00271DEF" w:rsidRDefault="0016526D" w:rsidP="00C07317">
      <w:pPr>
        <w:pStyle w:val="NormalWeb"/>
        <w:spacing w:before="0" w:beforeAutospacing="0" w:after="120" w:afterAutospacing="0"/>
        <w:ind w:right="181"/>
        <w:jc w:val="center"/>
        <w:rPr>
          <w:rFonts w:asciiTheme="minorHAnsi" w:hAnsiTheme="minorHAnsi" w:cs="Cambria"/>
          <w:b/>
          <w:bCs/>
          <w:iCs/>
          <w:lang w:val="en-IN"/>
        </w:rPr>
      </w:pPr>
      <w:r>
        <w:rPr>
          <w:rFonts w:asciiTheme="minorHAnsi" w:hAnsiTheme="minorHAnsi" w:cs="Cambria"/>
          <w:b/>
          <w:bCs/>
          <w:iCs/>
          <w:lang w:val="en-IN"/>
        </w:rPr>
        <w:t>November 28</w:t>
      </w:r>
      <w:r w:rsidR="00B24FA7" w:rsidRPr="002257D7">
        <w:rPr>
          <w:rFonts w:asciiTheme="minorHAnsi" w:hAnsiTheme="minorHAnsi" w:cs="Cambria"/>
          <w:b/>
          <w:bCs/>
          <w:iCs/>
          <w:lang w:val="en-IN"/>
        </w:rPr>
        <w:t xml:space="preserve">, </w:t>
      </w:r>
      <w:r w:rsidR="00110284" w:rsidRPr="002257D7">
        <w:rPr>
          <w:rFonts w:asciiTheme="minorHAnsi" w:hAnsiTheme="minorHAnsi" w:cs="Cambria"/>
          <w:b/>
          <w:bCs/>
          <w:iCs/>
          <w:lang w:val="en-IN"/>
        </w:rPr>
        <w:t>2016</w:t>
      </w:r>
      <w:bookmarkStart w:id="0" w:name="_GoBack"/>
      <w:bookmarkEnd w:id="0"/>
    </w:p>
    <w:p w:rsidR="00C07317" w:rsidRDefault="00C07317" w:rsidP="00C07317">
      <w:pPr>
        <w:pStyle w:val="NormalWeb"/>
        <w:spacing w:before="0" w:beforeAutospacing="0" w:after="120" w:afterAutospacing="0"/>
        <w:ind w:right="181"/>
        <w:jc w:val="center"/>
        <w:rPr>
          <w:rFonts w:asciiTheme="minorHAnsi" w:hAnsiTheme="minorHAnsi" w:cs="Cambria"/>
          <w:b/>
          <w:bCs/>
          <w:iCs/>
          <w:lang w:val="en-IN"/>
        </w:rPr>
      </w:pPr>
    </w:p>
    <w:p w:rsidR="00C07317" w:rsidRDefault="00C07317" w:rsidP="00C07317">
      <w:pPr>
        <w:pStyle w:val="NormalWeb"/>
        <w:spacing w:before="0" w:beforeAutospacing="0" w:after="120" w:afterAutospacing="0"/>
        <w:ind w:right="181"/>
        <w:jc w:val="center"/>
        <w:rPr>
          <w:rFonts w:asciiTheme="minorHAnsi" w:hAnsiTheme="minorHAnsi" w:cs="Cambria"/>
          <w:b/>
          <w:bCs/>
          <w:iCs/>
          <w:lang w:val="en-IN"/>
        </w:rPr>
      </w:pPr>
    </w:p>
    <w:p w:rsidR="00C07317" w:rsidRDefault="00C07317" w:rsidP="00C07317">
      <w:pPr>
        <w:pStyle w:val="NormalWeb"/>
        <w:spacing w:before="0" w:beforeAutospacing="0" w:after="120" w:afterAutospacing="0"/>
        <w:ind w:right="181"/>
        <w:jc w:val="center"/>
        <w:rPr>
          <w:rFonts w:asciiTheme="minorHAnsi" w:hAnsiTheme="minorHAnsi" w:cs="Cambria"/>
          <w:b/>
          <w:bCs/>
          <w:iCs/>
          <w:lang w:val="en-IN"/>
        </w:rPr>
      </w:pPr>
    </w:p>
    <w:p w:rsidR="00C07317" w:rsidRPr="007C0237" w:rsidRDefault="00C07317" w:rsidP="00C07317">
      <w:pPr>
        <w:pStyle w:val="NormalWeb"/>
        <w:spacing w:before="0" w:beforeAutospacing="0" w:after="120" w:afterAutospacing="0"/>
        <w:ind w:right="181"/>
        <w:jc w:val="center"/>
        <w:rPr>
          <w:rFonts w:asciiTheme="minorHAnsi" w:hAnsiTheme="minorHAnsi" w:cs="Cambria"/>
          <w:b/>
          <w:bCs/>
          <w:iCs/>
          <w:lang w:val="en-IN"/>
        </w:rPr>
      </w:pPr>
    </w:p>
    <w:p w:rsidR="0099717C" w:rsidRDefault="001B3460" w:rsidP="00C07317">
      <w:pPr>
        <w:pStyle w:val="Heading1"/>
        <w:shd w:val="clear" w:color="auto" w:fill="FFFFFF"/>
        <w:spacing w:before="0" w:beforeAutospacing="0" w:after="120" w:afterAutospacing="0"/>
        <w:rPr>
          <w:rFonts w:asciiTheme="majorHAnsi" w:hAnsiTheme="majorHAnsi"/>
          <w:color w:val="000000"/>
        </w:rPr>
      </w:pPr>
      <w:r>
        <w:rPr>
          <w:rFonts w:asciiTheme="majorHAnsi" w:hAnsiTheme="majorHAnsi"/>
          <w:color w:val="000000"/>
        </w:rPr>
        <w:t xml:space="preserve">E- Commerce Players Amazon, Flipkart Need </w:t>
      </w:r>
      <w:r w:rsidR="00C07317">
        <w:rPr>
          <w:rFonts w:asciiTheme="majorHAnsi" w:hAnsiTheme="majorHAnsi"/>
          <w:color w:val="000000"/>
        </w:rPr>
        <w:t>to Register in e</w:t>
      </w:r>
      <w:r>
        <w:rPr>
          <w:rFonts w:asciiTheme="majorHAnsi" w:hAnsiTheme="majorHAnsi"/>
          <w:color w:val="000000"/>
        </w:rPr>
        <w:t xml:space="preserve">ach State </w:t>
      </w:r>
      <w:r w:rsidR="00C07317">
        <w:rPr>
          <w:rFonts w:asciiTheme="majorHAnsi" w:hAnsiTheme="majorHAnsi"/>
          <w:color w:val="000000"/>
        </w:rPr>
        <w:t>under</w:t>
      </w:r>
      <w:r>
        <w:rPr>
          <w:rFonts w:asciiTheme="majorHAnsi" w:hAnsiTheme="majorHAnsi"/>
          <w:color w:val="000000"/>
        </w:rPr>
        <w:t xml:space="preserve"> GST</w:t>
      </w:r>
    </w:p>
    <w:p w:rsidR="001B3460" w:rsidRPr="001B3460" w:rsidRDefault="001B3460" w:rsidP="00C07317">
      <w:pPr>
        <w:pStyle w:val="Heading1"/>
        <w:shd w:val="clear" w:color="auto" w:fill="FFFFFF"/>
        <w:spacing w:before="0" w:beforeAutospacing="0" w:after="120" w:afterAutospacing="0"/>
        <w:ind w:left="5040" w:firstLine="720"/>
        <w:jc w:val="right"/>
        <w:rPr>
          <w:rFonts w:asciiTheme="majorHAnsi" w:hAnsiTheme="majorHAnsi"/>
          <w:i/>
          <w:color w:val="000000"/>
          <w:sz w:val="32"/>
          <w:szCs w:val="32"/>
        </w:rPr>
      </w:pPr>
      <w:r w:rsidRPr="001B3460">
        <w:rPr>
          <w:rFonts w:asciiTheme="majorHAnsi" w:hAnsiTheme="majorHAnsi"/>
          <w:i/>
          <w:color w:val="000000"/>
          <w:sz w:val="32"/>
          <w:szCs w:val="32"/>
        </w:rPr>
        <w:t xml:space="preserve">[Source: </w:t>
      </w:r>
      <w:r w:rsidR="00C07317">
        <w:rPr>
          <w:rFonts w:asciiTheme="majorHAnsi" w:hAnsiTheme="majorHAnsi"/>
          <w:i/>
          <w:color w:val="000000"/>
          <w:sz w:val="32"/>
          <w:szCs w:val="32"/>
        </w:rPr>
        <w:t xml:space="preserve">The Economic </w:t>
      </w:r>
      <w:r w:rsidRPr="001B3460">
        <w:rPr>
          <w:rFonts w:asciiTheme="majorHAnsi" w:hAnsiTheme="majorHAnsi"/>
          <w:i/>
          <w:color w:val="000000"/>
          <w:sz w:val="32"/>
          <w:szCs w:val="32"/>
        </w:rPr>
        <w:t>Times]</w:t>
      </w:r>
    </w:p>
    <w:p w:rsidR="002147A2" w:rsidRDefault="002147A2" w:rsidP="00C07317">
      <w:pPr>
        <w:shd w:val="clear" w:color="auto" w:fill="FFFFFF"/>
        <w:spacing w:after="120"/>
        <w:ind w:right="240"/>
        <w:textAlignment w:val="baseline"/>
        <w:outlineLvl w:val="0"/>
        <w:rPr>
          <w:rFonts w:asciiTheme="majorHAnsi" w:eastAsia="Times New Roman" w:hAnsiTheme="majorHAnsi"/>
          <w:b/>
          <w:bCs/>
          <w:color w:val="262626"/>
          <w:kern w:val="36"/>
          <w:sz w:val="48"/>
          <w:szCs w:val="48"/>
          <w:lang w:val="en-IN" w:eastAsia="en-IN"/>
        </w:rPr>
      </w:pPr>
    </w:p>
    <w:p w:rsidR="001941A8" w:rsidRPr="001941A8" w:rsidRDefault="001941A8" w:rsidP="00C07317">
      <w:pPr>
        <w:shd w:val="clear" w:color="auto" w:fill="FFFFFF"/>
        <w:spacing w:after="120"/>
        <w:ind w:right="240"/>
        <w:textAlignment w:val="baseline"/>
        <w:outlineLvl w:val="0"/>
        <w:rPr>
          <w:rFonts w:asciiTheme="majorHAnsi" w:eastAsia="Times New Roman" w:hAnsiTheme="majorHAnsi"/>
          <w:b/>
          <w:bCs/>
          <w:color w:val="262626"/>
          <w:kern w:val="36"/>
          <w:sz w:val="48"/>
          <w:szCs w:val="48"/>
          <w:lang w:val="en-IN" w:eastAsia="en-IN"/>
        </w:rPr>
      </w:pPr>
      <w:r w:rsidRPr="001941A8">
        <w:rPr>
          <w:rFonts w:asciiTheme="majorHAnsi" w:eastAsia="Times New Roman" w:hAnsiTheme="majorHAnsi"/>
          <w:b/>
          <w:bCs/>
          <w:color w:val="262626"/>
          <w:kern w:val="36"/>
          <w:sz w:val="48"/>
          <w:szCs w:val="48"/>
          <w:lang w:val="en-IN" w:eastAsia="en-IN"/>
        </w:rPr>
        <w:t xml:space="preserve">GST </w:t>
      </w:r>
      <w:r w:rsidR="00C07317" w:rsidRPr="001941A8">
        <w:rPr>
          <w:rFonts w:asciiTheme="majorHAnsi" w:eastAsia="Times New Roman" w:hAnsiTheme="majorHAnsi"/>
          <w:b/>
          <w:bCs/>
          <w:color w:val="262626"/>
          <w:kern w:val="36"/>
          <w:sz w:val="48"/>
          <w:szCs w:val="48"/>
          <w:lang w:val="en-IN" w:eastAsia="en-IN"/>
        </w:rPr>
        <w:t xml:space="preserve">Law </w:t>
      </w:r>
      <w:r w:rsidRPr="001941A8">
        <w:rPr>
          <w:rFonts w:asciiTheme="majorHAnsi" w:eastAsia="Times New Roman" w:hAnsiTheme="majorHAnsi"/>
          <w:b/>
          <w:bCs/>
          <w:color w:val="262626"/>
          <w:kern w:val="36"/>
          <w:sz w:val="48"/>
          <w:szCs w:val="48"/>
          <w:lang w:val="en-IN" w:eastAsia="en-IN"/>
        </w:rPr>
        <w:t xml:space="preserve">to have </w:t>
      </w:r>
      <w:r w:rsidR="00C07317" w:rsidRPr="001941A8">
        <w:rPr>
          <w:rFonts w:asciiTheme="majorHAnsi" w:eastAsia="Times New Roman" w:hAnsiTheme="majorHAnsi"/>
          <w:b/>
          <w:bCs/>
          <w:color w:val="262626"/>
          <w:kern w:val="36"/>
          <w:sz w:val="48"/>
          <w:szCs w:val="48"/>
          <w:lang w:val="en-IN" w:eastAsia="en-IN"/>
        </w:rPr>
        <w:t>Anti</w:t>
      </w:r>
      <w:r w:rsidRPr="001941A8">
        <w:rPr>
          <w:rFonts w:asciiTheme="majorHAnsi" w:eastAsia="Times New Roman" w:hAnsiTheme="majorHAnsi"/>
          <w:b/>
          <w:bCs/>
          <w:color w:val="262626"/>
          <w:kern w:val="36"/>
          <w:sz w:val="48"/>
          <w:szCs w:val="48"/>
          <w:lang w:val="en-IN" w:eastAsia="en-IN"/>
        </w:rPr>
        <w:t>-</w:t>
      </w:r>
      <w:r w:rsidR="00C07317" w:rsidRPr="001941A8">
        <w:rPr>
          <w:rFonts w:asciiTheme="majorHAnsi" w:eastAsia="Times New Roman" w:hAnsiTheme="majorHAnsi"/>
          <w:b/>
          <w:bCs/>
          <w:color w:val="262626"/>
          <w:kern w:val="36"/>
          <w:sz w:val="48"/>
          <w:szCs w:val="48"/>
          <w:lang w:val="en-IN" w:eastAsia="en-IN"/>
        </w:rPr>
        <w:t>Profiteering Clause</w:t>
      </w:r>
      <w:r w:rsidRPr="001941A8">
        <w:rPr>
          <w:rFonts w:asciiTheme="majorHAnsi" w:eastAsia="Times New Roman" w:hAnsiTheme="majorHAnsi"/>
          <w:b/>
          <w:bCs/>
          <w:color w:val="262626"/>
          <w:kern w:val="36"/>
          <w:sz w:val="48"/>
          <w:szCs w:val="48"/>
          <w:lang w:val="en-IN" w:eastAsia="en-IN"/>
        </w:rPr>
        <w:t xml:space="preserve">, </w:t>
      </w:r>
      <w:r w:rsidR="00C07317" w:rsidRPr="001941A8">
        <w:rPr>
          <w:rFonts w:asciiTheme="majorHAnsi" w:eastAsia="Times New Roman" w:hAnsiTheme="majorHAnsi"/>
          <w:b/>
          <w:bCs/>
          <w:color w:val="262626"/>
          <w:kern w:val="36"/>
          <w:sz w:val="48"/>
          <w:szCs w:val="48"/>
          <w:lang w:val="en-IN" w:eastAsia="en-IN"/>
        </w:rPr>
        <w:t xml:space="preserve">Rate </w:t>
      </w:r>
      <w:r w:rsidRPr="001941A8">
        <w:rPr>
          <w:rFonts w:asciiTheme="majorHAnsi" w:eastAsia="Times New Roman" w:hAnsiTheme="majorHAnsi"/>
          <w:b/>
          <w:bCs/>
          <w:color w:val="262626"/>
          <w:kern w:val="36"/>
          <w:sz w:val="48"/>
          <w:szCs w:val="48"/>
          <w:lang w:val="en-IN" w:eastAsia="en-IN"/>
        </w:rPr>
        <w:t>capped at 28%</w:t>
      </w:r>
    </w:p>
    <w:p w:rsidR="001941A8" w:rsidRPr="001B3460" w:rsidRDefault="00C07317" w:rsidP="00C07317">
      <w:pPr>
        <w:pStyle w:val="Heading1"/>
        <w:shd w:val="clear" w:color="auto" w:fill="FFFFFF"/>
        <w:spacing w:before="0" w:beforeAutospacing="0" w:after="120" w:afterAutospacing="0"/>
        <w:ind w:left="5040" w:firstLine="720"/>
        <w:jc w:val="right"/>
        <w:rPr>
          <w:rFonts w:asciiTheme="majorHAnsi" w:hAnsiTheme="majorHAnsi"/>
          <w:i/>
          <w:color w:val="000000"/>
          <w:sz w:val="32"/>
          <w:szCs w:val="32"/>
        </w:rPr>
      </w:pPr>
      <w:r>
        <w:rPr>
          <w:rFonts w:asciiTheme="majorHAnsi" w:hAnsiTheme="majorHAnsi"/>
          <w:i/>
          <w:color w:val="000000"/>
          <w:sz w:val="32"/>
          <w:szCs w:val="32"/>
        </w:rPr>
        <w:t>[Source</w:t>
      </w:r>
      <w:r w:rsidR="001941A8" w:rsidRPr="001B3460">
        <w:rPr>
          <w:rFonts w:asciiTheme="majorHAnsi" w:hAnsiTheme="majorHAnsi"/>
          <w:i/>
          <w:color w:val="000000"/>
          <w:sz w:val="32"/>
          <w:szCs w:val="32"/>
        </w:rPr>
        <w:t xml:space="preserve">: </w:t>
      </w:r>
      <w:r w:rsidR="001941A8">
        <w:rPr>
          <w:rFonts w:asciiTheme="majorHAnsi" w:hAnsiTheme="majorHAnsi"/>
          <w:i/>
          <w:color w:val="000000"/>
          <w:sz w:val="32"/>
          <w:szCs w:val="32"/>
        </w:rPr>
        <w:t>Hindustan</w:t>
      </w:r>
      <w:r w:rsidR="001941A8" w:rsidRPr="001B3460">
        <w:rPr>
          <w:rFonts w:asciiTheme="majorHAnsi" w:hAnsiTheme="majorHAnsi"/>
          <w:i/>
          <w:color w:val="000000"/>
          <w:sz w:val="32"/>
          <w:szCs w:val="32"/>
        </w:rPr>
        <w:t xml:space="preserve"> Times]</w:t>
      </w:r>
    </w:p>
    <w:p w:rsidR="0016526D" w:rsidRDefault="0016526D" w:rsidP="00C07317">
      <w:pPr>
        <w:pStyle w:val="Heading1"/>
        <w:shd w:val="clear" w:color="auto" w:fill="FFFFFF"/>
        <w:spacing w:before="0" w:beforeAutospacing="0" w:after="120" w:afterAutospacing="0"/>
        <w:rPr>
          <w:color w:val="000000"/>
          <w:sz w:val="68"/>
          <w:szCs w:val="68"/>
        </w:rPr>
      </w:pPr>
    </w:p>
    <w:p w:rsidR="006370F6" w:rsidRPr="006370F6" w:rsidRDefault="006370F6" w:rsidP="00C07317">
      <w:pPr>
        <w:shd w:val="clear" w:color="auto" w:fill="FFFFFF"/>
        <w:spacing w:after="120"/>
        <w:outlineLvl w:val="0"/>
        <w:rPr>
          <w:rFonts w:asciiTheme="majorHAnsi" w:eastAsia="Times New Roman" w:hAnsiTheme="majorHAnsi"/>
          <w:b/>
          <w:color w:val="000000"/>
          <w:kern w:val="36"/>
          <w:sz w:val="48"/>
          <w:szCs w:val="48"/>
          <w:lang w:val="en-IN" w:eastAsia="en-IN"/>
        </w:rPr>
      </w:pPr>
      <w:r w:rsidRPr="006370F6">
        <w:rPr>
          <w:rFonts w:asciiTheme="majorHAnsi" w:eastAsia="Times New Roman" w:hAnsiTheme="majorHAnsi"/>
          <w:b/>
          <w:color w:val="000000"/>
          <w:kern w:val="36"/>
          <w:sz w:val="48"/>
          <w:szCs w:val="48"/>
          <w:lang w:val="en-IN" w:eastAsia="en-IN"/>
        </w:rPr>
        <w:t xml:space="preserve">Securities excluded from GST </w:t>
      </w:r>
      <w:r w:rsidR="00C07317" w:rsidRPr="006370F6">
        <w:rPr>
          <w:rFonts w:asciiTheme="majorHAnsi" w:eastAsia="Times New Roman" w:hAnsiTheme="majorHAnsi"/>
          <w:b/>
          <w:color w:val="000000"/>
          <w:kern w:val="36"/>
          <w:sz w:val="48"/>
          <w:szCs w:val="48"/>
          <w:lang w:val="en-IN" w:eastAsia="en-IN"/>
        </w:rPr>
        <w:t xml:space="preserve">Ambit </w:t>
      </w:r>
      <w:r w:rsidRPr="006370F6">
        <w:rPr>
          <w:rFonts w:asciiTheme="majorHAnsi" w:eastAsia="Times New Roman" w:hAnsiTheme="majorHAnsi"/>
          <w:b/>
          <w:color w:val="000000"/>
          <w:kern w:val="36"/>
          <w:sz w:val="48"/>
          <w:szCs w:val="48"/>
          <w:lang w:val="en-IN" w:eastAsia="en-IN"/>
        </w:rPr>
        <w:t xml:space="preserve">in </w:t>
      </w:r>
      <w:r w:rsidR="00C07317" w:rsidRPr="006370F6">
        <w:rPr>
          <w:rFonts w:asciiTheme="majorHAnsi" w:eastAsia="Times New Roman" w:hAnsiTheme="majorHAnsi"/>
          <w:b/>
          <w:color w:val="000000"/>
          <w:kern w:val="36"/>
          <w:sz w:val="48"/>
          <w:szCs w:val="48"/>
          <w:lang w:val="en-IN" w:eastAsia="en-IN"/>
        </w:rPr>
        <w:t xml:space="preserve">Revised </w:t>
      </w:r>
      <w:r w:rsidRPr="006370F6">
        <w:rPr>
          <w:rFonts w:asciiTheme="majorHAnsi" w:eastAsia="Times New Roman" w:hAnsiTheme="majorHAnsi"/>
          <w:b/>
          <w:color w:val="000000"/>
          <w:kern w:val="36"/>
          <w:sz w:val="48"/>
          <w:szCs w:val="48"/>
          <w:lang w:val="en-IN" w:eastAsia="en-IN"/>
        </w:rPr>
        <w:t>Bill</w:t>
      </w:r>
    </w:p>
    <w:p w:rsidR="006370F6" w:rsidRPr="001B3460" w:rsidRDefault="00C07317" w:rsidP="00C07317">
      <w:pPr>
        <w:pStyle w:val="Heading1"/>
        <w:shd w:val="clear" w:color="auto" w:fill="FFFFFF"/>
        <w:spacing w:before="0" w:beforeAutospacing="0" w:after="120" w:afterAutospacing="0"/>
        <w:ind w:left="5040" w:firstLine="720"/>
        <w:jc w:val="right"/>
        <w:rPr>
          <w:rFonts w:asciiTheme="majorHAnsi" w:hAnsiTheme="majorHAnsi"/>
          <w:i/>
          <w:color w:val="000000"/>
          <w:sz w:val="32"/>
          <w:szCs w:val="32"/>
        </w:rPr>
      </w:pPr>
      <w:r>
        <w:rPr>
          <w:rFonts w:asciiTheme="majorHAnsi" w:hAnsiTheme="majorHAnsi"/>
          <w:i/>
          <w:color w:val="000000"/>
          <w:sz w:val="32"/>
          <w:szCs w:val="32"/>
        </w:rPr>
        <w:t>[Source</w:t>
      </w:r>
      <w:r w:rsidR="006370F6" w:rsidRPr="001B3460">
        <w:rPr>
          <w:rFonts w:asciiTheme="majorHAnsi" w:hAnsiTheme="majorHAnsi"/>
          <w:i/>
          <w:color w:val="000000"/>
          <w:sz w:val="32"/>
          <w:szCs w:val="32"/>
        </w:rPr>
        <w:t xml:space="preserve">: </w:t>
      </w:r>
      <w:r w:rsidR="006370F6">
        <w:rPr>
          <w:rFonts w:asciiTheme="majorHAnsi" w:hAnsiTheme="majorHAnsi"/>
          <w:i/>
          <w:color w:val="000000"/>
          <w:sz w:val="32"/>
          <w:szCs w:val="32"/>
        </w:rPr>
        <w:t>Business Standard</w:t>
      </w:r>
      <w:r w:rsidR="006370F6" w:rsidRPr="001B3460">
        <w:rPr>
          <w:rFonts w:asciiTheme="majorHAnsi" w:hAnsiTheme="majorHAnsi"/>
          <w:i/>
          <w:color w:val="000000"/>
          <w:sz w:val="32"/>
          <w:szCs w:val="32"/>
        </w:rPr>
        <w:t>]</w:t>
      </w:r>
    </w:p>
    <w:p w:rsidR="0016526D" w:rsidRDefault="0016526D" w:rsidP="0099717C">
      <w:pPr>
        <w:pStyle w:val="Heading1"/>
        <w:shd w:val="clear" w:color="auto" w:fill="FFFFFF"/>
        <w:spacing w:before="0" w:beforeAutospacing="0" w:after="0" w:afterAutospacing="0" w:line="750" w:lineRule="atLeast"/>
        <w:rPr>
          <w:color w:val="000000"/>
          <w:sz w:val="68"/>
          <w:szCs w:val="68"/>
        </w:rPr>
      </w:pPr>
    </w:p>
    <w:p w:rsidR="0016526D" w:rsidRDefault="0016526D" w:rsidP="0099717C">
      <w:pPr>
        <w:pStyle w:val="Heading1"/>
        <w:shd w:val="clear" w:color="auto" w:fill="FFFFFF"/>
        <w:spacing w:before="0" w:beforeAutospacing="0" w:after="0" w:afterAutospacing="0" w:line="750" w:lineRule="atLeast"/>
        <w:rPr>
          <w:color w:val="000000"/>
          <w:sz w:val="68"/>
          <w:szCs w:val="68"/>
        </w:rPr>
      </w:pPr>
    </w:p>
    <w:p w:rsidR="0016526D" w:rsidRDefault="0016526D" w:rsidP="0099717C">
      <w:pPr>
        <w:pStyle w:val="Heading1"/>
        <w:shd w:val="clear" w:color="auto" w:fill="FFFFFF"/>
        <w:spacing w:before="0" w:beforeAutospacing="0" w:after="0" w:afterAutospacing="0" w:line="750" w:lineRule="atLeast"/>
        <w:rPr>
          <w:color w:val="000000"/>
          <w:sz w:val="68"/>
          <w:szCs w:val="68"/>
        </w:rPr>
      </w:pPr>
    </w:p>
    <w:p w:rsidR="0016526D" w:rsidRDefault="0016526D" w:rsidP="0099717C">
      <w:pPr>
        <w:pStyle w:val="Heading1"/>
        <w:shd w:val="clear" w:color="auto" w:fill="FFFFFF"/>
        <w:spacing w:before="0" w:beforeAutospacing="0" w:after="0" w:afterAutospacing="0" w:line="750" w:lineRule="atLeast"/>
        <w:rPr>
          <w:color w:val="000000"/>
          <w:sz w:val="68"/>
          <w:szCs w:val="68"/>
        </w:rPr>
      </w:pPr>
    </w:p>
    <w:p w:rsidR="0016526D" w:rsidRDefault="0016526D" w:rsidP="0099717C">
      <w:pPr>
        <w:pStyle w:val="Heading1"/>
        <w:shd w:val="clear" w:color="auto" w:fill="FFFFFF"/>
        <w:spacing w:before="0" w:beforeAutospacing="0" w:after="0" w:afterAutospacing="0" w:line="750" w:lineRule="atLeast"/>
        <w:rPr>
          <w:color w:val="000000"/>
          <w:sz w:val="68"/>
          <w:szCs w:val="68"/>
        </w:rPr>
      </w:pPr>
    </w:p>
    <w:p w:rsidR="0016526D" w:rsidRDefault="0016526D" w:rsidP="0099717C">
      <w:pPr>
        <w:pStyle w:val="Heading1"/>
        <w:shd w:val="clear" w:color="auto" w:fill="FFFFFF"/>
        <w:spacing w:before="0" w:beforeAutospacing="0" w:after="0" w:afterAutospacing="0" w:line="750" w:lineRule="atLeast"/>
        <w:rPr>
          <w:color w:val="000000"/>
          <w:sz w:val="68"/>
          <w:szCs w:val="68"/>
        </w:rPr>
      </w:pPr>
    </w:p>
    <w:p w:rsidR="0016526D" w:rsidRDefault="0016526D" w:rsidP="0099717C">
      <w:pPr>
        <w:pStyle w:val="Heading1"/>
        <w:shd w:val="clear" w:color="auto" w:fill="FFFFFF"/>
        <w:spacing w:before="0" w:beforeAutospacing="0" w:after="0" w:afterAutospacing="0" w:line="750" w:lineRule="atLeast"/>
        <w:rPr>
          <w:color w:val="000000"/>
          <w:sz w:val="68"/>
          <w:szCs w:val="68"/>
        </w:rPr>
      </w:pPr>
    </w:p>
    <w:p w:rsidR="00352075" w:rsidRDefault="00352075" w:rsidP="00352075">
      <w:pPr>
        <w:pStyle w:val="Heading1"/>
        <w:shd w:val="clear" w:color="auto" w:fill="FFFFFF"/>
        <w:spacing w:before="0" w:beforeAutospacing="0" w:after="0" w:afterAutospacing="0" w:line="750" w:lineRule="atLeast"/>
        <w:rPr>
          <w:rFonts w:asciiTheme="majorHAnsi" w:hAnsiTheme="majorHAnsi"/>
          <w:color w:val="000000"/>
        </w:rPr>
      </w:pPr>
    </w:p>
    <w:p w:rsidR="00352075" w:rsidRDefault="00352075" w:rsidP="00352075">
      <w:pPr>
        <w:pStyle w:val="Heading1"/>
        <w:shd w:val="clear" w:color="auto" w:fill="FFFFFF"/>
        <w:spacing w:before="0" w:beforeAutospacing="0" w:after="0" w:afterAutospacing="0" w:line="750" w:lineRule="atLeast"/>
        <w:rPr>
          <w:rFonts w:asciiTheme="majorHAnsi" w:hAnsiTheme="majorHAnsi"/>
          <w:color w:val="000000"/>
        </w:rPr>
      </w:pPr>
    </w:p>
    <w:p w:rsidR="00C07317" w:rsidRDefault="00C07317" w:rsidP="0099717C">
      <w:pPr>
        <w:pStyle w:val="Heading1"/>
        <w:shd w:val="clear" w:color="auto" w:fill="FFFFFF"/>
        <w:spacing w:before="0" w:beforeAutospacing="0" w:after="0" w:afterAutospacing="0" w:line="750" w:lineRule="atLeast"/>
        <w:rPr>
          <w:color w:val="000000"/>
          <w:sz w:val="68"/>
          <w:szCs w:val="68"/>
        </w:rPr>
      </w:pPr>
    </w:p>
    <w:p w:rsidR="00C07317" w:rsidRDefault="00C07317" w:rsidP="0099717C">
      <w:pPr>
        <w:pStyle w:val="Heading1"/>
        <w:shd w:val="clear" w:color="auto" w:fill="FFFFFF"/>
        <w:spacing w:before="0" w:beforeAutospacing="0" w:after="0" w:afterAutospacing="0" w:line="750" w:lineRule="atLeast"/>
        <w:rPr>
          <w:color w:val="000000"/>
          <w:sz w:val="68"/>
          <w:szCs w:val="68"/>
        </w:rPr>
      </w:pPr>
    </w:p>
    <w:p w:rsidR="00352075" w:rsidRDefault="00C07317" w:rsidP="0099717C">
      <w:pPr>
        <w:pStyle w:val="Heading1"/>
        <w:shd w:val="clear" w:color="auto" w:fill="FFFFFF"/>
        <w:spacing w:before="0" w:beforeAutospacing="0" w:after="0" w:afterAutospacing="0" w:line="750" w:lineRule="atLeast"/>
        <w:rPr>
          <w:color w:val="000000"/>
          <w:sz w:val="68"/>
          <w:szCs w:val="68"/>
        </w:rPr>
      </w:pPr>
      <w:r>
        <w:rPr>
          <w:noProof/>
          <w:lang w:val="en-IN" w:eastAsia="en-IN"/>
        </w:rPr>
        <w:drawing>
          <wp:inline distT="0" distB="0" distL="0" distR="0">
            <wp:extent cx="6511781" cy="7705725"/>
            <wp:effectExtent l="19050" t="0" r="33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5100" cy="7709653"/>
                    </a:xfrm>
                    <a:prstGeom prst="rect">
                      <a:avLst/>
                    </a:prstGeom>
                    <a:noFill/>
                    <a:ln w="9525">
                      <a:noFill/>
                      <a:miter lim="800000"/>
                      <a:headEnd/>
                      <a:tailEnd/>
                    </a:ln>
                  </pic:spPr>
                </pic:pic>
              </a:graphicData>
            </a:graphic>
          </wp:inline>
        </w:drawing>
      </w:r>
    </w:p>
    <w:p w:rsidR="00C07317" w:rsidRDefault="00C07317" w:rsidP="002147A2">
      <w:pPr>
        <w:pStyle w:val="Heading1"/>
        <w:spacing w:before="210" w:beforeAutospacing="0" w:after="75" w:afterAutospacing="0" w:line="435" w:lineRule="atLeast"/>
        <w:ind w:right="240"/>
        <w:textAlignment w:val="baseline"/>
        <w:rPr>
          <w:rFonts w:asciiTheme="majorHAnsi" w:hAnsiTheme="majorHAnsi"/>
        </w:rPr>
      </w:pPr>
    </w:p>
    <w:p w:rsidR="00C07317" w:rsidRDefault="00C07317" w:rsidP="002147A2">
      <w:pPr>
        <w:pStyle w:val="Heading1"/>
        <w:spacing w:before="210" w:beforeAutospacing="0" w:after="75" w:afterAutospacing="0" w:line="435" w:lineRule="atLeast"/>
        <w:ind w:right="240"/>
        <w:textAlignment w:val="baseline"/>
        <w:rPr>
          <w:rFonts w:asciiTheme="majorHAnsi" w:hAnsiTheme="majorHAnsi"/>
        </w:rPr>
      </w:pPr>
    </w:p>
    <w:p w:rsidR="00C07317" w:rsidRDefault="00C07317" w:rsidP="002147A2">
      <w:pPr>
        <w:pStyle w:val="Heading1"/>
        <w:spacing w:before="210" w:beforeAutospacing="0" w:after="75" w:afterAutospacing="0" w:line="435" w:lineRule="atLeast"/>
        <w:ind w:right="240"/>
        <w:textAlignment w:val="baseline"/>
        <w:rPr>
          <w:rFonts w:asciiTheme="majorHAnsi" w:hAnsiTheme="majorHAnsi"/>
        </w:rPr>
      </w:pPr>
    </w:p>
    <w:p w:rsidR="00C07317" w:rsidRDefault="00C07317" w:rsidP="002147A2">
      <w:pPr>
        <w:pStyle w:val="Heading1"/>
        <w:spacing w:before="210" w:beforeAutospacing="0" w:after="75" w:afterAutospacing="0" w:line="435" w:lineRule="atLeast"/>
        <w:ind w:right="240"/>
        <w:textAlignment w:val="baseline"/>
        <w:rPr>
          <w:rFonts w:asciiTheme="majorHAnsi" w:hAnsiTheme="majorHAnsi"/>
        </w:rPr>
      </w:pPr>
    </w:p>
    <w:p w:rsidR="00C07317" w:rsidRDefault="00C07317" w:rsidP="002147A2">
      <w:pPr>
        <w:pStyle w:val="Heading1"/>
        <w:spacing w:before="210" w:beforeAutospacing="0" w:after="75" w:afterAutospacing="0" w:line="435" w:lineRule="atLeast"/>
        <w:ind w:right="240"/>
        <w:textAlignment w:val="baseline"/>
        <w:rPr>
          <w:rFonts w:asciiTheme="majorHAnsi" w:hAnsiTheme="majorHAnsi"/>
        </w:rPr>
      </w:pPr>
    </w:p>
    <w:p w:rsidR="006370F6" w:rsidRPr="002147A2" w:rsidRDefault="006370F6" w:rsidP="00C07317">
      <w:pPr>
        <w:pStyle w:val="Heading1"/>
        <w:spacing w:before="210" w:beforeAutospacing="0" w:after="75" w:afterAutospacing="0" w:line="435" w:lineRule="atLeast"/>
        <w:ind w:right="240"/>
        <w:jc w:val="center"/>
        <w:textAlignment w:val="baseline"/>
        <w:rPr>
          <w:rFonts w:asciiTheme="majorHAnsi" w:hAnsiTheme="majorHAnsi"/>
        </w:rPr>
      </w:pPr>
      <w:r w:rsidRPr="002147A2">
        <w:rPr>
          <w:rFonts w:asciiTheme="majorHAnsi" w:hAnsiTheme="majorHAnsi"/>
        </w:rPr>
        <w:t>GST law to have anti-profiteering clause, rate capped at 28%</w:t>
      </w:r>
    </w:p>
    <w:p w:rsidR="006370F6" w:rsidRPr="002147A2" w:rsidRDefault="006370F6" w:rsidP="002147A2">
      <w:pPr>
        <w:ind w:left="270" w:right="240"/>
        <w:textAlignment w:val="baseline"/>
        <w:rPr>
          <w:rFonts w:ascii="Roboto" w:hAnsi="Roboto"/>
          <w:color w:val="262626"/>
          <w:sz w:val="17"/>
          <w:szCs w:val="17"/>
        </w:rPr>
      </w:pPr>
    </w:p>
    <w:p w:rsidR="006370F6" w:rsidRDefault="006370F6" w:rsidP="00C07317">
      <w:pPr>
        <w:jc w:val="center"/>
        <w:textAlignment w:val="baseline"/>
        <w:rPr>
          <w:color w:val="262626"/>
        </w:rPr>
      </w:pPr>
      <w:r>
        <w:rPr>
          <w:noProof/>
          <w:color w:val="262626"/>
          <w:lang w:val="en-IN" w:eastAsia="en-IN"/>
        </w:rPr>
        <w:drawing>
          <wp:inline distT="0" distB="0" distL="0" distR="0">
            <wp:extent cx="3905250" cy="2215009"/>
            <wp:effectExtent l="19050" t="0" r="0" b="0"/>
            <wp:docPr id="1" name="Picture 1" descr="http://www.hindustantimes.com/rf/image_size_640x362/HT/p2/2016/11/27/Pictures/india-economy-taxation_8c7ad6ea-b409-11e6-9428-9e75312725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ndustantimes.com/rf/image_size_640x362/HT/p2/2016/11/27/Pictures/india-economy-taxation_8c7ad6ea-b409-11e6-9428-9e75312725ed.jpg"/>
                    <pic:cNvPicPr>
                      <a:picLocks noChangeAspect="1" noChangeArrowheads="1"/>
                    </pic:cNvPicPr>
                  </pic:nvPicPr>
                  <pic:blipFill>
                    <a:blip r:embed="rId9"/>
                    <a:srcRect/>
                    <a:stretch>
                      <a:fillRect/>
                    </a:stretch>
                  </pic:blipFill>
                  <pic:spPr bwMode="auto">
                    <a:xfrm>
                      <a:off x="0" y="0"/>
                      <a:ext cx="3905250" cy="2215009"/>
                    </a:xfrm>
                    <a:prstGeom prst="rect">
                      <a:avLst/>
                    </a:prstGeom>
                    <a:noFill/>
                    <a:ln w="9525">
                      <a:noFill/>
                      <a:miter lim="800000"/>
                      <a:headEnd/>
                      <a:tailEnd/>
                    </a:ln>
                  </pic:spPr>
                </pic:pic>
              </a:graphicData>
            </a:graphic>
          </wp:inline>
        </w:drawing>
      </w:r>
    </w:p>
    <w:p w:rsidR="006370F6" w:rsidRDefault="006370F6" w:rsidP="006370F6">
      <w:pPr>
        <w:textAlignment w:val="baseline"/>
        <w:rPr>
          <w:b/>
          <w:bCs/>
          <w:color w:val="262626"/>
          <w:sz w:val="18"/>
          <w:szCs w:val="18"/>
        </w:rPr>
      </w:pPr>
      <w:r>
        <w:rPr>
          <w:b/>
          <w:bCs/>
          <w:color w:val="262626"/>
          <w:sz w:val="18"/>
          <w:szCs w:val="18"/>
        </w:rPr>
        <w:t>The goods and services tax (GST) will replace a patchwork of central and state levies on goods and services and is one of Prime Minister Narendra Modi's biggest reforms since taking power in May 2014. (AFP Photo)</w:t>
      </w:r>
    </w:p>
    <w:p w:rsidR="002147A2" w:rsidRPr="002147A2" w:rsidRDefault="002147A2" w:rsidP="002147A2">
      <w:pPr>
        <w:spacing w:line="360" w:lineRule="auto"/>
        <w:jc w:val="both"/>
        <w:rPr>
          <w:rFonts w:asciiTheme="minorHAnsi" w:hAnsiTheme="minorHAnsi"/>
          <w:sz w:val="28"/>
          <w:szCs w:val="28"/>
        </w:rPr>
      </w:pPr>
    </w:p>
    <w:p w:rsidR="006370F6" w:rsidRDefault="006370F6" w:rsidP="002147A2">
      <w:pPr>
        <w:spacing w:line="360" w:lineRule="auto"/>
        <w:jc w:val="both"/>
        <w:rPr>
          <w:rFonts w:asciiTheme="minorHAnsi" w:hAnsiTheme="minorHAnsi"/>
          <w:color w:val="262626"/>
          <w:sz w:val="28"/>
          <w:szCs w:val="28"/>
        </w:rPr>
      </w:pPr>
      <w:r w:rsidRPr="002147A2">
        <w:rPr>
          <w:rFonts w:asciiTheme="minorHAnsi" w:hAnsiTheme="minorHAnsi"/>
          <w:color w:val="262626"/>
          <w:sz w:val="28"/>
          <w:szCs w:val="28"/>
        </w:rPr>
        <w:t>In order to prevent any rise in price of commodities after goods and service tax (GST) implementation, the Centre has proposed an ‘anti-profiteering’ measure to ensure that trade and industry pass the benefits of reduction in tax rates to consumers.</w:t>
      </w:r>
    </w:p>
    <w:p w:rsidR="00D06F4A" w:rsidRPr="002147A2" w:rsidRDefault="00D06F4A" w:rsidP="002147A2">
      <w:pPr>
        <w:spacing w:line="360" w:lineRule="auto"/>
        <w:jc w:val="both"/>
        <w:rPr>
          <w:rFonts w:asciiTheme="minorHAnsi" w:hAnsiTheme="minorHAnsi"/>
          <w:sz w:val="28"/>
          <w:szCs w:val="28"/>
        </w:rPr>
      </w:pPr>
    </w:p>
    <w:p w:rsidR="006370F6" w:rsidRDefault="006370F6"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The draft model GST law, which is to be finalised by the GST Council on December 2-3, has also specified that the highest tax slab will not exceed 28% in the GST regime, thus accepting the key demand of Congress.</w:t>
      </w:r>
    </w:p>
    <w:p w:rsidR="00D06F4A" w:rsidRPr="002147A2" w:rsidRDefault="00D06F4A"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p>
    <w:p w:rsidR="006370F6" w:rsidRPr="002147A2" w:rsidRDefault="006370F6"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As per the draft, the central government will constitute an authority or entrust the task to an existing authority to examine that the input tax credits or reduction in tax rates are passed by registered tax payers to consumers.</w:t>
      </w:r>
    </w:p>
    <w:p w:rsidR="00D06F4A" w:rsidRDefault="00D06F4A"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p>
    <w:p w:rsidR="006370F6" w:rsidRPr="002147A2" w:rsidRDefault="006370F6"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The Centre on Friday released three drafts -- model GST law, IGST law and Compensation law -- which have to be approved by the Centre and state legislatures for roll out of GST.</w:t>
      </w:r>
    </w:p>
    <w:p w:rsidR="006370F6" w:rsidRPr="002147A2" w:rsidRDefault="006370F6"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Under the new GST regime, which is likely to kick in from April 1, all traders and industries have to be registered with the GST network to pay taxes, file return and claim refunds.</w:t>
      </w:r>
    </w:p>
    <w:p w:rsidR="00D06F4A" w:rsidRDefault="00D06F4A"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p>
    <w:p w:rsidR="006370F6" w:rsidRPr="002147A2" w:rsidRDefault="002147A2"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 xml:space="preserve"> </w:t>
      </w:r>
      <w:r w:rsidR="006370F6" w:rsidRPr="002147A2">
        <w:rPr>
          <w:rFonts w:asciiTheme="minorHAnsi" w:hAnsiTheme="minorHAnsi"/>
          <w:color w:val="262626"/>
          <w:sz w:val="28"/>
          <w:szCs w:val="28"/>
        </w:rPr>
        <w:t>“Enabling provisions have been made for introduction of anti-profiteering measure, wherein a mechanism may be established to monitor whether the benefit arising to industry on account of GST is passed on to the consumers,” said Pratik Jain, partner and leader Indirect Tax at Pricewaterhouse Coopers.</w:t>
      </w:r>
    </w:p>
    <w:p w:rsidR="00D06F4A" w:rsidRDefault="00D06F4A"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p>
    <w:p w:rsidR="006370F6" w:rsidRPr="002147A2" w:rsidRDefault="006370F6"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The draft Integrated GST (IGST) law which has to be adopted by Centre as well as the states, says that Centre will notify the GST rate on the recommendations of the GST Council but it would not exceed 28%.</w:t>
      </w:r>
    </w:p>
    <w:p w:rsidR="00D06F4A" w:rsidRDefault="00D06F4A"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p>
    <w:p w:rsidR="006370F6" w:rsidRPr="002147A2" w:rsidRDefault="006370F6"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 xml:space="preserve">The GST Council, headed by finance minister Arun Jaitley and having state representatives, has already decided on a 4-tier GST tax structure of 5, 12, 18 and 28 per cents. Luxury items and demerit goods would be taxed at the highest rate and would also attract a cess to create </w:t>
      </w:r>
      <w:r w:rsidR="00C07317" w:rsidRPr="002147A2">
        <w:rPr>
          <w:rFonts w:asciiTheme="minorHAnsi" w:hAnsiTheme="minorHAnsi"/>
          <w:color w:val="262626"/>
          <w:sz w:val="28"/>
          <w:szCs w:val="28"/>
        </w:rPr>
        <w:t>an</w:t>
      </w:r>
      <w:r w:rsidRPr="002147A2">
        <w:rPr>
          <w:rFonts w:asciiTheme="minorHAnsi" w:hAnsiTheme="minorHAnsi"/>
          <w:color w:val="262626"/>
          <w:sz w:val="28"/>
          <w:szCs w:val="28"/>
        </w:rPr>
        <w:t xml:space="preserve"> Rs 50,000 crore corpus for compensating states for loss of revenue.</w:t>
      </w:r>
    </w:p>
    <w:p w:rsidR="00D06F4A" w:rsidRDefault="00D06F4A"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p>
    <w:p w:rsidR="006370F6" w:rsidRPr="002147A2" w:rsidRDefault="006370F6" w:rsidP="002147A2">
      <w:pPr>
        <w:pStyle w:val="NormalWeb"/>
        <w:spacing w:before="0" w:beforeAutospacing="0" w:after="0" w:afterAutospacing="0" w:line="360" w:lineRule="auto"/>
        <w:jc w:val="both"/>
        <w:textAlignment w:val="baseline"/>
        <w:rPr>
          <w:rFonts w:asciiTheme="minorHAnsi" w:hAnsiTheme="minorHAnsi"/>
          <w:color w:val="262626"/>
          <w:sz w:val="28"/>
          <w:szCs w:val="28"/>
        </w:rPr>
      </w:pPr>
      <w:r w:rsidRPr="002147A2">
        <w:rPr>
          <w:rFonts w:asciiTheme="minorHAnsi" w:hAnsiTheme="minorHAnsi"/>
          <w:color w:val="262626"/>
          <w:sz w:val="28"/>
          <w:szCs w:val="28"/>
        </w:rPr>
        <w:t>Parliament will have to approve all these legislations in the ongoing winter session to meet the April deadline.</w:t>
      </w:r>
    </w:p>
    <w:p w:rsidR="006370F6" w:rsidRDefault="006370F6" w:rsidP="00E568A9">
      <w:pPr>
        <w:pStyle w:val="NormalWeb"/>
        <w:spacing w:before="0" w:beforeAutospacing="0" w:after="120" w:afterAutospacing="0" w:line="360" w:lineRule="auto"/>
        <w:ind w:right="180"/>
        <w:jc w:val="both"/>
        <w:rPr>
          <w:rFonts w:asciiTheme="minorHAnsi" w:hAnsiTheme="minorHAnsi" w:cs="Arial"/>
          <w:i/>
          <w:color w:val="0070C0"/>
        </w:rPr>
      </w:pPr>
    </w:p>
    <w:p w:rsidR="00D06F4A" w:rsidRDefault="00D06F4A" w:rsidP="002147A2">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D06F4A" w:rsidRDefault="00D06F4A" w:rsidP="002147A2">
      <w:pPr>
        <w:pStyle w:val="Heading1"/>
        <w:shd w:val="clear" w:color="auto" w:fill="FFFFFF"/>
        <w:spacing w:before="0" w:beforeAutospacing="0" w:after="0" w:afterAutospacing="0" w:line="675" w:lineRule="atLeast"/>
        <w:rPr>
          <w:rFonts w:ascii="Georgia" w:hAnsi="Georgia" w:cs="Arial"/>
          <w:b w:val="0"/>
          <w:bCs w:val="0"/>
          <w:color w:val="000000"/>
          <w:sz w:val="66"/>
          <w:szCs w:val="66"/>
        </w:rPr>
      </w:pPr>
    </w:p>
    <w:p w:rsidR="002147A2" w:rsidRPr="00D06F4A" w:rsidRDefault="002147A2" w:rsidP="00C07317">
      <w:pPr>
        <w:pStyle w:val="Heading1"/>
        <w:shd w:val="clear" w:color="auto" w:fill="FFFFFF"/>
        <w:spacing w:before="0" w:beforeAutospacing="0" w:after="0" w:afterAutospacing="0" w:line="675" w:lineRule="atLeast"/>
        <w:jc w:val="center"/>
        <w:rPr>
          <w:rFonts w:asciiTheme="majorHAnsi" w:hAnsiTheme="majorHAnsi" w:cs="Arial"/>
          <w:bCs w:val="0"/>
          <w:color w:val="000000"/>
        </w:rPr>
      </w:pPr>
      <w:r w:rsidRPr="00D06F4A">
        <w:rPr>
          <w:rFonts w:asciiTheme="majorHAnsi" w:hAnsiTheme="majorHAnsi" w:cs="Arial"/>
          <w:bCs w:val="0"/>
          <w:color w:val="000000"/>
        </w:rPr>
        <w:t>Securities excluded from GST ambit in revised Bill</w:t>
      </w:r>
    </w:p>
    <w:p w:rsidR="002147A2" w:rsidRDefault="002147A2" w:rsidP="002147A2">
      <w:pPr>
        <w:pStyle w:val="Heading2"/>
        <w:shd w:val="clear" w:color="auto" w:fill="FFFFFF"/>
        <w:spacing w:before="0" w:line="300" w:lineRule="atLeast"/>
        <w:rPr>
          <w:rFonts w:ascii="Arial" w:hAnsi="Arial" w:cs="Arial"/>
          <w:b w:val="0"/>
          <w:bCs w:val="0"/>
          <w:color w:val="000000"/>
          <w:sz w:val="21"/>
          <w:szCs w:val="21"/>
        </w:rPr>
      </w:pPr>
      <w:r>
        <w:rPr>
          <w:rFonts w:ascii="Arial" w:hAnsi="Arial" w:cs="Arial"/>
          <w:b w:val="0"/>
          <w:bCs w:val="0"/>
          <w:color w:val="000000"/>
          <w:sz w:val="21"/>
          <w:szCs w:val="21"/>
        </w:rPr>
        <w:t>Revised draft plans anti-profiteering authority, introduces composite and mixed supply concept</w:t>
      </w:r>
    </w:p>
    <w:p w:rsidR="002147A2" w:rsidRPr="002147A2" w:rsidRDefault="002147A2" w:rsidP="002147A2">
      <w:pPr>
        <w:pStyle w:val="fl"/>
        <w:shd w:val="clear" w:color="auto" w:fill="FFFFFF"/>
        <w:spacing w:before="0" w:beforeAutospacing="0" w:after="0" w:afterAutospacing="0" w:line="240" w:lineRule="atLeast"/>
        <w:rPr>
          <w:rFonts w:ascii="Arial" w:hAnsi="Arial" w:cs="Arial"/>
          <w:color w:val="646464"/>
          <w:sz w:val="18"/>
          <w:szCs w:val="18"/>
        </w:rPr>
      </w:pPr>
    </w:p>
    <w:p w:rsidR="002147A2" w:rsidRDefault="002147A2" w:rsidP="002147A2">
      <w:pPr>
        <w:shd w:val="clear" w:color="auto" w:fill="FFFFFF"/>
        <w:spacing w:line="0" w:lineRule="auto"/>
        <w:rPr>
          <w:rFonts w:ascii="Helvetica" w:hAnsi="Helvetica" w:cs="Arial"/>
          <w:color w:val="FFFFFF"/>
          <w:sz w:val="2"/>
          <w:szCs w:val="2"/>
        </w:rPr>
      </w:pPr>
      <w:r>
        <w:rPr>
          <w:rStyle w:val="atflatcounter"/>
          <w:rFonts w:ascii="Helvetica" w:hAnsi="Helvetica" w:cs="Arial"/>
          <w:b/>
          <w:bCs/>
          <w:caps/>
          <w:color w:val="32363B"/>
          <w:sz w:val="17"/>
          <w:szCs w:val="17"/>
          <w:shd w:val="clear" w:color="auto" w:fill="EBEBEB"/>
        </w:rPr>
        <w:t>9089</w:t>
      </w:r>
    </w:p>
    <w:p w:rsidR="002147A2" w:rsidRDefault="002147A2" w:rsidP="00C07317">
      <w:pPr>
        <w:shd w:val="clear" w:color="auto" w:fill="FFFFFF"/>
        <w:jc w:val="center"/>
        <w:rPr>
          <w:rFonts w:ascii="Arial" w:hAnsi="Arial" w:cs="Arial"/>
          <w:color w:val="000000"/>
          <w:sz w:val="21"/>
          <w:szCs w:val="21"/>
        </w:rPr>
      </w:pPr>
      <w:r>
        <w:rPr>
          <w:rFonts w:ascii="Arial" w:hAnsi="Arial" w:cs="Arial"/>
          <w:noProof/>
          <w:color w:val="000000"/>
          <w:sz w:val="21"/>
          <w:szCs w:val="21"/>
          <w:lang w:val="en-IN" w:eastAsia="en-IN"/>
        </w:rPr>
        <w:drawing>
          <wp:inline distT="0" distB="0" distL="0" distR="0">
            <wp:extent cx="4267200" cy="3193517"/>
            <wp:effectExtent l="19050" t="0" r="0" b="0"/>
            <wp:docPr id="9" name="Picture 9" descr="Before GST roll-out, old cases in fast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fore GST roll-out, old cases in fast lane"/>
                    <pic:cNvPicPr>
                      <a:picLocks noChangeAspect="1" noChangeArrowheads="1"/>
                    </pic:cNvPicPr>
                  </pic:nvPicPr>
                  <pic:blipFill>
                    <a:blip r:embed="rId10"/>
                    <a:srcRect/>
                    <a:stretch>
                      <a:fillRect/>
                    </a:stretch>
                  </pic:blipFill>
                  <pic:spPr bwMode="auto">
                    <a:xfrm>
                      <a:off x="0" y="0"/>
                      <a:ext cx="4267200" cy="3193517"/>
                    </a:xfrm>
                    <a:prstGeom prst="rect">
                      <a:avLst/>
                    </a:prstGeom>
                    <a:noFill/>
                    <a:ln w="9525">
                      <a:noFill/>
                      <a:miter lim="800000"/>
                      <a:headEnd/>
                      <a:tailEnd/>
                    </a:ln>
                  </pic:spPr>
                </pic:pic>
              </a:graphicData>
            </a:graphic>
          </wp:inline>
        </w:drawing>
      </w:r>
    </w:p>
    <w:p w:rsidR="00D06F4A" w:rsidRDefault="00D06F4A" w:rsidP="002147A2">
      <w:pPr>
        <w:shd w:val="clear" w:color="auto" w:fill="FFFFFF"/>
        <w:rPr>
          <w:rFonts w:ascii="Arial" w:hAnsi="Arial" w:cs="Arial"/>
          <w:color w:val="000000"/>
          <w:sz w:val="21"/>
          <w:szCs w:val="21"/>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In a significant relief for stock markets, brokers, banks, and mutual funds, the government has excluded securities from the definition of ‘goods’ in the revised draft Model Goods and Services Tax Law.</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Section 2(49) of the revised draft model law states that “goods’’ means every kind of movable property other than money and securities. The previous draft of the Model GST bill had included ‘securities’ in the definition of goods, raising concerns on whether transactions in securities would attract GST.</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government released revised drafts of the Model GST Law, Integrated GST Law and GST Compensation Law on Saturday in a bid to introduce the goods and services tax (GST) and compensation Bills in the current winter session of Parliament.  </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According to the revised drafts, an 'anti-profiteering' measure has been proposed to ensure that trade and industry pass the benefits of reduction in tax rates to consumers. An anti-profiteering authority is likely to be set up for this.</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Bills have also introduced new concepts of “mixed” and “composite” goods as well as anti-profiteering measures.</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Bills will now be taken up by the GST Council, comprising the Union finance minister, the minister of state for finance and representatives of states, on December 2 and 3. The aim would be to introduce the Central GST (CGST), integrated GST (IGST) and compensation Bills in Parliament.</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If passed, the government would be able to introduce GST from the targeted date of April 1, 2017. State GST Bills would have to be passed by respective state Assemblies.</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draft Bills do not have GST rates. Earlier, the GST Council had approved different tax slabs — zero per cent, five per cent, 12 per cent, 18 per cent, 28 per cent and a cess on sin and luxury goods. The exact segment-wise rates are yet to be worked out.</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government will, however, have to woo the Opposition over demonetisation as Parliament proceedings remained stalled last week, and politically settle the issue of turf between the central and state officials over administering assessees under GST.  </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revised draft GST Bills outlines “mixed” and “composite” goods, which was not there in the earlier draft.</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“Mixed” goods mean a seller may give different goods to a buyer, without a dominant price.</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For instance, one may go to a restaurant and order a “thali”, comprising rice, roti, vegetables, pulses and a sweet dish. Some of these, such as rice, may be exempt from GST, but others such as the sweet dish may attract a rate, say 12 per cent. In such a case, the “thali” would attract the highest rate, that is, 12 per cent.  </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Another concept is “composite” of goods, where one dominant good is sold.</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For instance, one may go to a mall and purchase a mobile handset. Along with it, the seller may give the buyer a bag for it. The bag might be exempt from GST but the mobile handset might attract 18-per cent tax. In this case, the rate applicable for the dominant good, that is the mobile handset, would apply.</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Arguing that one had purchased a good that did not attract GST will not work.</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“In a case of composite supply, wherein a supply is made comprising of multiple supplies of goods or services, out of which, one supply is predominant and others are naturally bundled with it, it will be treated as a supply of the predominant one. In a case of mixed supply, which involves multiple individual supplies of goods or services for a single price without any predominant supply, it will be treated as a supply of goods or services which attract highest rate of tax,” said Pratik Jain, leader, indirect tax, PricewaterhouseCoopers (PwC) India.</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Jain, however, said it would be a challenge to implement these measures as it was difficult to ascertain if lower GST rate could cut the prices of a good or services, as a corresponding increase in the costs of inputs might affect it.</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Asked about Malaysia, which had also introduced this measure, the expert said there were a number of litigations in the country over this.</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Bills also provided for staggering input-tax reimbursements, called input-tax credit in technical language, over a period of three years for goods such as telecom towers and pipelines.</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In earlier drafts, intangibles were taken as services, but in the new drafts, this provision has been removed. There was a lot of confusion as to why some intangibles, particularly in the software sector, should be taken as services. One has to wait for exact rules on tangibles to see whether this problem has been resolved.</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new draft has also addressed concerns of stock markets, brokers and mutual funds as securities have been taken out from the definition of goods. This implies transactions — selling and buying — in these papers would not attract GST.</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Along with GST Bills, a draft compensation Bill was also made public. This is the first draft as the GST Council decided only last month to have a separate compensation law. The Bill says that a tax revenue growth rate of 14 per cent would be assumed for states with the base year of 2015-16.</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The Centre will give full compensation to states in case of revenue loss because of GST for the first five years of the introduction of the new indirect tax sys</w:t>
      </w:r>
      <w:r w:rsidR="003C2C1E">
        <w:rPr>
          <w:rFonts w:asciiTheme="minorHAnsi" w:hAnsiTheme="minorHAnsi" w:cs="Arial"/>
          <w:color w:val="000000"/>
          <w:sz w:val="28"/>
          <w:szCs w:val="28"/>
        </w:rPr>
        <w:t xml:space="preserve">tem. This would be given at the end </w:t>
      </w:r>
      <w:r w:rsidRPr="00D06F4A">
        <w:rPr>
          <w:rFonts w:asciiTheme="minorHAnsi" w:hAnsiTheme="minorHAnsi" w:cs="Arial"/>
          <w:color w:val="000000"/>
          <w:sz w:val="28"/>
          <w:szCs w:val="28"/>
        </w:rPr>
        <w:t>of every quarter, says the draft Bill.</w:t>
      </w: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p>
    <w:p w:rsidR="002147A2" w:rsidRPr="00D06F4A" w:rsidRDefault="002147A2" w:rsidP="00D06F4A">
      <w:pPr>
        <w:shd w:val="clear" w:color="auto" w:fill="FFFFFF"/>
        <w:spacing w:line="360" w:lineRule="auto"/>
        <w:jc w:val="both"/>
        <w:rPr>
          <w:rFonts w:asciiTheme="minorHAnsi" w:hAnsiTheme="minorHAnsi" w:cs="Arial"/>
          <w:color w:val="000000"/>
          <w:sz w:val="28"/>
          <w:szCs w:val="28"/>
        </w:rPr>
      </w:pPr>
      <w:r w:rsidRPr="00D06F4A">
        <w:rPr>
          <w:rFonts w:asciiTheme="minorHAnsi" w:hAnsiTheme="minorHAnsi" w:cs="Arial"/>
          <w:color w:val="000000"/>
          <w:sz w:val="28"/>
          <w:szCs w:val="28"/>
        </w:rPr>
        <w:t>Earlier, the meeting of GST Council was scheduled for November 25, but it was put off to December 2 and 3 as a technical committee of officers were yet to finalise these drafts.</w:t>
      </w:r>
    </w:p>
    <w:p w:rsidR="002147A2" w:rsidRPr="00D06F4A" w:rsidRDefault="002147A2" w:rsidP="00D06F4A">
      <w:pPr>
        <w:pStyle w:val="NormalWeb"/>
        <w:spacing w:before="0" w:beforeAutospacing="0" w:after="120" w:afterAutospacing="0" w:line="360" w:lineRule="auto"/>
        <w:ind w:right="180"/>
        <w:jc w:val="both"/>
        <w:rPr>
          <w:rFonts w:asciiTheme="minorHAnsi" w:hAnsiTheme="minorHAnsi" w:cs="Arial"/>
          <w:i/>
          <w:color w:val="0070C0"/>
          <w:sz w:val="28"/>
          <w:szCs w:val="28"/>
        </w:rPr>
      </w:pPr>
    </w:p>
    <w:p w:rsidR="006B2627" w:rsidRPr="002257D7" w:rsidRDefault="00F4305C"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2257D7">
        <w:rPr>
          <w:rFonts w:asciiTheme="minorHAnsi" w:hAnsiTheme="minorHAnsi" w:cs="Arial"/>
          <w:i/>
          <w:color w:val="0070C0"/>
        </w:rPr>
        <w:t>Disclaimer</w:t>
      </w:r>
      <w:r w:rsidR="008B49AA" w:rsidRPr="002257D7">
        <w:rPr>
          <w:rFonts w:asciiTheme="minorHAnsi" w:hAnsiTheme="minorHAnsi" w:cs="Arial"/>
          <w:i/>
          <w:color w:val="0070C0"/>
        </w:rPr>
        <w:t xml:space="preserve">: </w:t>
      </w:r>
      <w:r w:rsidR="003B67AE" w:rsidRPr="002257D7">
        <w:rPr>
          <w:rFonts w:asciiTheme="minorHAnsi" w:hAnsiTheme="minorHAnsi" w:cs="Arial"/>
          <w:i/>
          <w:color w:val="0070C0"/>
        </w:rPr>
        <w:t xml:space="preserve">The news in the GST Corner is purely according to the information available in public domain and </w:t>
      </w:r>
      <w:r w:rsidR="006257C5" w:rsidRPr="002257D7">
        <w:rPr>
          <w:rFonts w:asciiTheme="minorHAnsi" w:hAnsiTheme="minorHAnsi" w:cs="Arial"/>
          <w:i/>
          <w:color w:val="0070C0"/>
        </w:rPr>
        <w:t xml:space="preserve">does not necessarily reflect the views of </w:t>
      </w:r>
      <w:r w:rsidR="003B67AE" w:rsidRPr="002257D7">
        <w:rPr>
          <w:rFonts w:asciiTheme="minorHAnsi" w:hAnsiTheme="minorHAnsi" w:cs="Arial"/>
          <w:i/>
          <w:color w:val="0070C0"/>
        </w:rPr>
        <w:t>ICSI</w:t>
      </w:r>
      <w:r w:rsidR="00841CF2" w:rsidRPr="002257D7">
        <w:rPr>
          <w:rFonts w:asciiTheme="minorHAnsi" w:hAnsiTheme="minorHAnsi" w:cs="Arial"/>
          <w:i/>
          <w:color w:val="0070C0"/>
        </w:rPr>
        <w:t>.</w:t>
      </w:r>
      <w:r w:rsidR="003B67AE" w:rsidRPr="002257D7">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2257D7">
        <w:rPr>
          <w:rFonts w:asciiTheme="minorHAnsi" w:eastAsia="Times New Roman" w:hAnsiTheme="minorHAnsi" w:cs="Arial"/>
          <w:i/>
          <w:iCs/>
          <w:color w:val="0070C0"/>
        </w:rPr>
        <w:t xml:space="preserve"> </w:t>
      </w:r>
      <w:r w:rsidR="003B67AE" w:rsidRPr="002257D7">
        <w:rPr>
          <w:rFonts w:asciiTheme="minorHAnsi" w:eastAsia="Times New Roman" w:hAnsiTheme="minorHAnsi" w:cs="Arial"/>
          <w:i/>
          <w:iCs/>
          <w:color w:val="0070C0"/>
        </w:rPr>
        <w:t>source.</w:t>
      </w:r>
    </w:p>
    <w:sectPr w:rsidR="006B2627" w:rsidRPr="002257D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A6" w:rsidRDefault="00F267A6" w:rsidP="00915541">
      <w:r>
        <w:separator/>
      </w:r>
    </w:p>
  </w:endnote>
  <w:endnote w:type="continuationSeparator" w:id="1">
    <w:p w:rsidR="00F267A6" w:rsidRDefault="00F267A6"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A6" w:rsidRDefault="00F267A6" w:rsidP="00915541">
      <w:r>
        <w:separator/>
      </w:r>
    </w:p>
  </w:footnote>
  <w:footnote w:type="continuationSeparator" w:id="1">
    <w:p w:rsidR="00F267A6" w:rsidRDefault="00F267A6"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5C27"/>
    <w:multiLevelType w:val="multilevel"/>
    <w:tmpl w:val="3C1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809F8"/>
    <w:multiLevelType w:val="multilevel"/>
    <w:tmpl w:val="56B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41526"/>
    <w:multiLevelType w:val="multilevel"/>
    <w:tmpl w:val="FDA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6070A"/>
    <w:multiLevelType w:val="multilevel"/>
    <w:tmpl w:val="7E1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84BE6"/>
    <w:multiLevelType w:val="multilevel"/>
    <w:tmpl w:val="F40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E6523"/>
    <w:multiLevelType w:val="multilevel"/>
    <w:tmpl w:val="960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7"/>
  </w:num>
  <w:num w:numId="5">
    <w:abstractNumId w:val="3"/>
  </w:num>
  <w:num w:numId="6">
    <w:abstractNumId w:val="35"/>
  </w:num>
  <w:num w:numId="7">
    <w:abstractNumId w:val="10"/>
  </w:num>
  <w:num w:numId="8">
    <w:abstractNumId w:val="34"/>
  </w:num>
  <w:num w:numId="9">
    <w:abstractNumId w:val="0"/>
  </w:num>
  <w:num w:numId="10">
    <w:abstractNumId w:val="27"/>
  </w:num>
  <w:num w:numId="11">
    <w:abstractNumId w:val="36"/>
  </w:num>
  <w:num w:numId="12">
    <w:abstractNumId w:val="38"/>
  </w:num>
  <w:num w:numId="13">
    <w:abstractNumId w:val="41"/>
  </w:num>
  <w:num w:numId="14">
    <w:abstractNumId w:val="18"/>
  </w:num>
  <w:num w:numId="15">
    <w:abstractNumId w:val="5"/>
  </w:num>
  <w:num w:numId="16">
    <w:abstractNumId w:val="25"/>
  </w:num>
  <w:num w:numId="17">
    <w:abstractNumId w:val="31"/>
  </w:num>
  <w:num w:numId="18">
    <w:abstractNumId w:val="17"/>
  </w:num>
  <w:num w:numId="19">
    <w:abstractNumId w:val="12"/>
  </w:num>
  <w:num w:numId="20">
    <w:abstractNumId w:val="26"/>
  </w:num>
  <w:num w:numId="21">
    <w:abstractNumId w:val="4"/>
  </w:num>
  <w:num w:numId="22">
    <w:abstractNumId w:val="43"/>
  </w:num>
  <w:num w:numId="23">
    <w:abstractNumId w:val="30"/>
  </w:num>
  <w:num w:numId="24">
    <w:abstractNumId w:val="15"/>
  </w:num>
  <w:num w:numId="25">
    <w:abstractNumId w:val="29"/>
  </w:num>
  <w:num w:numId="26">
    <w:abstractNumId w:val="1"/>
  </w:num>
  <w:num w:numId="27">
    <w:abstractNumId w:val="6"/>
  </w:num>
  <w:num w:numId="28">
    <w:abstractNumId w:val="16"/>
  </w:num>
  <w:num w:numId="29">
    <w:abstractNumId w:val="33"/>
  </w:num>
  <w:num w:numId="30">
    <w:abstractNumId w:val="14"/>
  </w:num>
  <w:num w:numId="31">
    <w:abstractNumId w:val="2"/>
  </w:num>
  <w:num w:numId="32">
    <w:abstractNumId w:val="20"/>
  </w:num>
  <w:num w:numId="33">
    <w:abstractNumId w:val="23"/>
  </w:num>
  <w:num w:numId="34">
    <w:abstractNumId w:val="9"/>
  </w:num>
  <w:num w:numId="35">
    <w:abstractNumId w:val="13"/>
  </w:num>
  <w:num w:numId="36">
    <w:abstractNumId w:val="32"/>
  </w:num>
  <w:num w:numId="37">
    <w:abstractNumId w:val="11"/>
  </w:num>
  <w:num w:numId="38">
    <w:abstractNumId w:val="21"/>
  </w:num>
  <w:num w:numId="39">
    <w:abstractNumId w:val="19"/>
  </w:num>
  <w:num w:numId="40">
    <w:abstractNumId w:val="8"/>
  </w:num>
  <w:num w:numId="41">
    <w:abstractNumId w:val="28"/>
  </w:num>
  <w:num w:numId="42">
    <w:abstractNumId w:val="39"/>
  </w:num>
  <w:num w:numId="43">
    <w:abstractNumId w:val="2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0643"/>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00B"/>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09E"/>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6526D"/>
    <w:rsid w:val="00173DEA"/>
    <w:rsid w:val="00176B37"/>
    <w:rsid w:val="00177004"/>
    <w:rsid w:val="00177A67"/>
    <w:rsid w:val="00186380"/>
    <w:rsid w:val="0019248C"/>
    <w:rsid w:val="001925F4"/>
    <w:rsid w:val="001941A8"/>
    <w:rsid w:val="00194988"/>
    <w:rsid w:val="001A1EFD"/>
    <w:rsid w:val="001A3E0B"/>
    <w:rsid w:val="001B21FC"/>
    <w:rsid w:val="001B27E9"/>
    <w:rsid w:val="001B3460"/>
    <w:rsid w:val="001B40D5"/>
    <w:rsid w:val="001B555F"/>
    <w:rsid w:val="001C22FF"/>
    <w:rsid w:val="001C7F69"/>
    <w:rsid w:val="001D0102"/>
    <w:rsid w:val="001D0580"/>
    <w:rsid w:val="001D07C0"/>
    <w:rsid w:val="001D083D"/>
    <w:rsid w:val="001D5D4B"/>
    <w:rsid w:val="001E3172"/>
    <w:rsid w:val="001E55DA"/>
    <w:rsid w:val="001F3EED"/>
    <w:rsid w:val="001F4C79"/>
    <w:rsid w:val="002014ED"/>
    <w:rsid w:val="00203D23"/>
    <w:rsid w:val="00204577"/>
    <w:rsid w:val="00205373"/>
    <w:rsid w:val="00211B86"/>
    <w:rsid w:val="00213D1E"/>
    <w:rsid w:val="002147A2"/>
    <w:rsid w:val="002154C2"/>
    <w:rsid w:val="0021721D"/>
    <w:rsid w:val="00222F15"/>
    <w:rsid w:val="00224BC8"/>
    <w:rsid w:val="002257D7"/>
    <w:rsid w:val="00225C09"/>
    <w:rsid w:val="00230C39"/>
    <w:rsid w:val="0023161D"/>
    <w:rsid w:val="00237D19"/>
    <w:rsid w:val="00240314"/>
    <w:rsid w:val="00244B71"/>
    <w:rsid w:val="00252953"/>
    <w:rsid w:val="00261207"/>
    <w:rsid w:val="00263DB5"/>
    <w:rsid w:val="002666B9"/>
    <w:rsid w:val="00271DEF"/>
    <w:rsid w:val="002766C3"/>
    <w:rsid w:val="002813D8"/>
    <w:rsid w:val="0028378D"/>
    <w:rsid w:val="00283834"/>
    <w:rsid w:val="002841B6"/>
    <w:rsid w:val="00285AEB"/>
    <w:rsid w:val="00286638"/>
    <w:rsid w:val="0029004E"/>
    <w:rsid w:val="00292275"/>
    <w:rsid w:val="002940A0"/>
    <w:rsid w:val="002970B8"/>
    <w:rsid w:val="002A0594"/>
    <w:rsid w:val="002A4116"/>
    <w:rsid w:val="002A6369"/>
    <w:rsid w:val="002A6D76"/>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02AC"/>
    <w:rsid w:val="00311C99"/>
    <w:rsid w:val="00324CD9"/>
    <w:rsid w:val="00327195"/>
    <w:rsid w:val="00327280"/>
    <w:rsid w:val="0033019E"/>
    <w:rsid w:val="0033382E"/>
    <w:rsid w:val="00333972"/>
    <w:rsid w:val="003409A7"/>
    <w:rsid w:val="00340D67"/>
    <w:rsid w:val="00350B4C"/>
    <w:rsid w:val="00352075"/>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2C1E"/>
    <w:rsid w:val="003C7139"/>
    <w:rsid w:val="003C75A3"/>
    <w:rsid w:val="003D3975"/>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947"/>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2D3"/>
    <w:rsid w:val="005254EE"/>
    <w:rsid w:val="00526253"/>
    <w:rsid w:val="00533E5B"/>
    <w:rsid w:val="0053442A"/>
    <w:rsid w:val="00534DF3"/>
    <w:rsid w:val="005359FF"/>
    <w:rsid w:val="00535C88"/>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A6957"/>
    <w:rsid w:val="005B25B7"/>
    <w:rsid w:val="005B2D17"/>
    <w:rsid w:val="005B5725"/>
    <w:rsid w:val="005B6C91"/>
    <w:rsid w:val="005B7495"/>
    <w:rsid w:val="005C1A22"/>
    <w:rsid w:val="005C34A8"/>
    <w:rsid w:val="005C559F"/>
    <w:rsid w:val="005C6478"/>
    <w:rsid w:val="005C78DD"/>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3378"/>
    <w:rsid w:val="00615D1D"/>
    <w:rsid w:val="00621893"/>
    <w:rsid w:val="00622E65"/>
    <w:rsid w:val="00623ECD"/>
    <w:rsid w:val="006257C5"/>
    <w:rsid w:val="00625C2E"/>
    <w:rsid w:val="00626855"/>
    <w:rsid w:val="00627D7A"/>
    <w:rsid w:val="00630D7A"/>
    <w:rsid w:val="006370F6"/>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A7D60"/>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64E"/>
    <w:rsid w:val="00715E57"/>
    <w:rsid w:val="007177A4"/>
    <w:rsid w:val="0072518C"/>
    <w:rsid w:val="007271E4"/>
    <w:rsid w:val="00727663"/>
    <w:rsid w:val="007344EA"/>
    <w:rsid w:val="0073658B"/>
    <w:rsid w:val="0074050F"/>
    <w:rsid w:val="00741783"/>
    <w:rsid w:val="00741EE9"/>
    <w:rsid w:val="0074213B"/>
    <w:rsid w:val="0074213E"/>
    <w:rsid w:val="007434DE"/>
    <w:rsid w:val="00751BC9"/>
    <w:rsid w:val="0076118D"/>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94805"/>
    <w:rsid w:val="00794FC0"/>
    <w:rsid w:val="0079646C"/>
    <w:rsid w:val="007A5022"/>
    <w:rsid w:val="007A6263"/>
    <w:rsid w:val="007B4D08"/>
    <w:rsid w:val="007B5C3E"/>
    <w:rsid w:val="007B6AC7"/>
    <w:rsid w:val="007C0237"/>
    <w:rsid w:val="007C05CA"/>
    <w:rsid w:val="007C131B"/>
    <w:rsid w:val="007C41C6"/>
    <w:rsid w:val="007C617B"/>
    <w:rsid w:val="007D5682"/>
    <w:rsid w:val="007E2812"/>
    <w:rsid w:val="007E742B"/>
    <w:rsid w:val="007F0A75"/>
    <w:rsid w:val="007F2B46"/>
    <w:rsid w:val="007F3416"/>
    <w:rsid w:val="00800025"/>
    <w:rsid w:val="008052D5"/>
    <w:rsid w:val="00807BD5"/>
    <w:rsid w:val="008107B7"/>
    <w:rsid w:val="00810B6A"/>
    <w:rsid w:val="00811319"/>
    <w:rsid w:val="008173AC"/>
    <w:rsid w:val="00817937"/>
    <w:rsid w:val="008206F4"/>
    <w:rsid w:val="00824228"/>
    <w:rsid w:val="008335D6"/>
    <w:rsid w:val="00833ADE"/>
    <w:rsid w:val="008365C6"/>
    <w:rsid w:val="00841CF2"/>
    <w:rsid w:val="00843083"/>
    <w:rsid w:val="00846653"/>
    <w:rsid w:val="00847623"/>
    <w:rsid w:val="008530A0"/>
    <w:rsid w:val="00853A6D"/>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04FB"/>
    <w:rsid w:val="008B2E30"/>
    <w:rsid w:val="008B361C"/>
    <w:rsid w:val="008B49AA"/>
    <w:rsid w:val="008C7743"/>
    <w:rsid w:val="008D0F3B"/>
    <w:rsid w:val="008D2731"/>
    <w:rsid w:val="008E07E1"/>
    <w:rsid w:val="008E3462"/>
    <w:rsid w:val="008E4614"/>
    <w:rsid w:val="008E7919"/>
    <w:rsid w:val="008F14D0"/>
    <w:rsid w:val="008F33F8"/>
    <w:rsid w:val="009011C7"/>
    <w:rsid w:val="009017C9"/>
    <w:rsid w:val="00904A0A"/>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3075"/>
    <w:rsid w:val="00993A8D"/>
    <w:rsid w:val="00996F8D"/>
    <w:rsid w:val="0099717C"/>
    <w:rsid w:val="009A0933"/>
    <w:rsid w:val="009A0B17"/>
    <w:rsid w:val="009A1654"/>
    <w:rsid w:val="009A396F"/>
    <w:rsid w:val="009A4D29"/>
    <w:rsid w:val="009B509C"/>
    <w:rsid w:val="009B58FF"/>
    <w:rsid w:val="009B6ABD"/>
    <w:rsid w:val="009C17D0"/>
    <w:rsid w:val="009C3350"/>
    <w:rsid w:val="009D2642"/>
    <w:rsid w:val="009D3E63"/>
    <w:rsid w:val="009D7BCE"/>
    <w:rsid w:val="009E0298"/>
    <w:rsid w:val="009E1F2A"/>
    <w:rsid w:val="009E3988"/>
    <w:rsid w:val="009E3A87"/>
    <w:rsid w:val="009F1449"/>
    <w:rsid w:val="009F402E"/>
    <w:rsid w:val="009F5061"/>
    <w:rsid w:val="00A002FA"/>
    <w:rsid w:val="00A069D6"/>
    <w:rsid w:val="00A1279F"/>
    <w:rsid w:val="00A12E34"/>
    <w:rsid w:val="00A141E8"/>
    <w:rsid w:val="00A14D6A"/>
    <w:rsid w:val="00A2035A"/>
    <w:rsid w:val="00A20E10"/>
    <w:rsid w:val="00A21079"/>
    <w:rsid w:val="00A22AF3"/>
    <w:rsid w:val="00A301A3"/>
    <w:rsid w:val="00A31E61"/>
    <w:rsid w:val="00A31F7E"/>
    <w:rsid w:val="00A320A7"/>
    <w:rsid w:val="00A35E50"/>
    <w:rsid w:val="00A37D40"/>
    <w:rsid w:val="00A42593"/>
    <w:rsid w:val="00A426D1"/>
    <w:rsid w:val="00A4369C"/>
    <w:rsid w:val="00A439EA"/>
    <w:rsid w:val="00A45031"/>
    <w:rsid w:val="00A450E2"/>
    <w:rsid w:val="00A52CD9"/>
    <w:rsid w:val="00A55D5A"/>
    <w:rsid w:val="00A610D7"/>
    <w:rsid w:val="00A67332"/>
    <w:rsid w:val="00A71B01"/>
    <w:rsid w:val="00A72B91"/>
    <w:rsid w:val="00A7581D"/>
    <w:rsid w:val="00A77EBE"/>
    <w:rsid w:val="00A823D6"/>
    <w:rsid w:val="00A85D75"/>
    <w:rsid w:val="00A86AC5"/>
    <w:rsid w:val="00A916BC"/>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0F1B"/>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1996"/>
    <w:rsid w:val="00B5222C"/>
    <w:rsid w:val="00B52BC4"/>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32B5"/>
    <w:rsid w:val="00BD40BE"/>
    <w:rsid w:val="00BD411C"/>
    <w:rsid w:val="00BD44DB"/>
    <w:rsid w:val="00BD53B3"/>
    <w:rsid w:val="00BD59DB"/>
    <w:rsid w:val="00BE29ED"/>
    <w:rsid w:val="00BE4644"/>
    <w:rsid w:val="00BE73FB"/>
    <w:rsid w:val="00BF210C"/>
    <w:rsid w:val="00BF66E1"/>
    <w:rsid w:val="00C02F6F"/>
    <w:rsid w:val="00C07317"/>
    <w:rsid w:val="00C1399F"/>
    <w:rsid w:val="00C14576"/>
    <w:rsid w:val="00C1777C"/>
    <w:rsid w:val="00C236E5"/>
    <w:rsid w:val="00C24687"/>
    <w:rsid w:val="00C3056A"/>
    <w:rsid w:val="00C30E5C"/>
    <w:rsid w:val="00C31C7A"/>
    <w:rsid w:val="00C331D6"/>
    <w:rsid w:val="00C34310"/>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0338"/>
    <w:rsid w:val="00CC23C0"/>
    <w:rsid w:val="00CC5054"/>
    <w:rsid w:val="00CD03FF"/>
    <w:rsid w:val="00CD1F69"/>
    <w:rsid w:val="00CD23B6"/>
    <w:rsid w:val="00CE406F"/>
    <w:rsid w:val="00CE5CD5"/>
    <w:rsid w:val="00CF100F"/>
    <w:rsid w:val="00CF201A"/>
    <w:rsid w:val="00CF43B9"/>
    <w:rsid w:val="00CF6FEB"/>
    <w:rsid w:val="00D01C0C"/>
    <w:rsid w:val="00D02C13"/>
    <w:rsid w:val="00D0300B"/>
    <w:rsid w:val="00D06F4A"/>
    <w:rsid w:val="00D1030B"/>
    <w:rsid w:val="00D13A63"/>
    <w:rsid w:val="00D15F8A"/>
    <w:rsid w:val="00D221CA"/>
    <w:rsid w:val="00D22F4E"/>
    <w:rsid w:val="00D234F5"/>
    <w:rsid w:val="00D26E46"/>
    <w:rsid w:val="00D33A5A"/>
    <w:rsid w:val="00D436B5"/>
    <w:rsid w:val="00D46869"/>
    <w:rsid w:val="00D503E1"/>
    <w:rsid w:val="00D521DC"/>
    <w:rsid w:val="00D5310B"/>
    <w:rsid w:val="00D55343"/>
    <w:rsid w:val="00D57CBA"/>
    <w:rsid w:val="00D604ED"/>
    <w:rsid w:val="00D61745"/>
    <w:rsid w:val="00D63911"/>
    <w:rsid w:val="00D63FBC"/>
    <w:rsid w:val="00D70679"/>
    <w:rsid w:val="00D70EAC"/>
    <w:rsid w:val="00D83CA1"/>
    <w:rsid w:val="00D85722"/>
    <w:rsid w:val="00D869A7"/>
    <w:rsid w:val="00D92366"/>
    <w:rsid w:val="00D94F0A"/>
    <w:rsid w:val="00D95BCD"/>
    <w:rsid w:val="00D96F4C"/>
    <w:rsid w:val="00D970C1"/>
    <w:rsid w:val="00D97B09"/>
    <w:rsid w:val="00DA0210"/>
    <w:rsid w:val="00DA6BE7"/>
    <w:rsid w:val="00DB3A9B"/>
    <w:rsid w:val="00DB6D8A"/>
    <w:rsid w:val="00DB7EA0"/>
    <w:rsid w:val="00DC1041"/>
    <w:rsid w:val="00DC2776"/>
    <w:rsid w:val="00DC281D"/>
    <w:rsid w:val="00DC3088"/>
    <w:rsid w:val="00DC39AE"/>
    <w:rsid w:val="00DC700B"/>
    <w:rsid w:val="00DD0990"/>
    <w:rsid w:val="00DD1BEA"/>
    <w:rsid w:val="00DD620A"/>
    <w:rsid w:val="00DD74A7"/>
    <w:rsid w:val="00DE5F02"/>
    <w:rsid w:val="00DE6352"/>
    <w:rsid w:val="00DE7698"/>
    <w:rsid w:val="00DF0E04"/>
    <w:rsid w:val="00DF246F"/>
    <w:rsid w:val="00E016CE"/>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568A9"/>
    <w:rsid w:val="00E61F87"/>
    <w:rsid w:val="00E64398"/>
    <w:rsid w:val="00E66E2B"/>
    <w:rsid w:val="00E71F49"/>
    <w:rsid w:val="00E7342E"/>
    <w:rsid w:val="00E73648"/>
    <w:rsid w:val="00E816BD"/>
    <w:rsid w:val="00E939C5"/>
    <w:rsid w:val="00EA05A1"/>
    <w:rsid w:val="00EA2191"/>
    <w:rsid w:val="00EA232E"/>
    <w:rsid w:val="00EA24E2"/>
    <w:rsid w:val="00EA526A"/>
    <w:rsid w:val="00EA55BE"/>
    <w:rsid w:val="00EA68DD"/>
    <w:rsid w:val="00EB4C13"/>
    <w:rsid w:val="00EC5BB5"/>
    <w:rsid w:val="00EC5CAD"/>
    <w:rsid w:val="00EC61DE"/>
    <w:rsid w:val="00ED0110"/>
    <w:rsid w:val="00ED1D3D"/>
    <w:rsid w:val="00EE6870"/>
    <w:rsid w:val="00EF4542"/>
    <w:rsid w:val="00EF7785"/>
    <w:rsid w:val="00F0002E"/>
    <w:rsid w:val="00F03855"/>
    <w:rsid w:val="00F060D4"/>
    <w:rsid w:val="00F1286C"/>
    <w:rsid w:val="00F145A6"/>
    <w:rsid w:val="00F24096"/>
    <w:rsid w:val="00F24E45"/>
    <w:rsid w:val="00F267A6"/>
    <w:rsid w:val="00F27AAF"/>
    <w:rsid w:val="00F3120A"/>
    <w:rsid w:val="00F327AF"/>
    <w:rsid w:val="00F32D41"/>
    <w:rsid w:val="00F33B26"/>
    <w:rsid w:val="00F37993"/>
    <w:rsid w:val="00F41832"/>
    <w:rsid w:val="00F41CD7"/>
    <w:rsid w:val="00F4305C"/>
    <w:rsid w:val="00F431C5"/>
    <w:rsid w:val="00F460FA"/>
    <w:rsid w:val="00F47CFC"/>
    <w:rsid w:val="00F50404"/>
    <w:rsid w:val="00F5138B"/>
    <w:rsid w:val="00F51A8A"/>
    <w:rsid w:val="00F577E3"/>
    <w:rsid w:val="00F6289E"/>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A67"/>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 w:type="paragraph" w:customStyle="1" w:styleId="articlepublish">
    <w:name w:val="articlepublish"/>
    <w:basedOn w:val="Normal"/>
    <w:rsid w:val="001D083D"/>
    <w:pPr>
      <w:spacing w:before="100" w:beforeAutospacing="1" w:after="100" w:afterAutospacing="1"/>
    </w:pPr>
    <w:rPr>
      <w:rFonts w:eastAsia="Times New Roman"/>
      <w:lang w:val="en-IN" w:eastAsia="en-IN"/>
    </w:rPr>
  </w:style>
  <w:style w:type="character" w:customStyle="1" w:styleId="fontsize">
    <w:name w:val="fontsize"/>
    <w:basedOn w:val="DefaultParagraphFont"/>
    <w:rsid w:val="001D083D"/>
  </w:style>
  <w:style w:type="paragraph" w:customStyle="1" w:styleId="aticleimgbottom">
    <w:name w:val="aticleimgbottom"/>
    <w:basedOn w:val="Normal"/>
    <w:rsid w:val="001D083D"/>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501">
      <w:bodyDiv w:val="1"/>
      <w:marLeft w:val="0"/>
      <w:marRight w:val="0"/>
      <w:marTop w:val="0"/>
      <w:marBottom w:val="0"/>
      <w:divBdr>
        <w:top w:val="none" w:sz="0" w:space="0" w:color="auto"/>
        <w:left w:val="none" w:sz="0" w:space="0" w:color="auto"/>
        <w:bottom w:val="none" w:sz="0" w:space="0" w:color="auto"/>
        <w:right w:val="none" w:sz="0" w:space="0" w:color="auto"/>
      </w:divBdr>
      <w:divsChild>
        <w:div w:id="1372850579">
          <w:marLeft w:val="0"/>
          <w:marRight w:val="0"/>
          <w:marTop w:val="0"/>
          <w:marBottom w:val="0"/>
          <w:divBdr>
            <w:top w:val="none" w:sz="0" w:space="0" w:color="auto"/>
            <w:left w:val="none" w:sz="0" w:space="0" w:color="auto"/>
            <w:bottom w:val="none" w:sz="0" w:space="0" w:color="auto"/>
            <w:right w:val="none" w:sz="0" w:space="0" w:color="auto"/>
          </w:divBdr>
        </w:div>
        <w:div w:id="107287263">
          <w:marLeft w:val="0"/>
          <w:marRight w:val="0"/>
          <w:marTop w:val="0"/>
          <w:marBottom w:val="0"/>
          <w:divBdr>
            <w:top w:val="none" w:sz="0" w:space="0" w:color="auto"/>
            <w:left w:val="none" w:sz="0" w:space="0" w:color="auto"/>
            <w:bottom w:val="none" w:sz="0" w:space="0" w:color="auto"/>
            <w:right w:val="none" w:sz="0" w:space="0" w:color="auto"/>
          </w:divBdr>
          <w:divsChild>
            <w:div w:id="541136320">
              <w:marLeft w:val="0"/>
              <w:marRight w:val="0"/>
              <w:marTop w:val="0"/>
              <w:marBottom w:val="0"/>
              <w:divBdr>
                <w:top w:val="none" w:sz="0" w:space="0" w:color="auto"/>
                <w:left w:val="none" w:sz="0" w:space="0" w:color="auto"/>
                <w:bottom w:val="none" w:sz="0" w:space="0" w:color="auto"/>
                <w:right w:val="none" w:sz="0" w:space="0" w:color="auto"/>
              </w:divBdr>
              <w:divsChild>
                <w:div w:id="1254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953083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08010">
      <w:bodyDiv w:val="1"/>
      <w:marLeft w:val="0"/>
      <w:marRight w:val="0"/>
      <w:marTop w:val="0"/>
      <w:marBottom w:val="0"/>
      <w:divBdr>
        <w:top w:val="none" w:sz="0" w:space="0" w:color="auto"/>
        <w:left w:val="none" w:sz="0" w:space="0" w:color="auto"/>
        <w:bottom w:val="none" w:sz="0" w:space="0" w:color="auto"/>
        <w:right w:val="none" w:sz="0" w:space="0" w:color="auto"/>
      </w:divBdr>
      <w:divsChild>
        <w:div w:id="573200319">
          <w:marLeft w:val="0"/>
          <w:marRight w:val="0"/>
          <w:marTop w:val="0"/>
          <w:marBottom w:val="0"/>
          <w:divBdr>
            <w:top w:val="none" w:sz="0" w:space="0" w:color="auto"/>
            <w:left w:val="none" w:sz="0" w:space="0" w:color="auto"/>
            <w:bottom w:val="none" w:sz="0" w:space="0" w:color="auto"/>
            <w:right w:val="none" w:sz="0" w:space="0" w:color="auto"/>
          </w:divBdr>
        </w:div>
        <w:div w:id="443576166">
          <w:marLeft w:val="0"/>
          <w:marRight w:val="0"/>
          <w:marTop w:val="0"/>
          <w:marBottom w:val="0"/>
          <w:divBdr>
            <w:top w:val="none" w:sz="0" w:space="0" w:color="auto"/>
            <w:left w:val="none" w:sz="0" w:space="0" w:color="auto"/>
            <w:bottom w:val="none" w:sz="0" w:space="0" w:color="auto"/>
            <w:right w:val="none" w:sz="0" w:space="0" w:color="auto"/>
          </w:divBdr>
        </w:div>
        <w:div w:id="1082877002">
          <w:marLeft w:val="0"/>
          <w:marRight w:val="0"/>
          <w:marTop w:val="0"/>
          <w:marBottom w:val="150"/>
          <w:divBdr>
            <w:top w:val="none" w:sz="0" w:space="0" w:color="auto"/>
            <w:left w:val="none" w:sz="0" w:space="0" w:color="auto"/>
            <w:bottom w:val="none" w:sz="0" w:space="0" w:color="auto"/>
            <w:right w:val="none" w:sz="0" w:space="0" w:color="auto"/>
          </w:divBdr>
        </w:div>
        <w:div w:id="170461595">
          <w:marLeft w:val="0"/>
          <w:marRight w:val="0"/>
          <w:marTop w:val="0"/>
          <w:marBottom w:val="0"/>
          <w:divBdr>
            <w:top w:val="none" w:sz="0" w:space="0" w:color="auto"/>
            <w:left w:val="none" w:sz="0" w:space="0" w:color="auto"/>
            <w:bottom w:val="none" w:sz="0" w:space="0" w:color="auto"/>
            <w:right w:val="none" w:sz="0" w:space="0" w:color="auto"/>
          </w:divBdr>
        </w:div>
        <w:div w:id="263999201">
          <w:marLeft w:val="285"/>
          <w:marRight w:val="300"/>
          <w:marTop w:val="0"/>
          <w:marBottom w:val="150"/>
          <w:divBdr>
            <w:top w:val="none" w:sz="0" w:space="0" w:color="auto"/>
            <w:left w:val="none" w:sz="0" w:space="0" w:color="auto"/>
            <w:bottom w:val="none" w:sz="0" w:space="0" w:color="auto"/>
            <w:right w:val="none" w:sz="0" w:space="0" w:color="auto"/>
          </w:divBdr>
          <w:divsChild>
            <w:div w:id="1510411255">
              <w:marLeft w:val="0"/>
              <w:marRight w:val="0"/>
              <w:marTop w:val="0"/>
              <w:marBottom w:val="0"/>
              <w:divBdr>
                <w:top w:val="none" w:sz="0" w:space="0" w:color="auto"/>
                <w:left w:val="none" w:sz="0" w:space="0" w:color="auto"/>
                <w:bottom w:val="none" w:sz="0" w:space="0" w:color="auto"/>
                <w:right w:val="none" w:sz="0" w:space="0" w:color="auto"/>
              </w:divBdr>
              <w:divsChild>
                <w:div w:id="699354073">
                  <w:marLeft w:val="0"/>
                  <w:marRight w:val="0"/>
                  <w:marTop w:val="0"/>
                  <w:marBottom w:val="0"/>
                  <w:divBdr>
                    <w:top w:val="none" w:sz="0" w:space="0" w:color="auto"/>
                    <w:left w:val="none" w:sz="0" w:space="0" w:color="auto"/>
                    <w:bottom w:val="none" w:sz="0" w:space="0" w:color="auto"/>
                    <w:right w:val="none" w:sz="0" w:space="0" w:color="auto"/>
                  </w:divBdr>
                  <w:divsChild>
                    <w:div w:id="1502231787">
                      <w:marLeft w:val="0"/>
                      <w:marRight w:val="0"/>
                      <w:marTop w:val="0"/>
                      <w:marBottom w:val="0"/>
                      <w:divBdr>
                        <w:top w:val="none" w:sz="0" w:space="0" w:color="auto"/>
                        <w:left w:val="none" w:sz="0" w:space="0" w:color="auto"/>
                        <w:bottom w:val="none" w:sz="0" w:space="0" w:color="auto"/>
                        <w:right w:val="none" w:sz="0" w:space="0" w:color="auto"/>
                      </w:divBdr>
                      <w:divsChild>
                        <w:div w:id="646129299">
                          <w:marLeft w:val="0"/>
                          <w:marRight w:val="0"/>
                          <w:marTop w:val="0"/>
                          <w:marBottom w:val="0"/>
                          <w:divBdr>
                            <w:top w:val="none" w:sz="0" w:space="0" w:color="auto"/>
                            <w:left w:val="none" w:sz="0" w:space="0" w:color="auto"/>
                            <w:bottom w:val="none" w:sz="0" w:space="0" w:color="auto"/>
                            <w:right w:val="none" w:sz="0" w:space="0" w:color="auto"/>
                          </w:divBdr>
                          <w:divsChild>
                            <w:div w:id="12581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503">
      <w:bodyDiv w:val="1"/>
      <w:marLeft w:val="0"/>
      <w:marRight w:val="0"/>
      <w:marTop w:val="0"/>
      <w:marBottom w:val="0"/>
      <w:divBdr>
        <w:top w:val="none" w:sz="0" w:space="0" w:color="auto"/>
        <w:left w:val="none" w:sz="0" w:space="0" w:color="auto"/>
        <w:bottom w:val="none" w:sz="0" w:space="0" w:color="auto"/>
        <w:right w:val="none" w:sz="0" w:space="0" w:color="auto"/>
      </w:divBdr>
      <w:divsChild>
        <w:div w:id="1708027725">
          <w:marLeft w:val="-225"/>
          <w:marRight w:val="-225"/>
          <w:marTop w:val="0"/>
          <w:marBottom w:val="0"/>
          <w:divBdr>
            <w:top w:val="none" w:sz="0" w:space="0" w:color="auto"/>
            <w:left w:val="none" w:sz="0" w:space="0" w:color="auto"/>
            <w:bottom w:val="none" w:sz="0" w:space="0" w:color="auto"/>
            <w:right w:val="none" w:sz="0" w:space="0" w:color="auto"/>
          </w:divBdr>
          <w:divsChild>
            <w:div w:id="1944532471">
              <w:marLeft w:val="0"/>
              <w:marRight w:val="0"/>
              <w:marTop w:val="0"/>
              <w:marBottom w:val="0"/>
              <w:divBdr>
                <w:top w:val="none" w:sz="0" w:space="0" w:color="auto"/>
                <w:left w:val="none" w:sz="0" w:space="0" w:color="auto"/>
                <w:bottom w:val="none" w:sz="0" w:space="0" w:color="auto"/>
                <w:right w:val="none" w:sz="0" w:space="0" w:color="auto"/>
              </w:divBdr>
            </w:div>
          </w:divsChild>
        </w:div>
        <w:div w:id="1798526216">
          <w:marLeft w:val="-225"/>
          <w:marRight w:val="-225"/>
          <w:marTop w:val="0"/>
          <w:marBottom w:val="0"/>
          <w:divBdr>
            <w:top w:val="none" w:sz="0" w:space="0" w:color="auto"/>
            <w:left w:val="none" w:sz="0" w:space="0" w:color="auto"/>
            <w:bottom w:val="none" w:sz="0" w:space="0" w:color="auto"/>
            <w:right w:val="none" w:sz="0" w:space="0" w:color="auto"/>
          </w:divBdr>
          <w:divsChild>
            <w:div w:id="1977680876">
              <w:marLeft w:val="0"/>
              <w:marRight w:val="0"/>
              <w:marTop w:val="0"/>
              <w:marBottom w:val="0"/>
              <w:divBdr>
                <w:top w:val="none" w:sz="0" w:space="0" w:color="auto"/>
                <w:left w:val="none" w:sz="0" w:space="0" w:color="auto"/>
                <w:bottom w:val="none" w:sz="0" w:space="0" w:color="auto"/>
                <w:right w:val="none" w:sz="0" w:space="0" w:color="auto"/>
              </w:divBdr>
              <w:divsChild>
                <w:div w:id="964896413">
                  <w:marLeft w:val="0"/>
                  <w:marRight w:val="0"/>
                  <w:marTop w:val="0"/>
                  <w:marBottom w:val="0"/>
                  <w:divBdr>
                    <w:top w:val="none" w:sz="0" w:space="0" w:color="auto"/>
                    <w:left w:val="none" w:sz="0" w:space="0" w:color="auto"/>
                    <w:bottom w:val="none" w:sz="0" w:space="0" w:color="auto"/>
                    <w:right w:val="none" w:sz="0" w:space="0" w:color="auto"/>
                  </w:divBdr>
                  <w:divsChild>
                    <w:div w:id="2073504229">
                      <w:marLeft w:val="0"/>
                      <w:marRight w:val="0"/>
                      <w:marTop w:val="0"/>
                      <w:marBottom w:val="0"/>
                      <w:divBdr>
                        <w:top w:val="none" w:sz="0" w:space="0" w:color="auto"/>
                        <w:left w:val="none" w:sz="0" w:space="0" w:color="auto"/>
                        <w:bottom w:val="none" w:sz="0" w:space="0" w:color="auto"/>
                        <w:right w:val="none" w:sz="0" w:space="0" w:color="auto"/>
                      </w:divBdr>
                      <w:divsChild>
                        <w:div w:id="2045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38811593">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75969715">
      <w:bodyDiv w:val="1"/>
      <w:marLeft w:val="0"/>
      <w:marRight w:val="0"/>
      <w:marTop w:val="0"/>
      <w:marBottom w:val="0"/>
      <w:divBdr>
        <w:top w:val="none" w:sz="0" w:space="0" w:color="auto"/>
        <w:left w:val="none" w:sz="0" w:space="0" w:color="auto"/>
        <w:bottom w:val="none" w:sz="0" w:space="0" w:color="auto"/>
        <w:right w:val="none" w:sz="0" w:space="0" w:color="auto"/>
      </w:divBdr>
      <w:divsChild>
        <w:div w:id="67702405">
          <w:marLeft w:val="0"/>
          <w:marRight w:val="0"/>
          <w:marTop w:val="0"/>
          <w:marBottom w:val="0"/>
          <w:divBdr>
            <w:top w:val="none" w:sz="0" w:space="0" w:color="auto"/>
            <w:left w:val="none" w:sz="0" w:space="0" w:color="auto"/>
            <w:bottom w:val="none" w:sz="0" w:space="0" w:color="auto"/>
            <w:right w:val="none" w:sz="0" w:space="0" w:color="auto"/>
          </w:divBdr>
          <w:divsChild>
            <w:div w:id="1513569730">
              <w:marLeft w:val="0"/>
              <w:marRight w:val="0"/>
              <w:marTop w:val="0"/>
              <w:marBottom w:val="0"/>
              <w:divBdr>
                <w:top w:val="none" w:sz="0" w:space="0" w:color="auto"/>
                <w:left w:val="none" w:sz="0" w:space="0" w:color="auto"/>
                <w:bottom w:val="none" w:sz="0" w:space="0" w:color="auto"/>
                <w:right w:val="none" w:sz="0" w:space="0" w:color="auto"/>
              </w:divBdr>
            </w:div>
            <w:div w:id="1146896452">
              <w:marLeft w:val="0"/>
              <w:marRight w:val="0"/>
              <w:marTop w:val="150"/>
              <w:marBottom w:val="0"/>
              <w:divBdr>
                <w:top w:val="single" w:sz="6" w:space="11" w:color="D7D7D7"/>
                <w:left w:val="none" w:sz="0" w:space="0" w:color="auto"/>
                <w:bottom w:val="none" w:sz="0" w:space="0" w:color="auto"/>
                <w:right w:val="none" w:sz="0" w:space="0" w:color="auto"/>
              </w:divBdr>
              <w:divsChild>
                <w:div w:id="312761886">
                  <w:marLeft w:val="0"/>
                  <w:marRight w:val="0"/>
                  <w:marTop w:val="0"/>
                  <w:marBottom w:val="0"/>
                  <w:divBdr>
                    <w:top w:val="none" w:sz="0" w:space="0" w:color="auto"/>
                    <w:left w:val="none" w:sz="0" w:space="0" w:color="auto"/>
                    <w:bottom w:val="none" w:sz="0" w:space="0" w:color="auto"/>
                    <w:right w:val="none" w:sz="0" w:space="0" w:color="auto"/>
                  </w:divBdr>
                  <w:divsChild>
                    <w:div w:id="1148087707">
                      <w:marLeft w:val="0"/>
                      <w:marRight w:val="0"/>
                      <w:marTop w:val="0"/>
                      <w:marBottom w:val="0"/>
                      <w:divBdr>
                        <w:top w:val="none" w:sz="0" w:space="0" w:color="auto"/>
                        <w:left w:val="none" w:sz="0" w:space="0" w:color="auto"/>
                        <w:bottom w:val="none" w:sz="0" w:space="0" w:color="auto"/>
                        <w:right w:val="none" w:sz="0" w:space="0" w:color="auto"/>
                      </w:divBdr>
                    </w:div>
                    <w:div w:id="237594415">
                      <w:marLeft w:val="0"/>
                      <w:marRight w:val="0"/>
                      <w:marTop w:val="0"/>
                      <w:marBottom w:val="0"/>
                      <w:divBdr>
                        <w:top w:val="none" w:sz="0" w:space="0" w:color="auto"/>
                        <w:left w:val="none" w:sz="0" w:space="0" w:color="auto"/>
                        <w:bottom w:val="none" w:sz="0" w:space="0" w:color="auto"/>
                        <w:right w:val="none" w:sz="0" w:space="0" w:color="auto"/>
                      </w:divBdr>
                      <w:divsChild>
                        <w:div w:id="5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92458">
          <w:marLeft w:val="0"/>
          <w:marRight w:val="0"/>
          <w:marTop w:val="225"/>
          <w:marBottom w:val="225"/>
          <w:divBdr>
            <w:top w:val="none" w:sz="0" w:space="0" w:color="auto"/>
            <w:left w:val="none" w:sz="0" w:space="0" w:color="auto"/>
            <w:bottom w:val="none" w:sz="0" w:space="0" w:color="auto"/>
            <w:right w:val="none" w:sz="0" w:space="0" w:color="auto"/>
          </w:divBdr>
          <w:divsChild>
            <w:div w:id="1598446332">
              <w:marLeft w:val="0"/>
              <w:marRight w:val="0"/>
              <w:marTop w:val="0"/>
              <w:marBottom w:val="0"/>
              <w:divBdr>
                <w:top w:val="none" w:sz="0" w:space="0" w:color="auto"/>
                <w:left w:val="none" w:sz="0" w:space="0" w:color="auto"/>
                <w:bottom w:val="none" w:sz="0" w:space="0" w:color="auto"/>
                <w:right w:val="none" w:sz="0" w:space="0" w:color="auto"/>
              </w:divBdr>
              <w:divsChild>
                <w:div w:id="420686594">
                  <w:marLeft w:val="0"/>
                  <w:marRight w:val="0"/>
                  <w:marTop w:val="0"/>
                  <w:marBottom w:val="0"/>
                  <w:divBdr>
                    <w:top w:val="none" w:sz="0" w:space="0" w:color="auto"/>
                    <w:left w:val="none" w:sz="0" w:space="0" w:color="auto"/>
                    <w:bottom w:val="none" w:sz="0" w:space="0" w:color="auto"/>
                    <w:right w:val="none" w:sz="0" w:space="0" w:color="auto"/>
                  </w:divBdr>
                </w:div>
                <w:div w:id="2122256349">
                  <w:marLeft w:val="0"/>
                  <w:marRight w:val="0"/>
                  <w:marTop w:val="0"/>
                  <w:marBottom w:val="0"/>
                  <w:divBdr>
                    <w:top w:val="none" w:sz="0" w:space="0" w:color="auto"/>
                    <w:left w:val="none" w:sz="0" w:space="0" w:color="auto"/>
                    <w:bottom w:val="none" w:sz="0" w:space="0" w:color="auto"/>
                    <w:right w:val="none" w:sz="0" w:space="0" w:color="auto"/>
                  </w:divBdr>
                </w:div>
                <w:div w:id="652371207">
                  <w:marLeft w:val="0"/>
                  <w:marRight w:val="0"/>
                  <w:marTop w:val="0"/>
                  <w:marBottom w:val="0"/>
                  <w:divBdr>
                    <w:top w:val="none" w:sz="0" w:space="0" w:color="auto"/>
                    <w:left w:val="none" w:sz="0" w:space="0" w:color="auto"/>
                    <w:bottom w:val="none" w:sz="0" w:space="0" w:color="auto"/>
                    <w:right w:val="none" w:sz="0" w:space="0" w:color="auto"/>
                  </w:divBdr>
                </w:div>
                <w:div w:id="1652514547">
                  <w:marLeft w:val="0"/>
                  <w:marRight w:val="0"/>
                  <w:marTop w:val="0"/>
                  <w:marBottom w:val="0"/>
                  <w:divBdr>
                    <w:top w:val="none" w:sz="0" w:space="0" w:color="auto"/>
                    <w:left w:val="none" w:sz="0" w:space="0" w:color="auto"/>
                    <w:bottom w:val="none" w:sz="0" w:space="0" w:color="auto"/>
                    <w:right w:val="none" w:sz="0" w:space="0" w:color="auto"/>
                  </w:divBdr>
                </w:div>
                <w:div w:id="691998664">
                  <w:marLeft w:val="0"/>
                  <w:marRight w:val="0"/>
                  <w:marTop w:val="0"/>
                  <w:marBottom w:val="0"/>
                  <w:divBdr>
                    <w:top w:val="none" w:sz="0" w:space="0" w:color="auto"/>
                    <w:left w:val="none" w:sz="0" w:space="0" w:color="auto"/>
                    <w:bottom w:val="none" w:sz="0" w:space="0" w:color="auto"/>
                    <w:right w:val="none" w:sz="0" w:space="0" w:color="auto"/>
                  </w:divBdr>
                </w:div>
                <w:div w:id="1732728729">
                  <w:marLeft w:val="0"/>
                  <w:marRight w:val="0"/>
                  <w:marTop w:val="0"/>
                  <w:marBottom w:val="0"/>
                  <w:divBdr>
                    <w:top w:val="none" w:sz="0" w:space="0" w:color="auto"/>
                    <w:left w:val="none" w:sz="0" w:space="0" w:color="auto"/>
                    <w:bottom w:val="none" w:sz="0" w:space="0" w:color="auto"/>
                    <w:right w:val="none" w:sz="0" w:space="0" w:color="auto"/>
                  </w:divBdr>
                </w:div>
                <w:div w:id="1024213195">
                  <w:marLeft w:val="0"/>
                  <w:marRight w:val="0"/>
                  <w:marTop w:val="0"/>
                  <w:marBottom w:val="0"/>
                  <w:divBdr>
                    <w:top w:val="none" w:sz="0" w:space="0" w:color="auto"/>
                    <w:left w:val="none" w:sz="0" w:space="0" w:color="auto"/>
                    <w:bottom w:val="none" w:sz="0" w:space="0" w:color="auto"/>
                    <w:right w:val="none" w:sz="0" w:space="0" w:color="auto"/>
                  </w:divBdr>
                </w:div>
                <w:div w:id="937105119">
                  <w:marLeft w:val="0"/>
                  <w:marRight w:val="0"/>
                  <w:marTop w:val="0"/>
                  <w:marBottom w:val="0"/>
                  <w:divBdr>
                    <w:top w:val="none" w:sz="0" w:space="0" w:color="auto"/>
                    <w:left w:val="none" w:sz="0" w:space="0" w:color="auto"/>
                    <w:bottom w:val="none" w:sz="0" w:space="0" w:color="auto"/>
                    <w:right w:val="none" w:sz="0" w:space="0" w:color="auto"/>
                  </w:divBdr>
                </w:div>
                <w:div w:id="2002344971">
                  <w:marLeft w:val="0"/>
                  <w:marRight w:val="0"/>
                  <w:marTop w:val="0"/>
                  <w:marBottom w:val="0"/>
                  <w:divBdr>
                    <w:top w:val="none" w:sz="0" w:space="0" w:color="auto"/>
                    <w:left w:val="none" w:sz="0" w:space="0" w:color="auto"/>
                    <w:bottom w:val="none" w:sz="0" w:space="0" w:color="auto"/>
                    <w:right w:val="none" w:sz="0" w:space="0" w:color="auto"/>
                  </w:divBdr>
                </w:div>
                <w:div w:id="1131097909">
                  <w:marLeft w:val="0"/>
                  <w:marRight w:val="0"/>
                  <w:marTop w:val="0"/>
                  <w:marBottom w:val="0"/>
                  <w:divBdr>
                    <w:top w:val="none" w:sz="0" w:space="0" w:color="auto"/>
                    <w:left w:val="none" w:sz="0" w:space="0" w:color="auto"/>
                    <w:bottom w:val="none" w:sz="0" w:space="0" w:color="auto"/>
                    <w:right w:val="none" w:sz="0" w:space="0" w:color="auto"/>
                  </w:divBdr>
                </w:div>
                <w:div w:id="515769905">
                  <w:marLeft w:val="0"/>
                  <w:marRight w:val="0"/>
                  <w:marTop w:val="0"/>
                  <w:marBottom w:val="0"/>
                  <w:divBdr>
                    <w:top w:val="none" w:sz="0" w:space="0" w:color="auto"/>
                    <w:left w:val="none" w:sz="0" w:space="0" w:color="auto"/>
                    <w:bottom w:val="none" w:sz="0" w:space="0" w:color="auto"/>
                    <w:right w:val="none" w:sz="0" w:space="0" w:color="auto"/>
                  </w:divBdr>
                </w:div>
                <w:div w:id="461730520">
                  <w:marLeft w:val="0"/>
                  <w:marRight w:val="0"/>
                  <w:marTop w:val="0"/>
                  <w:marBottom w:val="0"/>
                  <w:divBdr>
                    <w:top w:val="none" w:sz="0" w:space="0" w:color="auto"/>
                    <w:left w:val="none" w:sz="0" w:space="0" w:color="auto"/>
                    <w:bottom w:val="none" w:sz="0" w:space="0" w:color="auto"/>
                    <w:right w:val="none" w:sz="0" w:space="0" w:color="auto"/>
                  </w:divBdr>
                </w:div>
                <w:div w:id="1930388566">
                  <w:marLeft w:val="0"/>
                  <w:marRight w:val="0"/>
                  <w:marTop w:val="0"/>
                  <w:marBottom w:val="0"/>
                  <w:divBdr>
                    <w:top w:val="none" w:sz="0" w:space="0" w:color="auto"/>
                    <w:left w:val="none" w:sz="0" w:space="0" w:color="auto"/>
                    <w:bottom w:val="none" w:sz="0" w:space="0" w:color="auto"/>
                    <w:right w:val="none" w:sz="0" w:space="0" w:color="auto"/>
                  </w:divBdr>
                </w:div>
                <w:div w:id="1603762142">
                  <w:marLeft w:val="0"/>
                  <w:marRight w:val="0"/>
                  <w:marTop w:val="0"/>
                  <w:marBottom w:val="0"/>
                  <w:divBdr>
                    <w:top w:val="none" w:sz="0" w:space="0" w:color="auto"/>
                    <w:left w:val="none" w:sz="0" w:space="0" w:color="auto"/>
                    <w:bottom w:val="none" w:sz="0" w:space="0" w:color="auto"/>
                    <w:right w:val="none" w:sz="0" w:space="0" w:color="auto"/>
                  </w:divBdr>
                </w:div>
                <w:div w:id="777483065">
                  <w:marLeft w:val="0"/>
                  <w:marRight w:val="0"/>
                  <w:marTop w:val="0"/>
                  <w:marBottom w:val="0"/>
                  <w:divBdr>
                    <w:top w:val="none" w:sz="0" w:space="0" w:color="auto"/>
                    <w:left w:val="none" w:sz="0" w:space="0" w:color="auto"/>
                    <w:bottom w:val="none" w:sz="0" w:space="0" w:color="auto"/>
                    <w:right w:val="none" w:sz="0" w:space="0" w:color="auto"/>
                  </w:divBdr>
                </w:div>
                <w:div w:id="129830984">
                  <w:marLeft w:val="0"/>
                  <w:marRight w:val="0"/>
                  <w:marTop w:val="0"/>
                  <w:marBottom w:val="0"/>
                  <w:divBdr>
                    <w:top w:val="none" w:sz="0" w:space="0" w:color="auto"/>
                    <w:left w:val="none" w:sz="0" w:space="0" w:color="auto"/>
                    <w:bottom w:val="none" w:sz="0" w:space="0" w:color="auto"/>
                    <w:right w:val="none" w:sz="0" w:space="0" w:color="auto"/>
                  </w:divBdr>
                </w:div>
                <w:div w:id="717823895">
                  <w:marLeft w:val="0"/>
                  <w:marRight w:val="0"/>
                  <w:marTop w:val="0"/>
                  <w:marBottom w:val="0"/>
                  <w:divBdr>
                    <w:top w:val="none" w:sz="0" w:space="0" w:color="auto"/>
                    <w:left w:val="none" w:sz="0" w:space="0" w:color="auto"/>
                    <w:bottom w:val="none" w:sz="0" w:space="0" w:color="auto"/>
                    <w:right w:val="none" w:sz="0" w:space="0" w:color="auto"/>
                  </w:divBdr>
                </w:div>
                <w:div w:id="43020778">
                  <w:marLeft w:val="0"/>
                  <w:marRight w:val="0"/>
                  <w:marTop w:val="0"/>
                  <w:marBottom w:val="0"/>
                  <w:divBdr>
                    <w:top w:val="none" w:sz="0" w:space="0" w:color="auto"/>
                    <w:left w:val="none" w:sz="0" w:space="0" w:color="auto"/>
                    <w:bottom w:val="none" w:sz="0" w:space="0" w:color="auto"/>
                    <w:right w:val="none" w:sz="0" w:space="0" w:color="auto"/>
                  </w:divBdr>
                </w:div>
                <w:div w:id="1325014645">
                  <w:marLeft w:val="0"/>
                  <w:marRight w:val="0"/>
                  <w:marTop w:val="0"/>
                  <w:marBottom w:val="0"/>
                  <w:divBdr>
                    <w:top w:val="none" w:sz="0" w:space="0" w:color="auto"/>
                    <w:left w:val="none" w:sz="0" w:space="0" w:color="auto"/>
                    <w:bottom w:val="none" w:sz="0" w:space="0" w:color="auto"/>
                    <w:right w:val="none" w:sz="0" w:space="0" w:color="auto"/>
                  </w:divBdr>
                </w:div>
                <w:div w:id="1865316549">
                  <w:marLeft w:val="0"/>
                  <w:marRight w:val="0"/>
                  <w:marTop w:val="0"/>
                  <w:marBottom w:val="0"/>
                  <w:divBdr>
                    <w:top w:val="none" w:sz="0" w:space="0" w:color="auto"/>
                    <w:left w:val="none" w:sz="0" w:space="0" w:color="auto"/>
                    <w:bottom w:val="none" w:sz="0" w:space="0" w:color="auto"/>
                    <w:right w:val="none" w:sz="0" w:space="0" w:color="auto"/>
                  </w:divBdr>
                </w:div>
                <w:div w:id="1399135560">
                  <w:marLeft w:val="0"/>
                  <w:marRight w:val="0"/>
                  <w:marTop w:val="0"/>
                  <w:marBottom w:val="0"/>
                  <w:divBdr>
                    <w:top w:val="none" w:sz="0" w:space="0" w:color="auto"/>
                    <w:left w:val="none" w:sz="0" w:space="0" w:color="auto"/>
                    <w:bottom w:val="none" w:sz="0" w:space="0" w:color="auto"/>
                    <w:right w:val="none" w:sz="0" w:space="0" w:color="auto"/>
                  </w:divBdr>
                </w:div>
                <w:div w:id="1766195637">
                  <w:marLeft w:val="0"/>
                  <w:marRight w:val="0"/>
                  <w:marTop w:val="0"/>
                  <w:marBottom w:val="0"/>
                  <w:divBdr>
                    <w:top w:val="none" w:sz="0" w:space="0" w:color="auto"/>
                    <w:left w:val="none" w:sz="0" w:space="0" w:color="auto"/>
                    <w:bottom w:val="none" w:sz="0" w:space="0" w:color="auto"/>
                    <w:right w:val="none" w:sz="0" w:space="0" w:color="auto"/>
                  </w:divBdr>
                </w:div>
                <w:div w:id="1967856075">
                  <w:marLeft w:val="0"/>
                  <w:marRight w:val="0"/>
                  <w:marTop w:val="0"/>
                  <w:marBottom w:val="0"/>
                  <w:divBdr>
                    <w:top w:val="none" w:sz="0" w:space="0" w:color="auto"/>
                    <w:left w:val="none" w:sz="0" w:space="0" w:color="auto"/>
                    <w:bottom w:val="none" w:sz="0" w:space="0" w:color="auto"/>
                    <w:right w:val="none" w:sz="0" w:space="0" w:color="auto"/>
                  </w:divBdr>
                </w:div>
                <w:div w:id="21342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892349154">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325534">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6364915">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7626">
      <w:bodyDiv w:val="1"/>
      <w:marLeft w:val="0"/>
      <w:marRight w:val="0"/>
      <w:marTop w:val="0"/>
      <w:marBottom w:val="0"/>
      <w:divBdr>
        <w:top w:val="none" w:sz="0" w:space="0" w:color="auto"/>
        <w:left w:val="none" w:sz="0" w:space="0" w:color="auto"/>
        <w:bottom w:val="none" w:sz="0" w:space="0" w:color="auto"/>
        <w:right w:val="none" w:sz="0" w:space="0" w:color="auto"/>
      </w:divBdr>
      <w:divsChild>
        <w:div w:id="1821456516">
          <w:marLeft w:val="0"/>
          <w:marRight w:val="0"/>
          <w:marTop w:val="0"/>
          <w:marBottom w:val="0"/>
          <w:divBdr>
            <w:top w:val="none" w:sz="0" w:space="0" w:color="auto"/>
            <w:left w:val="none" w:sz="0" w:space="0" w:color="auto"/>
            <w:bottom w:val="none" w:sz="0" w:space="0" w:color="auto"/>
            <w:right w:val="none" w:sz="0" w:space="0" w:color="auto"/>
          </w:divBdr>
          <w:divsChild>
            <w:div w:id="1798523745">
              <w:marLeft w:val="0"/>
              <w:marRight w:val="0"/>
              <w:marTop w:val="0"/>
              <w:marBottom w:val="0"/>
              <w:divBdr>
                <w:top w:val="none" w:sz="0" w:space="0" w:color="auto"/>
                <w:left w:val="none" w:sz="0" w:space="0" w:color="auto"/>
                <w:bottom w:val="none" w:sz="0" w:space="0" w:color="auto"/>
                <w:right w:val="none" w:sz="0" w:space="0" w:color="auto"/>
              </w:divBdr>
            </w:div>
            <w:div w:id="1625036421">
              <w:marLeft w:val="0"/>
              <w:marRight w:val="0"/>
              <w:marTop w:val="150"/>
              <w:marBottom w:val="0"/>
              <w:divBdr>
                <w:top w:val="single" w:sz="6" w:space="11" w:color="D7D7D7"/>
                <w:left w:val="none" w:sz="0" w:space="0" w:color="auto"/>
                <w:bottom w:val="none" w:sz="0" w:space="0" w:color="auto"/>
                <w:right w:val="none" w:sz="0" w:space="0" w:color="auto"/>
              </w:divBdr>
              <w:divsChild>
                <w:div w:id="813253983">
                  <w:marLeft w:val="0"/>
                  <w:marRight w:val="0"/>
                  <w:marTop w:val="0"/>
                  <w:marBottom w:val="0"/>
                  <w:divBdr>
                    <w:top w:val="none" w:sz="0" w:space="0" w:color="auto"/>
                    <w:left w:val="none" w:sz="0" w:space="0" w:color="auto"/>
                    <w:bottom w:val="none" w:sz="0" w:space="0" w:color="auto"/>
                    <w:right w:val="none" w:sz="0" w:space="0" w:color="auto"/>
                  </w:divBdr>
                  <w:divsChild>
                    <w:div w:id="2024277239">
                      <w:marLeft w:val="0"/>
                      <w:marRight w:val="0"/>
                      <w:marTop w:val="0"/>
                      <w:marBottom w:val="0"/>
                      <w:divBdr>
                        <w:top w:val="none" w:sz="0" w:space="0" w:color="auto"/>
                        <w:left w:val="none" w:sz="0" w:space="0" w:color="auto"/>
                        <w:bottom w:val="none" w:sz="0" w:space="0" w:color="auto"/>
                        <w:right w:val="none" w:sz="0" w:space="0" w:color="auto"/>
                      </w:divBdr>
                    </w:div>
                    <w:div w:id="659652438">
                      <w:marLeft w:val="0"/>
                      <w:marRight w:val="0"/>
                      <w:marTop w:val="0"/>
                      <w:marBottom w:val="0"/>
                      <w:divBdr>
                        <w:top w:val="none" w:sz="0" w:space="0" w:color="auto"/>
                        <w:left w:val="none" w:sz="0" w:space="0" w:color="auto"/>
                        <w:bottom w:val="none" w:sz="0" w:space="0" w:color="auto"/>
                        <w:right w:val="none" w:sz="0" w:space="0" w:color="auto"/>
                      </w:divBdr>
                      <w:divsChild>
                        <w:div w:id="320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644">
          <w:marLeft w:val="0"/>
          <w:marRight w:val="0"/>
          <w:marTop w:val="0"/>
          <w:marBottom w:val="0"/>
          <w:divBdr>
            <w:top w:val="none" w:sz="0" w:space="0" w:color="auto"/>
            <w:left w:val="none" w:sz="0" w:space="0" w:color="auto"/>
            <w:bottom w:val="none" w:sz="0" w:space="0" w:color="auto"/>
            <w:right w:val="none" w:sz="0" w:space="0" w:color="auto"/>
          </w:divBdr>
          <w:divsChild>
            <w:div w:id="1646818531">
              <w:marLeft w:val="0"/>
              <w:marRight w:val="300"/>
              <w:marTop w:val="0"/>
              <w:marBottom w:val="300"/>
              <w:divBdr>
                <w:top w:val="none" w:sz="0" w:space="0" w:color="auto"/>
                <w:left w:val="none" w:sz="0" w:space="0" w:color="auto"/>
                <w:bottom w:val="none" w:sz="0" w:space="0" w:color="auto"/>
                <w:right w:val="none" w:sz="0" w:space="0" w:color="auto"/>
              </w:divBdr>
              <w:divsChild>
                <w:div w:id="1207447206">
                  <w:marLeft w:val="0"/>
                  <w:marRight w:val="0"/>
                  <w:marTop w:val="0"/>
                  <w:marBottom w:val="450"/>
                  <w:divBdr>
                    <w:top w:val="none" w:sz="0" w:space="0" w:color="auto"/>
                    <w:left w:val="none" w:sz="0" w:space="0" w:color="auto"/>
                    <w:bottom w:val="none" w:sz="0" w:space="0" w:color="auto"/>
                    <w:right w:val="none" w:sz="0" w:space="0" w:color="auto"/>
                  </w:divBdr>
                  <w:divsChild>
                    <w:div w:id="1180705853">
                      <w:marLeft w:val="0"/>
                      <w:marRight w:val="0"/>
                      <w:marTop w:val="0"/>
                      <w:marBottom w:val="0"/>
                      <w:divBdr>
                        <w:top w:val="none" w:sz="0" w:space="0" w:color="auto"/>
                        <w:left w:val="none" w:sz="0" w:space="0" w:color="auto"/>
                        <w:bottom w:val="none" w:sz="0" w:space="0" w:color="auto"/>
                        <w:right w:val="none" w:sz="0" w:space="0" w:color="auto"/>
                      </w:divBdr>
                    </w:div>
                  </w:divsChild>
                </w:div>
                <w:div w:id="765927946">
                  <w:marLeft w:val="0"/>
                  <w:marRight w:val="0"/>
                  <w:marTop w:val="0"/>
                  <w:marBottom w:val="0"/>
                  <w:divBdr>
                    <w:top w:val="none" w:sz="0" w:space="0" w:color="auto"/>
                    <w:left w:val="none" w:sz="0" w:space="0" w:color="auto"/>
                    <w:bottom w:val="none" w:sz="0" w:space="0" w:color="auto"/>
                    <w:right w:val="none" w:sz="0" w:space="0" w:color="auto"/>
                  </w:divBdr>
                  <w:divsChild>
                    <w:div w:id="2034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3268116">
      <w:bodyDiv w:val="1"/>
      <w:marLeft w:val="0"/>
      <w:marRight w:val="0"/>
      <w:marTop w:val="0"/>
      <w:marBottom w:val="0"/>
      <w:divBdr>
        <w:top w:val="none" w:sz="0" w:space="0" w:color="auto"/>
        <w:left w:val="none" w:sz="0" w:space="0" w:color="auto"/>
        <w:bottom w:val="none" w:sz="0" w:space="0" w:color="auto"/>
        <w:right w:val="none" w:sz="0" w:space="0" w:color="auto"/>
      </w:divBdr>
      <w:divsChild>
        <w:div w:id="750733469">
          <w:marLeft w:val="0"/>
          <w:marRight w:val="0"/>
          <w:marTop w:val="0"/>
          <w:marBottom w:val="0"/>
          <w:divBdr>
            <w:top w:val="none" w:sz="0" w:space="0" w:color="auto"/>
            <w:left w:val="none" w:sz="0" w:space="0" w:color="auto"/>
            <w:bottom w:val="none" w:sz="0" w:space="0" w:color="auto"/>
            <w:right w:val="none" w:sz="0" w:space="0" w:color="auto"/>
          </w:divBdr>
        </w:div>
        <w:div w:id="1678072774">
          <w:marLeft w:val="0"/>
          <w:marRight w:val="0"/>
          <w:marTop w:val="0"/>
          <w:marBottom w:val="0"/>
          <w:divBdr>
            <w:top w:val="none" w:sz="0" w:space="0" w:color="auto"/>
            <w:left w:val="none" w:sz="0" w:space="0" w:color="auto"/>
            <w:bottom w:val="none" w:sz="0" w:space="0" w:color="auto"/>
            <w:right w:val="none" w:sz="0" w:space="0" w:color="auto"/>
          </w:divBdr>
          <w:divsChild>
            <w:div w:id="504562220">
              <w:marLeft w:val="0"/>
              <w:marRight w:val="0"/>
              <w:marTop w:val="0"/>
              <w:marBottom w:val="0"/>
              <w:divBdr>
                <w:top w:val="none" w:sz="0" w:space="0" w:color="auto"/>
                <w:left w:val="none" w:sz="0" w:space="0" w:color="auto"/>
                <w:bottom w:val="none" w:sz="0" w:space="0" w:color="auto"/>
                <w:right w:val="none" w:sz="0" w:space="0" w:color="auto"/>
              </w:divBdr>
              <w:divsChild>
                <w:div w:id="1188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2775">
      <w:bodyDiv w:val="1"/>
      <w:marLeft w:val="0"/>
      <w:marRight w:val="0"/>
      <w:marTop w:val="0"/>
      <w:marBottom w:val="0"/>
      <w:divBdr>
        <w:top w:val="none" w:sz="0" w:space="0" w:color="auto"/>
        <w:left w:val="none" w:sz="0" w:space="0" w:color="auto"/>
        <w:bottom w:val="none" w:sz="0" w:space="0" w:color="auto"/>
        <w:right w:val="none" w:sz="0" w:space="0" w:color="auto"/>
      </w:divBdr>
      <w:divsChild>
        <w:div w:id="1125730775">
          <w:marLeft w:val="0"/>
          <w:marRight w:val="0"/>
          <w:marTop w:val="0"/>
          <w:marBottom w:val="0"/>
          <w:divBdr>
            <w:top w:val="none" w:sz="0" w:space="0" w:color="auto"/>
            <w:left w:val="none" w:sz="0" w:space="0" w:color="auto"/>
            <w:bottom w:val="none" w:sz="0" w:space="0" w:color="auto"/>
            <w:right w:val="none" w:sz="0" w:space="0" w:color="auto"/>
          </w:divBdr>
          <w:divsChild>
            <w:div w:id="1123304735">
              <w:marLeft w:val="0"/>
              <w:marRight w:val="0"/>
              <w:marTop w:val="150"/>
              <w:marBottom w:val="300"/>
              <w:divBdr>
                <w:top w:val="none" w:sz="0" w:space="0" w:color="auto"/>
                <w:left w:val="none" w:sz="0" w:space="0" w:color="auto"/>
                <w:bottom w:val="single" w:sz="6" w:space="8" w:color="DADADA"/>
                <w:right w:val="none" w:sz="0" w:space="0" w:color="auto"/>
              </w:divBdr>
            </w:div>
          </w:divsChild>
        </w:div>
        <w:div w:id="1074813654">
          <w:marLeft w:val="0"/>
          <w:marRight w:val="0"/>
          <w:marTop w:val="0"/>
          <w:marBottom w:val="0"/>
          <w:divBdr>
            <w:top w:val="none" w:sz="0" w:space="0" w:color="auto"/>
            <w:left w:val="none" w:sz="0" w:space="0" w:color="auto"/>
            <w:bottom w:val="none" w:sz="0" w:space="0" w:color="auto"/>
            <w:right w:val="none" w:sz="0" w:space="0" w:color="auto"/>
          </w:divBdr>
          <w:divsChild>
            <w:div w:id="1385443430">
              <w:marLeft w:val="0"/>
              <w:marRight w:val="0"/>
              <w:marTop w:val="0"/>
              <w:marBottom w:val="0"/>
              <w:divBdr>
                <w:top w:val="none" w:sz="0" w:space="0" w:color="auto"/>
                <w:left w:val="none" w:sz="0" w:space="0" w:color="auto"/>
                <w:bottom w:val="none" w:sz="0" w:space="0" w:color="auto"/>
                <w:right w:val="none" w:sz="0" w:space="0" w:color="auto"/>
              </w:divBdr>
              <w:divsChild>
                <w:div w:id="1889679613">
                  <w:marLeft w:val="0"/>
                  <w:marRight w:val="0"/>
                  <w:marTop w:val="0"/>
                  <w:marBottom w:val="0"/>
                  <w:divBdr>
                    <w:top w:val="none" w:sz="0" w:space="0" w:color="auto"/>
                    <w:left w:val="none" w:sz="0" w:space="0" w:color="auto"/>
                    <w:bottom w:val="none" w:sz="0" w:space="0" w:color="auto"/>
                    <w:right w:val="none" w:sz="0" w:space="0" w:color="auto"/>
                  </w:divBdr>
                  <w:divsChild>
                    <w:div w:id="401099617">
                      <w:marLeft w:val="0"/>
                      <w:marRight w:val="0"/>
                      <w:marTop w:val="0"/>
                      <w:marBottom w:val="225"/>
                      <w:divBdr>
                        <w:top w:val="none" w:sz="0" w:space="0" w:color="auto"/>
                        <w:left w:val="none" w:sz="0" w:space="0" w:color="auto"/>
                        <w:bottom w:val="none" w:sz="0" w:space="0" w:color="auto"/>
                        <w:right w:val="none" w:sz="0" w:space="0" w:color="auto"/>
                      </w:divBdr>
                      <w:divsChild>
                        <w:div w:id="77482774">
                          <w:marLeft w:val="0"/>
                          <w:marRight w:val="0"/>
                          <w:marTop w:val="0"/>
                          <w:marBottom w:val="0"/>
                          <w:divBdr>
                            <w:top w:val="none" w:sz="0" w:space="0" w:color="auto"/>
                            <w:left w:val="none" w:sz="0" w:space="0" w:color="auto"/>
                            <w:bottom w:val="none" w:sz="0" w:space="0" w:color="auto"/>
                            <w:right w:val="none" w:sz="0" w:space="0" w:color="auto"/>
                          </w:divBdr>
                          <w:divsChild>
                            <w:div w:id="1292058161">
                              <w:marLeft w:val="0"/>
                              <w:marRight w:val="0"/>
                              <w:marTop w:val="0"/>
                              <w:marBottom w:val="0"/>
                              <w:divBdr>
                                <w:top w:val="none" w:sz="0" w:space="0" w:color="auto"/>
                                <w:left w:val="none" w:sz="0" w:space="0" w:color="auto"/>
                                <w:bottom w:val="none" w:sz="0" w:space="0" w:color="auto"/>
                                <w:right w:val="none" w:sz="0" w:space="0" w:color="auto"/>
                              </w:divBdr>
                              <w:divsChild>
                                <w:div w:id="1333030131">
                                  <w:marLeft w:val="0"/>
                                  <w:marRight w:val="0"/>
                                  <w:marTop w:val="0"/>
                                  <w:marBottom w:val="0"/>
                                  <w:divBdr>
                                    <w:top w:val="none" w:sz="0" w:space="0" w:color="auto"/>
                                    <w:left w:val="none" w:sz="0" w:space="0" w:color="auto"/>
                                    <w:bottom w:val="none" w:sz="0" w:space="0" w:color="auto"/>
                                    <w:right w:val="none" w:sz="0" w:space="0" w:color="auto"/>
                                  </w:divBdr>
                                </w:div>
                                <w:div w:id="1837963722">
                                  <w:marLeft w:val="0"/>
                                  <w:marRight w:val="0"/>
                                  <w:marTop w:val="0"/>
                                  <w:marBottom w:val="225"/>
                                  <w:divBdr>
                                    <w:top w:val="none" w:sz="0" w:space="0" w:color="auto"/>
                                    <w:left w:val="none" w:sz="0" w:space="0" w:color="auto"/>
                                    <w:bottom w:val="none" w:sz="0" w:space="0" w:color="auto"/>
                                    <w:right w:val="none" w:sz="0" w:space="0" w:color="auto"/>
                                  </w:divBdr>
                                  <w:divsChild>
                                    <w:div w:id="688681851">
                                      <w:marLeft w:val="0"/>
                                      <w:marRight w:val="0"/>
                                      <w:marTop w:val="0"/>
                                      <w:marBottom w:val="0"/>
                                      <w:divBdr>
                                        <w:top w:val="none" w:sz="0" w:space="0" w:color="auto"/>
                                        <w:left w:val="none" w:sz="0" w:space="0" w:color="auto"/>
                                        <w:bottom w:val="none" w:sz="0" w:space="0" w:color="auto"/>
                                        <w:right w:val="none" w:sz="0" w:space="0" w:color="auto"/>
                                      </w:divBdr>
                                    </w:div>
                                  </w:divsChild>
                                </w:div>
                                <w:div w:id="1566793413">
                                  <w:marLeft w:val="0"/>
                                  <w:marRight w:val="0"/>
                                  <w:marTop w:val="0"/>
                                  <w:marBottom w:val="300"/>
                                  <w:divBdr>
                                    <w:top w:val="none" w:sz="0" w:space="0" w:color="auto"/>
                                    <w:left w:val="none" w:sz="0" w:space="0" w:color="auto"/>
                                    <w:bottom w:val="none" w:sz="0" w:space="0" w:color="auto"/>
                                    <w:right w:val="none" w:sz="0" w:space="0" w:color="auto"/>
                                  </w:divBdr>
                                  <w:divsChild>
                                    <w:div w:id="1383168134">
                                      <w:marLeft w:val="0"/>
                                      <w:marRight w:val="0"/>
                                      <w:marTop w:val="180"/>
                                      <w:marBottom w:val="180"/>
                                      <w:divBdr>
                                        <w:top w:val="single" w:sz="6" w:space="8" w:color="B2B2B2"/>
                                        <w:left w:val="none" w:sz="0" w:space="0" w:color="auto"/>
                                        <w:bottom w:val="single" w:sz="6" w:space="8" w:color="B2B2B2"/>
                                        <w:right w:val="none" w:sz="0" w:space="0" w:color="auto"/>
                                      </w:divBdr>
                                      <w:divsChild>
                                        <w:div w:id="152374045">
                                          <w:marLeft w:val="0"/>
                                          <w:marRight w:val="0"/>
                                          <w:marTop w:val="0"/>
                                          <w:marBottom w:val="0"/>
                                          <w:divBdr>
                                            <w:top w:val="none" w:sz="0" w:space="0" w:color="auto"/>
                                            <w:left w:val="none" w:sz="0" w:space="0" w:color="auto"/>
                                            <w:bottom w:val="none" w:sz="0" w:space="0" w:color="auto"/>
                                            <w:right w:val="none" w:sz="0" w:space="0" w:color="auto"/>
                                          </w:divBdr>
                                          <w:divsChild>
                                            <w:div w:id="37054212">
                                              <w:marLeft w:val="0"/>
                                              <w:marRight w:val="0"/>
                                              <w:marTop w:val="0"/>
                                              <w:marBottom w:val="0"/>
                                              <w:divBdr>
                                                <w:top w:val="none" w:sz="0" w:space="0" w:color="auto"/>
                                                <w:left w:val="none" w:sz="0" w:space="0" w:color="auto"/>
                                                <w:bottom w:val="none" w:sz="0" w:space="0" w:color="auto"/>
                                                <w:right w:val="none" w:sz="0" w:space="0" w:color="auto"/>
                                              </w:divBdr>
                                            </w:div>
                                            <w:div w:id="501548573">
                                              <w:marLeft w:val="0"/>
                                              <w:marRight w:val="0"/>
                                              <w:marTop w:val="0"/>
                                              <w:marBottom w:val="0"/>
                                              <w:divBdr>
                                                <w:top w:val="none" w:sz="0" w:space="0" w:color="auto"/>
                                                <w:left w:val="none" w:sz="0" w:space="0" w:color="auto"/>
                                                <w:bottom w:val="none" w:sz="0" w:space="0" w:color="auto"/>
                                                <w:right w:val="none" w:sz="0" w:space="0" w:color="auto"/>
                                              </w:divBdr>
                                              <w:divsChild>
                                                <w:div w:id="4291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83877228">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0137855">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582289">
      <w:bodyDiv w:val="1"/>
      <w:marLeft w:val="0"/>
      <w:marRight w:val="0"/>
      <w:marTop w:val="0"/>
      <w:marBottom w:val="0"/>
      <w:divBdr>
        <w:top w:val="none" w:sz="0" w:space="0" w:color="auto"/>
        <w:left w:val="none" w:sz="0" w:space="0" w:color="auto"/>
        <w:bottom w:val="none" w:sz="0" w:space="0" w:color="auto"/>
        <w:right w:val="none" w:sz="0" w:space="0" w:color="auto"/>
      </w:divBdr>
      <w:divsChild>
        <w:div w:id="2138522185">
          <w:marLeft w:val="0"/>
          <w:marRight w:val="0"/>
          <w:marTop w:val="0"/>
          <w:marBottom w:val="0"/>
          <w:divBdr>
            <w:top w:val="none" w:sz="0" w:space="0" w:color="auto"/>
            <w:left w:val="none" w:sz="0" w:space="0" w:color="auto"/>
            <w:bottom w:val="none" w:sz="0" w:space="0" w:color="auto"/>
            <w:right w:val="none" w:sz="0" w:space="0" w:color="auto"/>
          </w:divBdr>
          <w:divsChild>
            <w:div w:id="1195731913">
              <w:marLeft w:val="0"/>
              <w:marRight w:val="0"/>
              <w:marTop w:val="0"/>
              <w:marBottom w:val="0"/>
              <w:divBdr>
                <w:top w:val="none" w:sz="0" w:space="0" w:color="auto"/>
                <w:left w:val="none" w:sz="0" w:space="0" w:color="auto"/>
                <w:bottom w:val="none" w:sz="0" w:space="0" w:color="auto"/>
                <w:right w:val="none" w:sz="0" w:space="0" w:color="auto"/>
              </w:divBdr>
            </w:div>
            <w:div w:id="325861193">
              <w:marLeft w:val="0"/>
              <w:marRight w:val="0"/>
              <w:marTop w:val="150"/>
              <w:marBottom w:val="0"/>
              <w:divBdr>
                <w:top w:val="single" w:sz="6" w:space="11" w:color="D7D7D7"/>
                <w:left w:val="none" w:sz="0" w:space="0" w:color="auto"/>
                <w:bottom w:val="none" w:sz="0" w:space="0" w:color="auto"/>
                <w:right w:val="none" w:sz="0" w:space="0" w:color="auto"/>
              </w:divBdr>
              <w:divsChild>
                <w:div w:id="522519249">
                  <w:marLeft w:val="0"/>
                  <w:marRight w:val="0"/>
                  <w:marTop w:val="0"/>
                  <w:marBottom w:val="0"/>
                  <w:divBdr>
                    <w:top w:val="none" w:sz="0" w:space="0" w:color="auto"/>
                    <w:left w:val="none" w:sz="0" w:space="0" w:color="auto"/>
                    <w:bottom w:val="none" w:sz="0" w:space="0" w:color="auto"/>
                    <w:right w:val="none" w:sz="0" w:space="0" w:color="auto"/>
                  </w:divBdr>
                  <w:divsChild>
                    <w:div w:id="395014037">
                      <w:marLeft w:val="0"/>
                      <w:marRight w:val="0"/>
                      <w:marTop w:val="0"/>
                      <w:marBottom w:val="0"/>
                      <w:divBdr>
                        <w:top w:val="none" w:sz="0" w:space="0" w:color="auto"/>
                        <w:left w:val="none" w:sz="0" w:space="0" w:color="auto"/>
                        <w:bottom w:val="none" w:sz="0" w:space="0" w:color="auto"/>
                        <w:right w:val="none" w:sz="0" w:space="0" w:color="auto"/>
                      </w:divBdr>
                    </w:div>
                    <w:div w:id="561793737">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348">
          <w:marLeft w:val="0"/>
          <w:marRight w:val="0"/>
          <w:marTop w:val="0"/>
          <w:marBottom w:val="0"/>
          <w:divBdr>
            <w:top w:val="none" w:sz="0" w:space="0" w:color="auto"/>
            <w:left w:val="none" w:sz="0" w:space="0" w:color="auto"/>
            <w:bottom w:val="none" w:sz="0" w:space="0" w:color="auto"/>
            <w:right w:val="none" w:sz="0" w:space="0" w:color="auto"/>
          </w:divBdr>
          <w:divsChild>
            <w:div w:id="545530064">
              <w:marLeft w:val="0"/>
              <w:marRight w:val="300"/>
              <w:marTop w:val="0"/>
              <w:marBottom w:val="300"/>
              <w:divBdr>
                <w:top w:val="none" w:sz="0" w:space="0" w:color="auto"/>
                <w:left w:val="none" w:sz="0" w:space="0" w:color="auto"/>
                <w:bottom w:val="none" w:sz="0" w:space="0" w:color="auto"/>
                <w:right w:val="none" w:sz="0" w:space="0" w:color="auto"/>
              </w:divBdr>
              <w:divsChild>
                <w:div w:id="1467118438">
                  <w:marLeft w:val="0"/>
                  <w:marRight w:val="0"/>
                  <w:marTop w:val="0"/>
                  <w:marBottom w:val="450"/>
                  <w:divBdr>
                    <w:top w:val="none" w:sz="0" w:space="0" w:color="auto"/>
                    <w:left w:val="none" w:sz="0" w:space="0" w:color="auto"/>
                    <w:bottom w:val="none" w:sz="0" w:space="0" w:color="auto"/>
                    <w:right w:val="none" w:sz="0" w:space="0" w:color="auto"/>
                  </w:divBdr>
                  <w:divsChild>
                    <w:div w:id="137459309">
                      <w:marLeft w:val="0"/>
                      <w:marRight w:val="0"/>
                      <w:marTop w:val="0"/>
                      <w:marBottom w:val="0"/>
                      <w:divBdr>
                        <w:top w:val="none" w:sz="0" w:space="0" w:color="auto"/>
                        <w:left w:val="none" w:sz="0" w:space="0" w:color="auto"/>
                        <w:bottom w:val="none" w:sz="0" w:space="0" w:color="auto"/>
                        <w:right w:val="none" w:sz="0" w:space="0" w:color="auto"/>
                      </w:divBdr>
                    </w:div>
                  </w:divsChild>
                </w:div>
                <w:div w:id="306201549">
                  <w:marLeft w:val="0"/>
                  <w:marRight w:val="0"/>
                  <w:marTop w:val="0"/>
                  <w:marBottom w:val="0"/>
                  <w:divBdr>
                    <w:top w:val="none" w:sz="0" w:space="0" w:color="auto"/>
                    <w:left w:val="none" w:sz="0" w:space="0" w:color="auto"/>
                    <w:bottom w:val="none" w:sz="0" w:space="0" w:color="auto"/>
                    <w:right w:val="none" w:sz="0" w:space="0" w:color="auto"/>
                  </w:divBdr>
                  <w:divsChild>
                    <w:div w:id="1870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026">
              <w:marLeft w:val="0"/>
              <w:marRight w:val="0"/>
              <w:marTop w:val="0"/>
              <w:marBottom w:val="0"/>
              <w:divBdr>
                <w:top w:val="none" w:sz="0" w:space="0" w:color="auto"/>
                <w:left w:val="none" w:sz="0" w:space="0" w:color="auto"/>
                <w:bottom w:val="none" w:sz="0" w:space="0" w:color="auto"/>
                <w:right w:val="none" w:sz="0" w:space="0" w:color="auto"/>
              </w:divBdr>
            </w:div>
            <w:div w:id="1937202938">
              <w:marLeft w:val="0"/>
              <w:marRight w:val="0"/>
              <w:marTop w:val="0"/>
              <w:marBottom w:val="0"/>
              <w:divBdr>
                <w:top w:val="none" w:sz="0" w:space="0" w:color="auto"/>
                <w:left w:val="none" w:sz="0" w:space="0" w:color="auto"/>
                <w:bottom w:val="none" w:sz="0" w:space="0" w:color="auto"/>
                <w:right w:val="none" w:sz="0" w:space="0" w:color="auto"/>
              </w:divBdr>
            </w:div>
            <w:div w:id="872307824">
              <w:marLeft w:val="0"/>
              <w:marRight w:val="0"/>
              <w:marTop w:val="0"/>
              <w:marBottom w:val="0"/>
              <w:divBdr>
                <w:top w:val="none" w:sz="0" w:space="0" w:color="auto"/>
                <w:left w:val="none" w:sz="0" w:space="0" w:color="auto"/>
                <w:bottom w:val="none" w:sz="0" w:space="0" w:color="auto"/>
                <w:right w:val="none" w:sz="0" w:space="0" w:color="auto"/>
              </w:divBdr>
            </w:div>
            <w:div w:id="1744136910">
              <w:marLeft w:val="0"/>
              <w:marRight w:val="0"/>
              <w:marTop w:val="0"/>
              <w:marBottom w:val="0"/>
              <w:divBdr>
                <w:top w:val="none" w:sz="0" w:space="0" w:color="auto"/>
                <w:left w:val="none" w:sz="0" w:space="0" w:color="auto"/>
                <w:bottom w:val="none" w:sz="0" w:space="0" w:color="auto"/>
                <w:right w:val="none" w:sz="0" w:space="0" w:color="auto"/>
              </w:divBdr>
            </w:div>
            <w:div w:id="16934735">
              <w:marLeft w:val="0"/>
              <w:marRight w:val="0"/>
              <w:marTop w:val="0"/>
              <w:marBottom w:val="0"/>
              <w:divBdr>
                <w:top w:val="none" w:sz="0" w:space="0" w:color="auto"/>
                <w:left w:val="none" w:sz="0" w:space="0" w:color="auto"/>
                <w:bottom w:val="none" w:sz="0" w:space="0" w:color="auto"/>
                <w:right w:val="none" w:sz="0" w:space="0" w:color="auto"/>
              </w:divBdr>
            </w:div>
            <w:div w:id="2057776144">
              <w:marLeft w:val="0"/>
              <w:marRight w:val="0"/>
              <w:marTop w:val="0"/>
              <w:marBottom w:val="0"/>
              <w:divBdr>
                <w:top w:val="none" w:sz="0" w:space="0" w:color="auto"/>
                <w:left w:val="none" w:sz="0" w:space="0" w:color="auto"/>
                <w:bottom w:val="none" w:sz="0" w:space="0" w:color="auto"/>
                <w:right w:val="none" w:sz="0" w:space="0" w:color="auto"/>
              </w:divBdr>
            </w:div>
            <w:div w:id="110521244">
              <w:marLeft w:val="0"/>
              <w:marRight w:val="0"/>
              <w:marTop w:val="0"/>
              <w:marBottom w:val="0"/>
              <w:divBdr>
                <w:top w:val="none" w:sz="0" w:space="0" w:color="auto"/>
                <w:left w:val="none" w:sz="0" w:space="0" w:color="auto"/>
                <w:bottom w:val="none" w:sz="0" w:space="0" w:color="auto"/>
                <w:right w:val="none" w:sz="0" w:space="0" w:color="auto"/>
              </w:divBdr>
            </w:div>
            <w:div w:id="1720132674">
              <w:marLeft w:val="0"/>
              <w:marRight w:val="0"/>
              <w:marTop w:val="0"/>
              <w:marBottom w:val="0"/>
              <w:divBdr>
                <w:top w:val="none" w:sz="0" w:space="0" w:color="auto"/>
                <w:left w:val="none" w:sz="0" w:space="0" w:color="auto"/>
                <w:bottom w:val="none" w:sz="0" w:space="0" w:color="auto"/>
                <w:right w:val="none" w:sz="0" w:space="0" w:color="auto"/>
              </w:divBdr>
            </w:div>
            <w:div w:id="331110852">
              <w:marLeft w:val="0"/>
              <w:marRight w:val="0"/>
              <w:marTop w:val="0"/>
              <w:marBottom w:val="0"/>
              <w:divBdr>
                <w:top w:val="none" w:sz="0" w:space="0" w:color="auto"/>
                <w:left w:val="none" w:sz="0" w:space="0" w:color="auto"/>
                <w:bottom w:val="none" w:sz="0" w:space="0" w:color="auto"/>
                <w:right w:val="none" w:sz="0" w:space="0" w:color="auto"/>
              </w:divBdr>
            </w:div>
            <w:div w:id="1734547705">
              <w:marLeft w:val="0"/>
              <w:marRight w:val="0"/>
              <w:marTop w:val="0"/>
              <w:marBottom w:val="0"/>
              <w:divBdr>
                <w:top w:val="none" w:sz="0" w:space="0" w:color="auto"/>
                <w:left w:val="none" w:sz="0" w:space="0" w:color="auto"/>
                <w:bottom w:val="none" w:sz="0" w:space="0" w:color="auto"/>
                <w:right w:val="none" w:sz="0" w:space="0" w:color="auto"/>
              </w:divBdr>
            </w:div>
            <w:div w:id="464591084">
              <w:marLeft w:val="0"/>
              <w:marRight w:val="0"/>
              <w:marTop w:val="0"/>
              <w:marBottom w:val="0"/>
              <w:divBdr>
                <w:top w:val="none" w:sz="0" w:space="0" w:color="auto"/>
                <w:left w:val="none" w:sz="0" w:space="0" w:color="auto"/>
                <w:bottom w:val="none" w:sz="0" w:space="0" w:color="auto"/>
                <w:right w:val="none" w:sz="0" w:space="0" w:color="auto"/>
              </w:divBdr>
            </w:div>
            <w:div w:id="418985617">
              <w:marLeft w:val="0"/>
              <w:marRight w:val="0"/>
              <w:marTop w:val="0"/>
              <w:marBottom w:val="0"/>
              <w:divBdr>
                <w:top w:val="none" w:sz="0" w:space="0" w:color="auto"/>
                <w:left w:val="none" w:sz="0" w:space="0" w:color="auto"/>
                <w:bottom w:val="none" w:sz="0" w:space="0" w:color="auto"/>
                <w:right w:val="none" w:sz="0" w:space="0" w:color="auto"/>
              </w:divBdr>
            </w:div>
            <w:div w:id="1972319766">
              <w:marLeft w:val="0"/>
              <w:marRight w:val="0"/>
              <w:marTop w:val="0"/>
              <w:marBottom w:val="0"/>
              <w:divBdr>
                <w:top w:val="none" w:sz="0" w:space="0" w:color="auto"/>
                <w:left w:val="none" w:sz="0" w:space="0" w:color="auto"/>
                <w:bottom w:val="none" w:sz="0" w:space="0" w:color="auto"/>
                <w:right w:val="none" w:sz="0" w:space="0" w:color="auto"/>
              </w:divBdr>
            </w:div>
            <w:div w:id="1918396830">
              <w:marLeft w:val="0"/>
              <w:marRight w:val="0"/>
              <w:marTop w:val="0"/>
              <w:marBottom w:val="0"/>
              <w:divBdr>
                <w:top w:val="none" w:sz="0" w:space="0" w:color="auto"/>
                <w:left w:val="none" w:sz="0" w:space="0" w:color="auto"/>
                <w:bottom w:val="none" w:sz="0" w:space="0" w:color="auto"/>
                <w:right w:val="none" w:sz="0" w:space="0" w:color="auto"/>
              </w:divBdr>
            </w:div>
            <w:div w:id="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485</cp:revision>
  <cp:lastPrinted>2016-04-11T04:27:00Z</cp:lastPrinted>
  <dcterms:created xsi:type="dcterms:W3CDTF">2016-02-19T04:37:00Z</dcterms:created>
  <dcterms:modified xsi:type="dcterms:W3CDTF">2016-11-28T05:57:00Z</dcterms:modified>
</cp:coreProperties>
</file>