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14" w:rsidRPr="0083691D" w:rsidRDefault="000F5114"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p>
    <w:p w:rsidR="00523F16" w:rsidRPr="0083691D" w:rsidRDefault="00A320A7" w:rsidP="0065169A">
      <w:pPr>
        <w:pStyle w:val="NormalWeb"/>
        <w:tabs>
          <w:tab w:val="left" w:pos="2268"/>
        </w:tabs>
        <w:spacing w:before="0" w:beforeAutospacing="0" w:after="120" w:afterAutospacing="0"/>
        <w:ind w:right="180"/>
        <w:jc w:val="center"/>
        <w:rPr>
          <w:rFonts w:asciiTheme="majorHAnsi" w:hAnsiTheme="majorHAnsi"/>
          <w:b/>
          <w:noProof/>
          <w:sz w:val="28"/>
          <w:szCs w:val="28"/>
          <w:lang w:val="en-IN" w:eastAsia="en-IN"/>
        </w:rPr>
      </w:pPr>
      <w:r w:rsidRPr="0083691D">
        <w:rPr>
          <w:rFonts w:asciiTheme="majorHAnsi" w:hAnsiTheme="majorHAnsi"/>
          <w:b/>
          <w:noProof/>
          <w:sz w:val="28"/>
          <w:szCs w:val="28"/>
          <w:lang w:val="en-IN" w:eastAsia="en-IN"/>
        </w:rPr>
        <w:t>GST</w:t>
      </w:r>
      <w:r w:rsidR="00523F16" w:rsidRPr="0083691D">
        <w:rPr>
          <w:rFonts w:asciiTheme="majorHAnsi" w:hAnsiTheme="majorHAnsi"/>
          <w:b/>
          <w:noProof/>
          <w:sz w:val="28"/>
          <w:szCs w:val="28"/>
          <w:lang w:val="en-IN" w:eastAsia="en-IN"/>
        </w:rPr>
        <w:t xml:space="preserve"> HEADLINES</w:t>
      </w:r>
    </w:p>
    <w:p w:rsidR="009E1F2A" w:rsidRPr="0083691D" w:rsidRDefault="000104AE" w:rsidP="0065169A">
      <w:pPr>
        <w:pStyle w:val="NormalWeb"/>
        <w:spacing w:before="0" w:beforeAutospacing="0" w:after="120" w:afterAutospacing="0"/>
        <w:ind w:right="180"/>
        <w:jc w:val="center"/>
        <w:rPr>
          <w:rFonts w:asciiTheme="majorHAnsi" w:hAnsiTheme="majorHAnsi" w:cs="Cambria"/>
          <w:b/>
          <w:bCs/>
          <w:iCs/>
          <w:sz w:val="56"/>
          <w:szCs w:val="56"/>
          <w:lang w:val="en-IN"/>
        </w:rPr>
      </w:pPr>
      <w:r w:rsidRPr="0083691D">
        <w:rPr>
          <w:rFonts w:asciiTheme="majorHAnsi" w:hAnsiTheme="majorHAnsi" w:cs="Cambria"/>
          <w:b/>
          <w:bCs/>
          <w:iCs/>
          <w:lang w:val="en-IN"/>
        </w:rPr>
        <w:t>September 27</w:t>
      </w:r>
      <w:r w:rsidR="00B24FA7" w:rsidRPr="0083691D">
        <w:rPr>
          <w:rFonts w:asciiTheme="majorHAnsi" w:hAnsiTheme="majorHAnsi" w:cs="Cambria"/>
          <w:b/>
          <w:bCs/>
          <w:iCs/>
          <w:lang w:val="en-IN"/>
        </w:rPr>
        <w:t xml:space="preserve">, </w:t>
      </w:r>
      <w:r w:rsidR="00110284" w:rsidRPr="0083691D">
        <w:rPr>
          <w:rFonts w:asciiTheme="majorHAnsi" w:hAnsiTheme="majorHAnsi" w:cs="Cambria"/>
          <w:b/>
          <w:bCs/>
          <w:iCs/>
          <w:lang w:val="en-IN"/>
        </w:rPr>
        <w:t>2016</w:t>
      </w:r>
      <w:bookmarkStart w:id="0" w:name="_GoBack"/>
      <w:bookmarkEnd w:id="0"/>
    </w:p>
    <w:p w:rsidR="00286E21" w:rsidRPr="0083691D" w:rsidRDefault="00286E21" w:rsidP="00286E21">
      <w:pPr>
        <w:pStyle w:val="Heading1"/>
        <w:shd w:val="clear" w:color="auto" w:fill="FFFFFF"/>
        <w:spacing w:before="0" w:beforeAutospacing="0" w:after="0" w:afterAutospacing="0" w:line="675" w:lineRule="atLeast"/>
        <w:rPr>
          <w:rFonts w:asciiTheme="majorHAnsi" w:hAnsiTheme="majorHAnsi" w:cs="Arial"/>
          <w:bCs w:val="0"/>
          <w:sz w:val="56"/>
          <w:szCs w:val="56"/>
        </w:rPr>
      </w:pPr>
    </w:p>
    <w:p w:rsidR="00286E21" w:rsidRPr="00E724A0" w:rsidRDefault="00286E21" w:rsidP="00E724A0">
      <w:pPr>
        <w:pStyle w:val="Heading1"/>
        <w:shd w:val="clear" w:color="auto" w:fill="FFFFFF"/>
        <w:spacing w:before="0" w:beforeAutospacing="0" w:after="120" w:afterAutospacing="0"/>
        <w:rPr>
          <w:rFonts w:asciiTheme="majorHAnsi" w:hAnsiTheme="majorHAnsi" w:cs="Arial"/>
          <w:bCs w:val="0"/>
          <w:sz w:val="44"/>
          <w:szCs w:val="44"/>
        </w:rPr>
      </w:pPr>
      <w:r w:rsidRPr="0083691D">
        <w:rPr>
          <w:rFonts w:asciiTheme="majorHAnsi" w:hAnsiTheme="majorHAnsi" w:cs="Arial"/>
          <w:bCs w:val="0"/>
          <w:sz w:val="44"/>
          <w:szCs w:val="44"/>
        </w:rPr>
        <w:t xml:space="preserve">Govt Issues Draft GST Procedural Rules, Council </w:t>
      </w:r>
      <w:r w:rsidR="00E724A0" w:rsidRPr="0083691D">
        <w:rPr>
          <w:rFonts w:asciiTheme="majorHAnsi" w:hAnsiTheme="majorHAnsi" w:cs="Arial"/>
          <w:bCs w:val="0"/>
          <w:sz w:val="44"/>
          <w:szCs w:val="44"/>
        </w:rPr>
        <w:t xml:space="preserve">to </w:t>
      </w:r>
      <w:r w:rsidRPr="0083691D">
        <w:rPr>
          <w:rFonts w:asciiTheme="majorHAnsi" w:hAnsiTheme="majorHAnsi" w:cs="Arial"/>
          <w:bCs w:val="0"/>
          <w:sz w:val="44"/>
          <w:szCs w:val="44"/>
        </w:rPr>
        <w:t xml:space="preserve">Finalise </w:t>
      </w:r>
      <w:r w:rsidR="00E724A0" w:rsidRPr="0083691D">
        <w:rPr>
          <w:rFonts w:asciiTheme="majorHAnsi" w:hAnsiTheme="majorHAnsi" w:cs="Arial"/>
          <w:bCs w:val="0"/>
          <w:sz w:val="44"/>
          <w:szCs w:val="44"/>
        </w:rPr>
        <w:t xml:space="preserve">them on </w:t>
      </w:r>
      <w:r w:rsidRPr="0083691D">
        <w:rPr>
          <w:rFonts w:asciiTheme="majorHAnsi" w:hAnsiTheme="majorHAnsi" w:cs="Arial"/>
          <w:bCs w:val="0"/>
          <w:sz w:val="44"/>
          <w:szCs w:val="44"/>
        </w:rPr>
        <w:t>Friday</w:t>
      </w:r>
    </w:p>
    <w:p w:rsidR="00E2729F" w:rsidRPr="0083691D" w:rsidRDefault="000104AE" w:rsidP="00E724A0">
      <w:pPr>
        <w:spacing w:after="120"/>
        <w:ind w:left="5040" w:firstLine="720"/>
        <w:jc w:val="right"/>
        <w:rPr>
          <w:rFonts w:asciiTheme="majorHAnsi" w:hAnsiTheme="majorHAnsi" w:cs="Arial"/>
          <w:b/>
          <w:bCs/>
          <w:iCs/>
          <w:sz w:val="52"/>
          <w:szCs w:val="52"/>
          <w:lang w:val="en-IN"/>
        </w:rPr>
      </w:pPr>
      <w:r w:rsidRPr="0083691D">
        <w:rPr>
          <w:rFonts w:asciiTheme="majorHAnsi" w:hAnsiTheme="majorHAnsi"/>
          <w:b/>
          <w:i/>
          <w:sz w:val="28"/>
          <w:szCs w:val="28"/>
        </w:rPr>
        <w:t xml:space="preserve"> </w:t>
      </w:r>
      <w:r w:rsidR="00E2729F" w:rsidRPr="0083691D">
        <w:rPr>
          <w:rFonts w:asciiTheme="majorHAnsi" w:hAnsiTheme="majorHAnsi"/>
          <w:b/>
          <w:i/>
          <w:sz w:val="28"/>
          <w:szCs w:val="28"/>
        </w:rPr>
        <w:t xml:space="preserve">[Source : </w:t>
      </w:r>
      <w:r w:rsidR="00286E21" w:rsidRPr="0083691D">
        <w:rPr>
          <w:rFonts w:asciiTheme="majorHAnsi" w:hAnsiTheme="majorHAnsi"/>
          <w:b/>
          <w:i/>
          <w:sz w:val="28"/>
          <w:szCs w:val="28"/>
        </w:rPr>
        <w:t>Business Standard</w:t>
      </w:r>
      <w:r w:rsidR="00E2729F" w:rsidRPr="0083691D">
        <w:rPr>
          <w:rFonts w:asciiTheme="majorHAnsi" w:hAnsiTheme="majorHAnsi"/>
          <w:b/>
          <w:i/>
          <w:sz w:val="28"/>
          <w:szCs w:val="28"/>
        </w:rPr>
        <w:t>]</w:t>
      </w:r>
    </w:p>
    <w:p w:rsidR="00E724A0" w:rsidRDefault="00E724A0" w:rsidP="00E724A0">
      <w:pPr>
        <w:pStyle w:val="Heading1"/>
        <w:spacing w:before="0" w:beforeAutospacing="0" w:after="120" w:afterAutospacing="0"/>
        <w:textAlignment w:val="baseline"/>
        <w:rPr>
          <w:rFonts w:asciiTheme="majorHAnsi" w:hAnsiTheme="majorHAnsi" w:cs="Arial"/>
          <w:bCs w:val="0"/>
          <w:sz w:val="44"/>
          <w:szCs w:val="44"/>
        </w:rPr>
      </w:pPr>
    </w:p>
    <w:p w:rsidR="00E724A0" w:rsidRDefault="00E724A0" w:rsidP="00E724A0">
      <w:pPr>
        <w:pStyle w:val="Heading1"/>
        <w:spacing w:before="0" w:beforeAutospacing="0" w:after="120" w:afterAutospacing="0"/>
        <w:textAlignment w:val="baseline"/>
        <w:rPr>
          <w:rFonts w:asciiTheme="majorHAnsi" w:hAnsiTheme="majorHAnsi" w:cs="Arial"/>
          <w:bCs w:val="0"/>
          <w:sz w:val="44"/>
          <w:szCs w:val="44"/>
        </w:rPr>
      </w:pPr>
    </w:p>
    <w:p w:rsidR="00443F89" w:rsidRPr="0083691D" w:rsidRDefault="00443F89" w:rsidP="00E724A0">
      <w:pPr>
        <w:pStyle w:val="Heading1"/>
        <w:spacing w:before="0" w:beforeAutospacing="0" w:after="120" w:afterAutospacing="0"/>
        <w:textAlignment w:val="baseline"/>
        <w:rPr>
          <w:rFonts w:asciiTheme="majorHAnsi" w:hAnsiTheme="majorHAnsi" w:cs="Arial"/>
          <w:bCs w:val="0"/>
          <w:sz w:val="44"/>
          <w:szCs w:val="44"/>
        </w:rPr>
      </w:pPr>
      <w:r w:rsidRPr="0083691D">
        <w:rPr>
          <w:rFonts w:asciiTheme="majorHAnsi" w:hAnsiTheme="majorHAnsi" w:cs="Arial"/>
          <w:bCs w:val="0"/>
          <w:sz w:val="44"/>
          <w:szCs w:val="44"/>
        </w:rPr>
        <w:t>Tripura Assembly Ratifies GST Bill</w:t>
      </w:r>
    </w:p>
    <w:p w:rsidR="00443F89" w:rsidRDefault="00443F89" w:rsidP="00E724A0">
      <w:pPr>
        <w:spacing w:after="120"/>
        <w:ind w:left="5040" w:firstLine="720"/>
        <w:jc w:val="right"/>
        <w:rPr>
          <w:rFonts w:asciiTheme="majorHAnsi" w:hAnsiTheme="majorHAnsi"/>
          <w:b/>
          <w:i/>
          <w:sz w:val="28"/>
          <w:szCs w:val="28"/>
        </w:rPr>
      </w:pPr>
      <w:r w:rsidRPr="0083691D">
        <w:rPr>
          <w:rFonts w:asciiTheme="majorHAnsi" w:hAnsiTheme="majorHAnsi"/>
          <w:b/>
          <w:i/>
          <w:sz w:val="28"/>
          <w:szCs w:val="28"/>
        </w:rPr>
        <w:t>[Source :</w:t>
      </w:r>
      <w:r w:rsidR="00E724A0">
        <w:rPr>
          <w:rFonts w:asciiTheme="majorHAnsi" w:hAnsiTheme="majorHAnsi"/>
          <w:b/>
          <w:i/>
          <w:sz w:val="28"/>
          <w:szCs w:val="28"/>
        </w:rPr>
        <w:t xml:space="preserve"> The</w:t>
      </w:r>
      <w:r w:rsidR="00E724A0" w:rsidRPr="0083691D">
        <w:rPr>
          <w:rFonts w:asciiTheme="majorHAnsi" w:hAnsiTheme="majorHAnsi"/>
          <w:b/>
          <w:i/>
          <w:sz w:val="28"/>
          <w:szCs w:val="28"/>
        </w:rPr>
        <w:t xml:space="preserve"> </w:t>
      </w:r>
      <w:r w:rsidRPr="0083691D">
        <w:rPr>
          <w:rFonts w:asciiTheme="majorHAnsi" w:hAnsiTheme="majorHAnsi"/>
          <w:b/>
          <w:i/>
          <w:sz w:val="28"/>
          <w:szCs w:val="28"/>
        </w:rPr>
        <w:t>Times Of India]</w:t>
      </w:r>
    </w:p>
    <w:p w:rsidR="00E724A0" w:rsidRDefault="00E724A0" w:rsidP="00E724A0">
      <w:pPr>
        <w:spacing w:after="120"/>
        <w:ind w:left="5040" w:firstLine="720"/>
        <w:jc w:val="both"/>
        <w:rPr>
          <w:rFonts w:asciiTheme="majorHAnsi" w:hAnsiTheme="majorHAnsi"/>
          <w:b/>
          <w:i/>
          <w:sz w:val="28"/>
          <w:szCs w:val="28"/>
        </w:rPr>
      </w:pPr>
    </w:p>
    <w:p w:rsidR="00E724A0" w:rsidRPr="0083691D" w:rsidRDefault="00E724A0" w:rsidP="00E724A0">
      <w:pPr>
        <w:spacing w:after="120"/>
        <w:ind w:left="5040" w:firstLine="720"/>
        <w:jc w:val="both"/>
        <w:rPr>
          <w:rFonts w:asciiTheme="majorHAnsi" w:hAnsiTheme="majorHAnsi" w:cs="Arial"/>
          <w:b/>
          <w:bCs/>
          <w:iCs/>
          <w:sz w:val="52"/>
          <w:szCs w:val="52"/>
          <w:lang w:val="en-IN"/>
        </w:rPr>
      </w:pPr>
    </w:p>
    <w:p w:rsidR="00E724A0" w:rsidRDefault="00955C5A" w:rsidP="00E724A0">
      <w:pPr>
        <w:pStyle w:val="Heading1"/>
        <w:shd w:val="clear" w:color="auto" w:fill="FFFFFF"/>
        <w:spacing w:before="0" w:beforeAutospacing="0" w:after="120" w:afterAutospacing="0"/>
        <w:jc w:val="both"/>
        <w:rPr>
          <w:rFonts w:asciiTheme="majorHAnsi" w:hAnsiTheme="majorHAnsi"/>
          <w:sz w:val="44"/>
          <w:szCs w:val="44"/>
        </w:rPr>
      </w:pPr>
      <w:r w:rsidRPr="0083691D">
        <w:rPr>
          <w:rFonts w:asciiTheme="majorHAnsi" w:hAnsiTheme="majorHAnsi"/>
          <w:sz w:val="44"/>
          <w:szCs w:val="44"/>
        </w:rPr>
        <w:t xml:space="preserve">Govt Favours E-Payment </w:t>
      </w:r>
      <w:r w:rsidR="00E724A0" w:rsidRPr="0083691D">
        <w:rPr>
          <w:rFonts w:asciiTheme="majorHAnsi" w:hAnsiTheme="majorHAnsi"/>
          <w:sz w:val="44"/>
          <w:szCs w:val="44"/>
        </w:rPr>
        <w:t xml:space="preserve">of </w:t>
      </w:r>
      <w:r w:rsidRPr="0083691D">
        <w:rPr>
          <w:rFonts w:asciiTheme="majorHAnsi" w:hAnsiTheme="majorHAnsi"/>
          <w:sz w:val="44"/>
          <w:szCs w:val="44"/>
        </w:rPr>
        <w:t xml:space="preserve">GST </w:t>
      </w:r>
      <w:r w:rsidR="00E724A0" w:rsidRPr="0083691D">
        <w:rPr>
          <w:rFonts w:asciiTheme="majorHAnsi" w:hAnsiTheme="majorHAnsi"/>
          <w:sz w:val="44"/>
          <w:szCs w:val="44"/>
        </w:rPr>
        <w:t xml:space="preserve">over </w:t>
      </w:r>
      <w:r w:rsidR="00A93E7C" w:rsidRPr="0083691D">
        <w:rPr>
          <w:sz w:val="44"/>
          <w:szCs w:val="44"/>
        </w:rPr>
        <w:t>₹</w:t>
      </w:r>
      <w:r w:rsidR="00A93E7C" w:rsidRPr="0083691D">
        <w:rPr>
          <w:rFonts w:asciiTheme="majorHAnsi" w:hAnsiTheme="majorHAnsi" w:cs="Georgia"/>
          <w:sz w:val="44"/>
          <w:szCs w:val="44"/>
        </w:rPr>
        <w:t>10,00</w:t>
      </w:r>
      <w:r w:rsidR="00A93E7C" w:rsidRPr="0083691D">
        <w:rPr>
          <w:rFonts w:asciiTheme="majorHAnsi" w:hAnsiTheme="majorHAnsi"/>
          <w:sz w:val="44"/>
          <w:szCs w:val="44"/>
        </w:rPr>
        <w:t>0</w:t>
      </w:r>
      <w:r w:rsidR="00E724A0">
        <w:rPr>
          <w:rFonts w:asciiTheme="majorHAnsi" w:hAnsiTheme="majorHAnsi"/>
          <w:sz w:val="44"/>
          <w:szCs w:val="44"/>
        </w:rPr>
        <w:t xml:space="preserve"> </w:t>
      </w:r>
    </w:p>
    <w:p w:rsidR="00E724A0" w:rsidRDefault="00E724A0" w:rsidP="00E724A0">
      <w:pPr>
        <w:pStyle w:val="Heading1"/>
        <w:shd w:val="clear" w:color="auto" w:fill="FFFFFF"/>
        <w:spacing w:before="0" w:beforeAutospacing="0" w:after="120" w:afterAutospacing="0"/>
        <w:jc w:val="both"/>
        <w:rPr>
          <w:rFonts w:asciiTheme="majorHAnsi" w:hAnsiTheme="majorHAnsi"/>
          <w:sz w:val="44"/>
          <w:szCs w:val="44"/>
        </w:rPr>
      </w:pPr>
    </w:p>
    <w:p w:rsidR="000F2425" w:rsidRPr="0083691D" w:rsidRDefault="00955C5A" w:rsidP="00E724A0">
      <w:pPr>
        <w:pStyle w:val="Heading1"/>
        <w:shd w:val="clear" w:color="auto" w:fill="FFFFFF"/>
        <w:spacing w:before="0" w:beforeAutospacing="0" w:after="120" w:afterAutospacing="0"/>
        <w:jc w:val="both"/>
        <w:rPr>
          <w:rFonts w:asciiTheme="majorHAnsi" w:hAnsiTheme="majorHAnsi"/>
          <w:sz w:val="44"/>
          <w:szCs w:val="44"/>
        </w:rPr>
      </w:pPr>
      <w:r w:rsidRPr="0083691D">
        <w:rPr>
          <w:rFonts w:asciiTheme="majorHAnsi" w:hAnsiTheme="majorHAnsi"/>
          <w:sz w:val="44"/>
          <w:szCs w:val="44"/>
        </w:rPr>
        <w:t xml:space="preserve">CBEC </w:t>
      </w:r>
      <w:r w:rsidR="00E724A0" w:rsidRPr="0083691D">
        <w:rPr>
          <w:rFonts w:asciiTheme="majorHAnsi" w:hAnsiTheme="majorHAnsi"/>
          <w:sz w:val="44"/>
          <w:szCs w:val="44"/>
        </w:rPr>
        <w:t xml:space="preserve">will take up </w:t>
      </w:r>
      <w:r w:rsidRPr="0083691D">
        <w:rPr>
          <w:rFonts w:asciiTheme="majorHAnsi" w:hAnsiTheme="majorHAnsi"/>
          <w:sz w:val="44"/>
          <w:szCs w:val="44"/>
        </w:rPr>
        <w:t xml:space="preserve">50% Posts </w:t>
      </w:r>
      <w:r w:rsidR="00E724A0" w:rsidRPr="0083691D">
        <w:rPr>
          <w:rFonts w:asciiTheme="majorHAnsi" w:hAnsiTheme="majorHAnsi"/>
          <w:sz w:val="44"/>
          <w:szCs w:val="44"/>
        </w:rPr>
        <w:t xml:space="preserve">in </w:t>
      </w:r>
      <w:r w:rsidRPr="0083691D">
        <w:rPr>
          <w:rFonts w:asciiTheme="majorHAnsi" w:hAnsiTheme="majorHAnsi"/>
          <w:sz w:val="44"/>
          <w:szCs w:val="44"/>
        </w:rPr>
        <w:t xml:space="preserve">GST Secretariat, </w:t>
      </w:r>
      <w:r w:rsidR="00E724A0" w:rsidRPr="0083691D">
        <w:rPr>
          <w:rFonts w:asciiTheme="majorHAnsi" w:hAnsiTheme="majorHAnsi"/>
          <w:sz w:val="44"/>
          <w:szCs w:val="44"/>
        </w:rPr>
        <w:t xml:space="preserve">says </w:t>
      </w:r>
      <w:r w:rsidR="000F2425" w:rsidRPr="0083691D">
        <w:rPr>
          <w:rFonts w:asciiTheme="majorHAnsi" w:hAnsiTheme="majorHAnsi"/>
          <w:sz w:val="44"/>
          <w:szCs w:val="44"/>
        </w:rPr>
        <w:t>Najib Shah</w:t>
      </w:r>
    </w:p>
    <w:p w:rsidR="000F2425" w:rsidRPr="0083691D" w:rsidRDefault="000F2425" w:rsidP="00E724A0">
      <w:pPr>
        <w:spacing w:after="120"/>
        <w:ind w:left="5040" w:firstLine="720"/>
        <w:jc w:val="right"/>
        <w:rPr>
          <w:rFonts w:asciiTheme="majorHAnsi" w:hAnsiTheme="majorHAnsi"/>
          <w:b/>
          <w:i/>
          <w:sz w:val="28"/>
          <w:szCs w:val="28"/>
        </w:rPr>
      </w:pPr>
      <w:r w:rsidRPr="0083691D">
        <w:rPr>
          <w:rFonts w:asciiTheme="majorHAnsi" w:hAnsiTheme="majorHAnsi"/>
          <w:b/>
          <w:i/>
          <w:sz w:val="28"/>
          <w:szCs w:val="28"/>
        </w:rPr>
        <w:t>[Source : Business Line]</w:t>
      </w:r>
    </w:p>
    <w:p w:rsidR="00A93E7C" w:rsidRPr="0083691D" w:rsidRDefault="00A93E7C" w:rsidP="00E724A0">
      <w:pPr>
        <w:spacing w:after="120"/>
        <w:ind w:left="5040" w:firstLine="720"/>
        <w:jc w:val="both"/>
        <w:rPr>
          <w:rFonts w:asciiTheme="majorHAnsi" w:hAnsiTheme="majorHAnsi" w:cs="Arial"/>
          <w:b/>
          <w:bCs/>
          <w:iCs/>
          <w:sz w:val="52"/>
          <w:szCs w:val="52"/>
          <w:lang w:val="en-IN"/>
        </w:rPr>
      </w:pPr>
    </w:p>
    <w:p w:rsidR="00A821AC" w:rsidRPr="0083691D"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83691D"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83691D"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83691D" w:rsidRDefault="00A821AC" w:rsidP="00A821AC">
      <w:pPr>
        <w:pStyle w:val="Heading2"/>
        <w:shd w:val="clear" w:color="auto" w:fill="FFFFFF"/>
        <w:spacing w:before="0" w:line="300" w:lineRule="atLeast"/>
        <w:rPr>
          <w:rFonts w:ascii="Arial" w:hAnsi="Arial" w:cs="Arial"/>
          <w:b w:val="0"/>
          <w:bCs w:val="0"/>
          <w:color w:val="auto"/>
          <w:sz w:val="21"/>
          <w:szCs w:val="21"/>
        </w:rPr>
      </w:pPr>
    </w:p>
    <w:p w:rsidR="00A821AC" w:rsidRPr="0083691D" w:rsidRDefault="00A821AC" w:rsidP="00A821AC">
      <w:pPr>
        <w:pStyle w:val="Heading2"/>
        <w:shd w:val="clear" w:color="auto" w:fill="FFFFFF"/>
        <w:spacing w:before="0" w:line="300" w:lineRule="atLeast"/>
        <w:rPr>
          <w:rFonts w:ascii="Arial" w:hAnsi="Arial" w:cs="Arial"/>
          <w:b w:val="0"/>
          <w:bCs w:val="0"/>
          <w:color w:val="auto"/>
          <w:sz w:val="21"/>
          <w:szCs w:val="21"/>
        </w:rPr>
      </w:pPr>
    </w:p>
    <w:p w:rsidR="00CD04C7" w:rsidRPr="0083691D" w:rsidRDefault="00CD04C7" w:rsidP="00286E21">
      <w:pPr>
        <w:pStyle w:val="Heading1"/>
        <w:shd w:val="clear" w:color="auto" w:fill="FFFFFF"/>
        <w:spacing w:before="0" w:beforeAutospacing="0" w:after="0" w:afterAutospacing="0" w:line="675" w:lineRule="atLeast"/>
        <w:rPr>
          <w:rFonts w:ascii="Georgia" w:hAnsi="Georgia" w:cs="Arial"/>
          <w:b w:val="0"/>
          <w:bCs w:val="0"/>
          <w:sz w:val="66"/>
          <w:szCs w:val="66"/>
        </w:rPr>
      </w:pPr>
    </w:p>
    <w:p w:rsidR="00CD04C7" w:rsidRPr="0083691D" w:rsidRDefault="00CD04C7" w:rsidP="00286E21">
      <w:pPr>
        <w:pStyle w:val="Heading1"/>
        <w:shd w:val="clear" w:color="auto" w:fill="FFFFFF"/>
        <w:spacing w:before="0" w:beforeAutospacing="0" w:after="0" w:afterAutospacing="0" w:line="675" w:lineRule="atLeast"/>
        <w:rPr>
          <w:rFonts w:ascii="Georgia" w:hAnsi="Georgia" w:cs="Arial"/>
          <w:b w:val="0"/>
          <w:bCs w:val="0"/>
          <w:sz w:val="66"/>
          <w:szCs w:val="66"/>
        </w:rPr>
      </w:pPr>
    </w:p>
    <w:p w:rsidR="00CD04C7" w:rsidRPr="0083691D" w:rsidRDefault="00CD04C7" w:rsidP="00286E21">
      <w:pPr>
        <w:pStyle w:val="Heading1"/>
        <w:shd w:val="clear" w:color="auto" w:fill="FFFFFF"/>
        <w:spacing w:before="0" w:beforeAutospacing="0" w:after="0" w:afterAutospacing="0" w:line="675" w:lineRule="atLeast"/>
        <w:rPr>
          <w:rFonts w:ascii="Georgia" w:hAnsi="Georgia" w:cs="Arial"/>
          <w:b w:val="0"/>
          <w:bCs w:val="0"/>
          <w:sz w:val="66"/>
          <w:szCs w:val="66"/>
        </w:rPr>
      </w:pPr>
    </w:p>
    <w:p w:rsidR="00CD04C7" w:rsidRPr="0083691D" w:rsidRDefault="00CD04C7" w:rsidP="00286E21">
      <w:pPr>
        <w:pStyle w:val="Heading1"/>
        <w:shd w:val="clear" w:color="auto" w:fill="FFFFFF"/>
        <w:spacing w:before="0" w:beforeAutospacing="0" w:after="0" w:afterAutospacing="0" w:line="675" w:lineRule="atLeast"/>
        <w:rPr>
          <w:rFonts w:ascii="Georgia" w:hAnsi="Georgia" w:cs="Arial"/>
          <w:b w:val="0"/>
          <w:bCs w:val="0"/>
          <w:sz w:val="66"/>
          <w:szCs w:val="66"/>
        </w:rPr>
      </w:pPr>
    </w:p>
    <w:p w:rsidR="00CD04C7" w:rsidRPr="0083691D" w:rsidRDefault="00CD04C7" w:rsidP="00286E21">
      <w:pPr>
        <w:pStyle w:val="Heading1"/>
        <w:shd w:val="clear" w:color="auto" w:fill="FFFFFF"/>
        <w:spacing w:before="0" w:beforeAutospacing="0" w:after="0" w:afterAutospacing="0" w:line="675" w:lineRule="atLeast"/>
        <w:rPr>
          <w:rFonts w:ascii="Georgia" w:hAnsi="Georgia" w:cs="Arial"/>
          <w:b w:val="0"/>
          <w:bCs w:val="0"/>
          <w:sz w:val="66"/>
          <w:szCs w:val="66"/>
        </w:rPr>
      </w:pPr>
    </w:p>
    <w:p w:rsidR="00E724A0" w:rsidRDefault="00E724A0" w:rsidP="00E724A0">
      <w:pPr>
        <w:pStyle w:val="Heading1"/>
        <w:shd w:val="clear" w:color="auto" w:fill="FFFFFF"/>
        <w:spacing w:before="0" w:beforeAutospacing="0" w:after="120" w:afterAutospacing="0"/>
        <w:jc w:val="center"/>
        <w:rPr>
          <w:rFonts w:asciiTheme="majorHAnsi" w:hAnsiTheme="majorHAnsi" w:cs="Arial"/>
          <w:bCs w:val="0"/>
          <w:sz w:val="44"/>
          <w:szCs w:val="44"/>
        </w:rPr>
      </w:pPr>
    </w:p>
    <w:p w:rsidR="00E724A0" w:rsidRDefault="00E724A0" w:rsidP="00E724A0">
      <w:pPr>
        <w:pStyle w:val="Heading1"/>
        <w:shd w:val="clear" w:color="auto" w:fill="FFFFFF"/>
        <w:spacing w:before="0" w:beforeAutospacing="0" w:after="120" w:afterAutospacing="0"/>
        <w:jc w:val="center"/>
        <w:rPr>
          <w:rFonts w:asciiTheme="majorHAnsi" w:hAnsiTheme="majorHAnsi" w:cs="Arial"/>
          <w:bCs w:val="0"/>
          <w:sz w:val="44"/>
          <w:szCs w:val="44"/>
        </w:rPr>
      </w:pPr>
    </w:p>
    <w:p w:rsidR="00E724A0" w:rsidRPr="00E724A0" w:rsidRDefault="00E724A0" w:rsidP="00E724A0">
      <w:pPr>
        <w:pStyle w:val="Heading1"/>
        <w:shd w:val="clear" w:color="auto" w:fill="FFFFFF"/>
        <w:spacing w:before="0" w:beforeAutospacing="0" w:after="120" w:afterAutospacing="0"/>
        <w:jc w:val="center"/>
        <w:rPr>
          <w:rFonts w:asciiTheme="majorHAnsi" w:hAnsiTheme="majorHAnsi" w:cs="Arial"/>
          <w:bCs w:val="0"/>
          <w:sz w:val="44"/>
          <w:szCs w:val="44"/>
        </w:rPr>
      </w:pPr>
      <w:r w:rsidRPr="0083691D">
        <w:rPr>
          <w:rFonts w:asciiTheme="majorHAnsi" w:hAnsiTheme="majorHAnsi" w:cs="Arial"/>
          <w:bCs w:val="0"/>
          <w:sz w:val="44"/>
          <w:szCs w:val="44"/>
        </w:rPr>
        <w:lastRenderedPageBreak/>
        <w:t>Govt Issues Draft GST Procedural Rules, Council to Finalise them on Friday</w:t>
      </w:r>
    </w:p>
    <w:p w:rsidR="00CD04C7" w:rsidRPr="0083691D" w:rsidRDefault="00CD04C7" w:rsidP="00286E21">
      <w:pPr>
        <w:pStyle w:val="Heading2"/>
        <w:shd w:val="clear" w:color="auto" w:fill="FFFFFF"/>
        <w:spacing w:before="0" w:line="300" w:lineRule="atLeast"/>
        <w:rPr>
          <w:rFonts w:ascii="Arial" w:hAnsi="Arial" w:cs="Arial"/>
          <w:b w:val="0"/>
          <w:bCs w:val="0"/>
          <w:color w:val="auto"/>
          <w:sz w:val="21"/>
          <w:szCs w:val="21"/>
        </w:rPr>
      </w:pPr>
    </w:p>
    <w:p w:rsidR="00286E21" w:rsidRPr="0083691D" w:rsidRDefault="00286E21" w:rsidP="00CD04C7">
      <w:pPr>
        <w:pStyle w:val="Heading2"/>
        <w:shd w:val="clear" w:color="auto" w:fill="FFFFFF"/>
        <w:spacing w:before="0" w:line="300" w:lineRule="atLeast"/>
        <w:jc w:val="both"/>
        <w:rPr>
          <w:rFonts w:asciiTheme="minorHAnsi" w:hAnsiTheme="minorHAnsi" w:cs="Arial"/>
          <w:b w:val="0"/>
          <w:bCs w:val="0"/>
          <w:color w:val="auto"/>
          <w:sz w:val="24"/>
          <w:szCs w:val="24"/>
        </w:rPr>
      </w:pPr>
      <w:r w:rsidRPr="0083691D">
        <w:rPr>
          <w:rFonts w:asciiTheme="minorHAnsi" w:hAnsiTheme="minorHAnsi" w:cs="Arial"/>
          <w:b w:val="0"/>
          <w:bCs w:val="0"/>
          <w:color w:val="auto"/>
          <w:sz w:val="24"/>
          <w:szCs w:val="24"/>
        </w:rPr>
        <w:t>Experts fear e-commerce companies mat end up with multiple registrations because of some provisions</w:t>
      </w:r>
    </w:p>
    <w:p w:rsidR="00286E21" w:rsidRPr="0083691D" w:rsidRDefault="00286E21" w:rsidP="00CD04C7">
      <w:pPr>
        <w:shd w:val="clear" w:color="auto" w:fill="FFFFFF"/>
        <w:jc w:val="both"/>
        <w:rPr>
          <w:rFonts w:asciiTheme="minorHAnsi" w:hAnsiTheme="minorHAnsi" w:cs="Arial"/>
        </w:rPr>
      </w:pPr>
      <w:r w:rsidRPr="0083691D">
        <w:rPr>
          <w:rFonts w:asciiTheme="minorHAnsi" w:hAnsiTheme="minorHAnsi" w:cs="Arial"/>
          <w:noProof/>
          <w:lang w:val="en-IN" w:eastAsia="en-IN"/>
        </w:rPr>
        <w:drawing>
          <wp:inline distT="0" distB="0" distL="0" distR="0">
            <wp:extent cx="4391025" cy="3286186"/>
            <wp:effectExtent l="19050" t="0" r="9525" b="0"/>
            <wp:docPr id="1" name="Picture 5" descr="Govt issues draft GST procedural rules, Council to finalise them on Fr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t issues draft GST procedural rules, Council to finalise them on Friday"/>
                    <pic:cNvPicPr>
                      <a:picLocks noChangeAspect="1" noChangeArrowheads="1"/>
                    </pic:cNvPicPr>
                  </pic:nvPicPr>
                  <pic:blipFill>
                    <a:blip r:embed="rId8"/>
                    <a:srcRect/>
                    <a:stretch>
                      <a:fillRect/>
                    </a:stretch>
                  </pic:blipFill>
                  <pic:spPr bwMode="auto">
                    <a:xfrm>
                      <a:off x="0" y="0"/>
                      <a:ext cx="4391025" cy="3286186"/>
                    </a:xfrm>
                    <a:prstGeom prst="rect">
                      <a:avLst/>
                    </a:prstGeom>
                    <a:noFill/>
                    <a:ln w="9525">
                      <a:noFill/>
                      <a:miter lim="800000"/>
                      <a:headEnd/>
                      <a:tailEnd/>
                    </a:ln>
                  </pic:spPr>
                </pic:pic>
              </a:graphicData>
            </a:graphic>
          </wp:inline>
        </w:drawing>
      </w:r>
    </w:p>
    <w:p w:rsidR="00286E21" w:rsidRPr="0083691D" w:rsidRDefault="00286E21" w:rsidP="00CD04C7">
      <w:pPr>
        <w:pStyle w:val="NormalWeb"/>
        <w:shd w:val="clear" w:color="auto" w:fill="FFFFFF"/>
        <w:spacing w:before="0" w:after="0" w:line="360" w:lineRule="atLeast"/>
        <w:jc w:val="both"/>
        <w:rPr>
          <w:rFonts w:asciiTheme="minorHAnsi" w:hAnsiTheme="minorHAnsi" w:cs="Arial"/>
        </w:rPr>
      </w:pPr>
      <w:r w:rsidRPr="0083691D">
        <w:rPr>
          <w:rFonts w:asciiTheme="minorHAnsi" w:hAnsiTheme="minorHAnsi" w:cs="Arial"/>
        </w:rPr>
        <w:t>The businesses within India may get online registration within three days of submission of application under the proposed</w:t>
      </w:r>
      <w:r w:rsidRPr="0083691D">
        <w:rPr>
          <w:rStyle w:val="apple-converted-space"/>
          <w:rFonts w:asciiTheme="minorHAnsi" w:hAnsiTheme="minorHAnsi" w:cs="Arial"/>
        </w:rPr>
        <w:t> </w:t>
      </w:r>
      <w:hyperlink r:id="rId9" w:tgtFrame="_blank" w:history="1">
        <w:r w:rsidRPr="0083691D">
          <w:rPr>
            <w:rStyle w:val="Hyperlink"/>
            <w:rFonts w:asciiTheme="minorHAnsi" w:hAnsiTheme="minorHAnsi" w:cs="Arial"/>
            <w:color w:val="auto"/>
            <w:u w:val="none"/>
          </w:rPr>
          <w:t>Goods and Services Tax</w:t>
        </w:r>
        <w:r w:rsidRPr="0083691D">
          <w:rPr>
            <w:rStyle w:val="apple-converted-space"/>
            <w:rFonts w:asciiTheme="minorHAnsi" w:hAnsiTheme="minorHAnsi" w:cs="Arial"/>
          </w:rPr>
          <w:t> </w:t>
        </w:r>
      </w:hyperlink>
      <w:r w:rsidRPr="0083691D">
        <w:rPr>
          <w:rFonts w:asciiTheme="minorHAnsi" w:hAnsiTheme="minorHAnsi" w:cs="Arial"/>
        </w:rPr>
        <w:t>(GST) regime, according to draft rules floated for registration, invoice and payments for the new indirect tax regime by the indirect tax department.</w:t>
      </w:r>
      <w:r w:rsidRPr="0083691D">
        <w:rPr>
          <w:rFonts w:asciiTheme="minorHAnsi" w:hAnsiTheme="minorHAnsi" w:cs="Arial"/>
        </w:rPr>
        <w:br/>
      </w:r>
      <w:r w:rsidRPr="0083691D">
        <w:rPr>
          <w:rFonts w:asciiTheme="minorHAnsi" w:hAnsiTheme="minorHAnsi" w:cs="Arial"/>
        </w:rPr>
        <w:br/>
        <w:t>The non-residents, who will come under the purview of GST, will be required to electronically submit the application for registration at least five days prior to the commencement of business and deposit full tax liability in advance, according to these rules.</w:t>
      </w:r>
    </w:p>
    <w:p w:rsidR="00E724A0" w:rsidRDefault="00286E21" w:rsidP="00CD04C7">
      <w:pPr>
        <w:shd w:val="clear" w:color="auto" w:fill="FFFFFF"/>
        <w:spacing w:line="360" w:lineRule="atLeast"/>
        <w:jc w:val="both"/>
        <w:rPr>
          <w:rStyle w:val="p-content"/>
          <w:rFonts w:asciiTheme="minorHAnsi" w:hAnsiTheme="minorHAnsi" w:cs="Arial"/>
        </w:rPr>
      </w:pPr>
      <w:r w:rsidRPr="0083691D">
        <w:rPr>
          <w:rStyle w:val="p-content"/>
          <w:rFonts w:asciiTheme="minorHAnsi" w:hAnsiTheme="minorHAnsi" w:cs="Arial"/>
        </w:rPr>
        <w:t>Experts fear that</w:t>
      </w:r>
      <w:r w:rsidRPr="0083691D">
        <w:rPr>
          <w:rStyle w:val="apple-converted-space"/>
          <w:rFonts w:asciiTheme="minorHAnsi" w:hAnsiTheme="minorHAnsi" w:cs="Arial"/>
        </w:rPr>
        <w:t> </w:t>
      </w:r>
      <w:hyperlink r:id="rId10" w:tgtFrame="_blank" w:history="1">
        <w:r w:rsidRPr="0083691D">
          <w:rPr>
            <w:rStyle w:val="Hyperlink"/>
            <w:rFonts w:asciiTheme="minorHAnsi" w:hAnsiTheme="minorHAnsi" w:cs="Arial"/>
            <w:color w:val="auto"/>
            <w:u w:val="none"/>
          </w:rPr>
          <w:t>e-commerce</w:t>
        </w:r>
        <w:r w:rsidRPr="0083691D">
          <w:rPr>
            <w:rStyle w:val="apple-converted-space"/>
            <w:rFonts w:asciiTheme="minorHAnsi" w:hAnsiTheme="minorHAnsi" w:cs="Arial"/>
          </w:rPr>
          <w:t> </w:t>
        </w:r>
      </w:hyperlink>
      <w:r w:rsidRPr="0083691D">
        <w:rPr>
          <w:rStyle w:val="p-content"/>
          <w:rFonts w:asciiTheme="minorHAnsi" w:hAnsiTheme="minorHAnsi" w:cs="Arial"/>
        </w:rPr>
        <w:t>companies mat end up with multiple registrations because of some provisions.</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The draft rules were a swift move by the Central Board of Excise and Customs (CBEC) with an eye on the April 1, 2017, roll-out of the new indirect tax regime. The rules, on which comments are sought by Wednesday, are likely to be finalised by the</w:t>
      </w:r>
      <w:r w:rsidRPr="0083691D">
        <w:rPr>
          <w:rStyle w:val="apple-converted-space"/>
          <w:rFonts w:asciiTheme="minorHAnsi" w:hAnsiTheme="minorHAnsi" w:cs="Arial"/>
        </w:rPr>
        <w:t> </w:t>
      </w:r>
      <w:hyperlink r:id="rId11" w:tgtFrame="_blank" w:history="1">
        <w:r w:rsidRPr="0083691D">
          <w:rPr>
            <w:rStyle w:val="Hyperlink"/>
            <w:rFonts w:asciiTheme="minorHAnsi" w:hAnsiTheme="minorHAnsi" w:cs="Arial"/>
            <w:color w:val="auto"/>
            <w:u w:val="none"/>
          </w:rPr>
          <w:t>GST</w:t>
        </w:r>
        <w:r w:rsidRPr="0083691D">
          <w:rPr>
            <w:rStyle w:val="apple-converted-space"/>
            <w:rFonts w:asciiTheme="minorHAnsi" w:hAnsiTheme="minorHAnsi" w:cs="Arial"/>
          </w:rPr>
          <w:t> </w:t>
        </w:r>
      </w:hyperlink>
      <w:r w:rsidRPr="0083691D">
        <w:rPr>
          <w:rStyle w:val="p-content"/>
          <w:rFonts w:asciiTheme="minorHAnsi" w:hAnsiTheme="minorHAnsi" w:cs="Arial"/>
        </w:rPr>
        <w:t>Council on Friday.</w:t>
      </w:r>
    </w:p>
    <w:p w:rsidR="00E724A0" w:rsidRDefault="00286E21" w:rsidP="00CD04C7">
      <w:pPr>
        <w:shd w:val="clear" w:color="auto" w:fill="FFFFFF"/>
        <w:spacing w:line="360" w:lineRule="atLeast"/>
        <w:jc w:val="both"/>
        <w:rPr>
          <w:rStyle w:val="p-content"/>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"We intend to have these rules approved by the</w:t>
      </w:r>
      <w:r w:rsidRPr="0083691D">
        <w:rPr>
          <w:rStyle w:val="apple-converted-space"/>
          <w:rFonts w:asciiTheme="minorHAnsi" w:hAnsiTheme="minorHAnsi" w:cs="Arial"/>
        </w:rPr>
        <w:t> </w:t>
      </w:r>
      <w:hyperlink r:id="rId12" w:tgtFrame="_blank" w:history="1">
        <w:r w:rsidRPr="0083691D">
          <w:rPr>
            <w:rStyle w:val="Hyperlink"/>
            <w:rFonts w:asciiTheme="minorHAnsi" w:hAnsiTheme="minorHAnsi" w:cs="Arial"/>
            <w:color w:val="auto"/>
            <w:u w:val="none"/>
          </w:rPr>
          <w:t>GST</w:t>
        </w:r>
        <w:r w:rsidRPr="0083691D">
          <w:rPr>
            <w:rStyle w:val="apple-converted-space"/>
            <w:rFonts w:asciiTheme="minorHAnsi" w:hAnsiTheme="minorHAnsi" w:cs="Arial"/>
          </w:rPr>
          <w:t> </w:t>
        </w:r>
      </w:hyperlink>
      <w:r w:rsidRPr="0083691D">
        <w:rPr>
          <w:rStyle w:val="p-content"/>
          <w:rFonts w:asciiTheme="minorHAnsi" w:hAnsiTheme="minorHAnsi" w:cs="Arial"/>
        </w:rPr>
        <w:t>Council in its meeting on September 30 so that business systems can be modified by all," Revenue Secretary Hasmukh Adhia tweeted.</w:t>
      </w:r>
    </w:p>
    <w:p w:rsidR="00E724A0" w:rsidRDefault="00286E21" w:rsidP="00CD04C7">
      <w:pPr>
        <w:shd w:val="clear" w:color="auto" w:fill="FFFFFF"/>
        <w:spacing w:line="360" w:lineRule="atLeast"/>
        <w:jc w:val="both"/>
        <w:rPr>
          <w:rStyle w:val="p-content"/>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The draft rules also provide that if a tax official fails to take action on the registration application within a stipulated time frame, the application for grant of registration shall be deemed to have been approved.</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The rules also provide for suo motu registration of persons who are liable but have failed to apply for registration.</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The draft rules came just three days after end of the first meeting of the</w:t>
      </w:r>
      <w:r w:rsidRPr="0083691D">
        <w:rPr>
          <w:rStyle w:val="apple-converted-space"/>
          <w:rFonts w:asciiTheme="minorHAnsi" w:hAnsiTheme="minorHAnsi" w:cs="Arial"/>
        </w:rPr>
        <w:t> </w:t>
      </w:r>
      <w:hyperlink r:id="rId13" w:tgtFrame="_blank" w:history="1">
        <w:r w:rsidRPr="0083691D">
          <w:rPr>
            <w:rStyle w:val="Hyperlink"/>
            <w:rFonts w:asciiTheme="minorHAnsi" w:hAnsiTheme="minorHAnsi" w:cs="Arial"/>
            <w:color w:val="auto"/>
            <w:u w:val="none"/>
          </w:rPr>
          <w:t>GST</w:t>
        </w:r>
        <w:r w:rsidRPr="0083691D">
          <w:rPr>
            <w:rStyle w:val="apple-converted-space"/>
            <w:rFonts w:asciiTheme="minorHAnsi" w:hAnsiTheme="minorHAnsi" w:cs="Arial"/>
          </w:rPr>
          <w:t> </w:t>
        </w:r>
      </w:hyperlink>
      <w:r w:rsidRPr="0083691D">
        <w:rPr>
          <w:rStyle w:val="p-content"/>
          <w:rFonts w:asciiTheme="minorHAnsi" w:hAnsiTheme="minorHAnsi" w:cs="Arial"/>
        </w:rPr>
        <w:t>Council</w:t>
      </w:r>
      <w:r w:rsidR="00CD04C7" w:rsidRPr="0083691D">
        <w:rPr>
          <w:rStyle w:val="p-content"/>
          <w:rFonts w:asciiTheme="minorHAnsi" w:hAnsiTheme="minorHAnsi" w:cs="Arial"/>
        </w:rPr>
        <w:t>.</w:t>
      </w:r>
      <w:r w:rsidRPr="0083691D">
        <w:rPr>
          <w:rFonts w:asciiTheme="minorHAnsi" w:hAnsiTheme="minorHAnsi" w:cs="Arial"/>
        </w:rPr>
        <w:br/>
      </w:r>
      <w:r w:rsidRPr="0083691D">
        <w:rPr>
          <w:rStyle w:val="p-content"/>
          <w:rFonts w:asciiTheme="minorHAnsi" w:hAnsiTheme="minorHAnsi" w:cs="Arial"/>
        </w:rPr>
        <w:t>According to the draft norms, the applicant seeking registration will have to submit PAN, mobile number and email address on the common portal or through a facilitation centre.</w:t>
      </w:r>
    </w:p>
    <w:p w:rsidR="00E724A0" w:rsidRDefault="00286E21" w:rsidP="00CD04C7">
      <w:pPr>
        <w:shd w:val="clear" w:color="auto" w:fill="FFFFFF"/>
        <w:spacing w:line="360" w:lineRule="atLeast"/>
        <w:jc w:val="both"/>
        <w:rPr>
          <w:rStyle w:val="p-content"/>
          <w:rFonts w:asciiTheme="minorHAnsi" w:hAnsiTheme="minorHAnsi" w:cs="Arial"/>
        </w:rPr>
      </w:pPr>
      <w:r w:rsidRPr="0083691D">
        <w:rPr>
          <w:rStyle w:val="p-content"/>
          <w:rFonts w:asciiTheme="minorHAnsi" w:hAnsiTheme="minorHAnsi" w:cs="Arial"/>
        </w:rPr>
        <w:lastRenderedPageBreak/>
        <w:t>The tax authorities will use the PAN, one-time password and Aadhaar number to verify the details of the applicant.</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In case all documents are in order, the tax official will approve</w:t>
      </w:r>
      <w:r w:rsidRPr="0083691D">
        <w:rPr>
          <w:rStyle w:val="apple-converted-space"/>
          <w:rFonts w:asciiTheme="minorHAnsi" w:hAnsiTheme="minorHAnsi" w:cs="Arial"/>
        </w:rPr>
        <w:t> </w:t>
      </w:r>
      <w:hyperlink r:id="rId14" w:tgtFrame="_blank" w:history="1">
        <w:r w:rsidRPr="0083691D">
          <w:rPr>
            <w:rStyle w:val="Hyperlink"/>
            <w:rFonts w:asciiTheme="minorHAnsi" w:hAnsiTheme="minorHAnsi" w:cs="Arial"/>
            <w:color w:val="auto"/>
            <w:u w:val="none"/>
          </w:rPr>
          <w:t>GST</w:t>
        </w:r>
        <w:r w:rsidRPr="0083691D">
          <w:rPr>
            <w:rStyle w:val="apple-converted-space"/>
            <w:rFonts w:asciiTheme="minorHAnsi" w:hAnsiTheme="minorHAnsi" w:cs="Arial"/>
          </w:rPr>
          <w:t> </w:t>
        </w:r>
      </w:hyperlink>
      <w:r w:rsidRPr="0083691D">
        <w:rPr>
          <w:rStyle w:val="p-content"/>
          <w:rFonts w:asciiTheme="minorHAnsi" w:hAnsiTheme="minorHAnsi" w:cs="Arial"/>
        </w:rPr>
        <w:t>registration in three working days from the date of submission of the application.</w:t>
      </w:r>
    </w:p>
    <w:p w:rsidR="00E724A0" w:rsidRDefault="00286E21" w:rsidP="00CD04C7">
      <w:pPr>
        <w:shd w:val="clear" w:color="auto" w:fill="FFFFFF"/>
        <w:spacing w:line="360" w:lineRule="atLeast"/>
        <w:jc w:val="both"/>
        <w:rPr>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If there are defects in the</w:t>
      </w:r>
      <w:r w:rsidRPr="0083691D">
        <w:rPr>
          <w:rStyle w:val="apple-converted-space"/>
          <w:rFonts w:asciiTheme="minorHAnsi" w:hAnsiTheme="minorHAnsi" w:cs="Arial"/>
        </w:rPr>
        <w:t> </w:t>
      </w:r>
      <w:hyperlink r:id="rId15" w:tgtFrame="_blank" w:history="1">
        <w:r w:rsidRPr="0083691D">
          <w:rPr>
            <w:rStyle w:val="Hyperlink"/>
            <w:rFonts w:asciiTheme="minorHAnsi" w:hAnsiTheme="minorHAnsi" w:cs="Arial"/>
            <w:color w:val="auto"/>
            <w:u w:val="none"/>
          </w:rPr>
          <w:t>GST</w:t>
        </w:r>
        <w:r w:rsidRPr="0083691D">
          <w:rPr>
            <w:rStyle w:val="apple-converted-space"/>
            <w:rFonts w:asciiTheme="minorHAnsi" w:hAnsiTheme="minorHAnsi" w:cs="Arial"/>
          </w:rPr>
          <w:t> </w:t>
        </w:r>
      </w:hyperlink>
      <w:r w:rsidRPr="0083691D">
        <w:rPr>
          <w:rStyle w:val="p-content"/>
          <w:rFonts w:asciiTheme="minorHAnsi" w:hAnsiTheme="minorHAnsi" w:cs="Arial"/>
        </w:rPr>
        <w:t>registration application, the applicant has to be intimated within three working days and after receiving clarification, s/he will be granted registration within seven days from the date of receiving the reply.</w:t>
      </w:r>
    </w:p>
    <w:p w:rsidR="00E724A0" w:rsidRDefault="00286E21" w:rsidP="00CD04C7">
      <w:pPr>
        <w:shd w:val="clear" w:color="auto" w:fill="FFFFFF"/>
        <w:spacing w:line="360" w:lineRule="atLeast"/>
        <w:jc w:val="both"/>
        <w:rPr>
          <w:rStyle w:val="p-content"/>
          <w:rFonts w:asciiTheme="minorHAnsi" w:hAnsiTheme="minorHAnsi" w:cs="Arial"/>
        </w:rPr>
      </w:pPr>
      <w:r w:rsidRPr="0083691D">
        <w:rPr>
          <w:rStyle w:val="p-content"/>
          <w:rFonts w:asciiTheme="minorHAnsi" w:hAnsiTheme="minorHAnsi" w:cs="Arial"/>
        </w:rPr>
        <w:t>There will also be a provision to grant separate registrations for business verticals of the same organisation.</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The rules also provide for physical verification of business premises after the grant of registration.</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Nangia &amp; Co Director Rajat Mohan said, "The government is working enthusiastically and is moving with lightning speed in hitting the bullseye for April 2017."</w:t>
      </w:r>
    </w:p>
    <w:p w:rsidR="00E724A0" w:rsidRDefault="00286E21" w:rsidP="00CD04C7">
      <w:pPr>
        <w:shd w:val="clear" w:color="auto" w:fill="FFFFFF"/>
        <w:spacing w:line="360" w:lineRule="atLeast"/>
        <w:jc w:val="both"/>
        <w:rPr>
          <w:rStyle w:val="p-content"/>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In all, the CBEC has come out with 17 rules and 26 forms for registration, five rules and one form for invoice and four rules and seven forms for payment.</w:t>
      </w:r>
    </w:p>
    <w:p w:rsidR="00E724A0" w:rsidRDefault="00286E21" w:rsidP="00CD04C7">
      <w:pPr>
        <w:shd w:val="clear" w:color="auto" w:fill="FFFFFF"/>
        <w:spacing w:line="360" w:lineRule="atLeast"/>
        <w:jc w:val="both"/>
        <w:rPr>
          <w:rStyle w:val="p-content"/>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Invoice rules prima facie prescribed that the number of details should be mentioned in an invoice e.g. description of goods, HSN code of each good supplied, quantity of goods, rate (per item), discount offered, freight, amount of tax (under reverse charge), electronic reference number etc.</w:t>
      </w:r>
      <w:r w:rsidRPr="0083691D">
        <w:rPr>
          <w:rFonts w:asciiTheme="minorHAnsi" w:hAnsiTheme="minorHAnsi" w:cs="Arial"/>
        </w:rPr>
        <w:br/>
      </w:r>
      <w:r w:rsidRPr="0083691D">
        <w:rPr>
          <w:rFonts w:asciiTheme="minorHAnsi" w:hAnsiTheme="minorHAnsi" w:cs="Arial"/>
        </w:rPr>
        <w:br/>
      </w:r>
      <w:r w:rsidRPr="0083691D">
        <w:rPr>
          <w:rStyle w:val="p-content"/>
          <w:rFonts w:asciiTheme="minorHAnsi" w:hAnsiTheme="minorHAnsi" w:cs="Arial"/>
        </w:rPr>
        <w:t>These rules also prescribe the transporter need not carry any invoice if the supplier provides invoice reference number to the transporter.</w:t>
      </w:r>
    </w:p>
    <w:p w:rsidR="00E724A0" w:rsidRDefault="00286E21" w:rsidP="00CD04C7">
      <w:pPr>
        <w:shd w:val="clear" w:color="auto" w:fill="FFFFFF"/>
        <w:spacing w:line="360" w:lineRule="atLeast"/>
        <w:jc w:val="both"/>
        <w:rPr>
          <w:rStyle w:val="p-content"/>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Divyesh Lapsiwala, tax partner, EY India, said some of the provisions such as electronic authentication for registrations, special application for non-resident dealers, and self-updation of non-core details without needing an approval are positive changes.</w:t>
      </w:r>
    </w:p>
    <w:p w:rsidR="00E724A0" w:rsidRDefault="00286E21" w:rsidP="00CD04C7">
      <w:pPr>
        <w:shd w:val="clear" w:color="auto" w:fill="FFFFFF"/>
        <w:spacing w:line="360" w:lineRule="atLeast"/>
        <w:jc w:val="both"/>
        <w:rPr>
          <w:rStyle w:val="p-content"/>
          <w:rFonts w:asciiTheme="minorHAnsi" w:hAnsiTheme="minorHAnsi" w:cs="Arial"/>
        </w:rPr>
      </w:pPr>
      <w:r w:rsidRPr="0083691D">
        <w:rPr>
          <w:rFonts w:asciiTheme="minorHAnsi" w:hAnsiTheme="minorHAnsi" w:cs="Arial"/>
        </w:rPr>
        <w:br/>
      </w:r>
      <w:r w:rsidRPr="0083691D">
        <w:rPr>
          <w:rStyle w:val="p-content"/>
          <w:rFonts w:asciiTheme="minorHAnsi" w:hAnsiTheme="minorHAnsi" w:cs="Arial"/>
        </w:rPr>
        <w:t>"Further, it appears that</w:t>
      </w:r>
      <w:r w:rsidRPr="0083691D">
        <w:rPr>
          <w:rStyle w:val="apple-converted-space"/>
          <w:rFonts w:asciiTheme="minorHAnsi" w:hAnsiTheme="minorHAnsi" w:cs="Arial"/>
        </w:rPr>
        <w:t> </w:t>
      </w:r>
      <w:hyperlink r:id="rId16" w:tgtFrame="_blank" w:history="1">
        <w:r w:rsidRPr="0083691D">
          <w:rPr>
            <w:rStyle w:val="Hyperlink"/>
            <w:rFonts w:asciiTheme="minorHAnsi" w:hAnsiTheme="minorHAnsi" w:cs="Arial"/>
            <w:color w:val="auto"/>
            <w:u w:val="none"/>
          </w:rPr>
          <w:t>e-commerce</w:t>
        </w:r>
        <w:r w:rsidRPr="0083691D">
          <w:rPr>
            <w:rStyle w:val="apple-converted-space"/>
            <w:rFonts w:asciiTheme="minorHAnsi" w:hAnsiTheme="minorHAnsi" w:cs="Arial"/>
          </w:rPr>
          <w:t> </w:t>
        </w:r>
      </w:hyperlink>
      <w:r w:rsidRPr="0083691D">
        <w:rPr>
          <w:rStyle w:val="p-content"/>
          <w:rFonts w:asciiTheme="minorHAnsi" w:hAnsiTheme="minorHAnsi" w:cs="Arial"/>
        </w:rPr>
        <w:t>companies may end up with multiple registrations due to TCS (tax collected at source) provisions," he said.</w:t>
      </w:r>
    </w:p>
    <w:p w:rsidR="00286E21" w:rsidRPr="0083691D" w:rsidRDefault="00286E21" w:rsidP="00CD04C7">
      <w:pPr>
        <w:shd w:val="clear" w:color="auto" w:fill="FFFFFF"/>
        <w:spacing w:line="360" w:lineRule="atLeast"/>
        <w:jc w:val="both"/>
        <w:rPr>
          <w:rStyle w:val="p-content"/>
          <w:rFonts w:asciiTheme="minorHAnsi" w:hAnsiTheme="minorHAnsi"/>
        </w:rPr>
      </w:pPr>
      <w:r w:rsidRPr="0083691D">
        <w:rPr>
          <w:rFonts w:asciiTheme="minorHAnsi" w:hAnsiTheme="minorHAnsi" w:cs="Arial"/>
        </w:rPr>
        <w:br/>
      </w:r>
      <w:r w:rsidRPr="0083691D">
        <w:rPr>
          <w:rStyle w:val="Strong"/>
          <w:rFonts w:asciiTheme="minorHAnsi" w:hAnsiTheme="minorHAnsi" w:cs="Arial"/>
        </w:rPr>
        <w:t>THE RULES</w:t>
      </w:r>
    </w:p>
    <w:p w:rsidR="00286E21" w:rsidRPr="0083691D" w:rsidRDefault="00286E21" w:rsidP="00CD04C7">
      <w:pPr>
        <w:numPr>
          <w:ilvl w:val="0"/>
          <w:numId w:val="23"/>
        </w:numPr>
        <w:shd w:val="clear" w:color="auto" w:fill="FFFFFF"/>
        <w:spacing w:beforeAutospacing="1" w:afterAutospacing="1" w:line="360" w:lineRule="atLeast"/>
        <w:jc w:val="both"/>
        <w:rPr>
          <w:rFonts w:asciiTheme="minorHAnsi" w:hAnsiTheme="minorHAnsi"/>
        </w:rPr>
      </w:pPr>
      <w:r w:rsidRPr="0083691D">
        <w:rPr>
          <w:rFonts w:asciiTheme="minorHAnsi" w:hAnsiTheme="minorHAnsi" w:cs="Arial"/>
        </w:rPr>
        <w:t>Online registration by residents should be done within 3 days of submission of the application</w:t>
      </w:r>
    </w:p>
    <w:p w:rsidR="00286E21" w:rsidRPr="0083691D" w:rsidRDefault="00286E21" w:rsidP="00CD04C7">
      <w:pPr>
        <w:numPr>
          <w:ilvl w:val="0"/>
          <w:numId w:val="23"/>
        </w:numPr>
        <w:shd w:val="clear" w:color="auto" w:fill="FFFFFF"/>
        <w:spacing w:beforeAutospacing="1" w:afterAutospacing="1" w:line="360" w:lineRule="atLeast"/>
        <w:jc w:val="both"/>
        <w:rPr>
          <w:rFonts w:asciiTheme="minorHAnsi" w:hAnsiTheme="minorHAnsi" w:cs="Arial"/>
        </w:rPr>
      </w:pPr>
      <w:r w:rsidRPr="0083691D">
        <w:rPr>
          <w:rFonts w:asciiTheme="minorHAnsi" w:hAnsiTheme="minorHAnsi" w:cs="Arial"/>
        </w:rPr>
        <w:t>Non-residents will be required to electronically submit applications for registration 5 days prior to the commencement of business and deposit full tax liability in advance</w:t>
      </w:r>
    </w:p>
    <w:p w:rsidR="00286E21" w:rsidRPr="0083691D" w:rsidRDefault="00286E21" w:rsidP="00CD04C7">
      <w:pPr>
        <w:numPr>
          <w:ilvl w:val="0"/>
          <w:numId w:val="23"/>
        </w:numPr>
        <w:shd w:val="clear" w:color="auto" w:fill="FFFFFF"/>
        <w:spacing w:beforeAutospacing="1" w:afterAutospacing="1" w:line="360" w:lineRule="atLeast"/>
        <w:jc w:val="both"/>
        <w:rPr>
          <w:rFonts w:asciiTheme="minorHAnsi" w:hAnsiTheme="minorHAnsi" w:cs="Arial"/>
        </w:rPr>
      </w:pPr>
      <w:r w:rsidRPr="0083691D">
        <w:rPr>
          <w:rFonts w:asciiTheme="minorHAnsi" w:hAnsiTheme="minorHAnsi" w:cs="Arial"/>
        </w:rPr>
        <w:t>If a tax official fails to take action on registration application within a stipulated time frame, the application shall be deemed to have been approved</w:t>
      </w:r>
    </w:p>
    <w:p w:rsidR="00286E21" w:rsidRPr="0083691D" w:rsidRDefault="00286E21" w:rsidP="00CD04C7">
      <w:pPr>
        <w:numPr>
          <w:ilvl w:val="0"/>
          <w:numId w:val="23"/>
        </w:numPr>
        <w:shd w:val="clear" w:color="auto" w:fill="FFFFFF"/>
        <w:spacing w:before="100" w:beforeAutospacing="1" w:after="100" w:afterAutospacing="1" w:line="360" w:lineRule="atLeast"/>
        <w:jc w:val="both"/>
        <w:rPr>
          <w:rFonts w:asciiTheme="minorHAnsi" w:hAnsiTheme="minorHAnsi" w:cs="Arial"/>
        </w:rPr>
      </w:pPr>
      <w:r w:rsidRPr="0083691D">
        <w:rPr>
          <w:rFonts w:asciiTheme="minorHAnsi" w:hAnsiTheme="minorHAnsi" w:cs="Arial"/>
        </w:rPr>
        <w:t>The applicant will have to submit PAN, mobile number, email address on the common portal or through a facilitation centre</w:t>
      </w:r>
    </w:p>
    <w:p w:rsidR="0083691D" w:rsidRPr="0083691D" w:rsidRDefault="0083691D" w:rsidP="00443F89">
      <w:pPr>
        <w:pStyle w:val="Heading1"/>
        <w:spacing w:before="0" w:beforeAutospacing="0" w:after="300" w:afterAutospacing="0" w:line="660" w:lineRule="atLeast"/>
        <w:textAlignment w:val="baseline"/>
        <w:rPr>
          <w:rFonts w:ascii="Arial" w:hAnsi="Arial" w:cs="Arial"/>
          <w:b w:val="0"/>
          <w:bCs w:val="0"/>
          <w:sz w:val="60"/>
          <w:szCs w:val="60"/>
        </w:rPr>
      </w:pPr>
    </w:p>
    <w:p w:rsidR="00443F89" w:rsidRPr="0083691D" w:rsidRDefault="00443F89" w:rsidP="00E724A0">
      <w:pPr>
        <w:pStyle w:val="Heading1"/>
        <w:spacing w:before="0" w:beforeAutospacing="0" w:after="300" w:afterAutospacing="0" w:line="660" w:lineRule="atLeast"/>
        <w:jc w:val="center"/>
        <w:textAlignment w:val="baseline"/>
        <w:rPr>
          <w:rFonts w:asciiTheme="majorHAnsi" w:hAnsiTheme="majorHAnsi" w:cs="Arial"/>
          <w:bCs w:val="0"/>
          <w:sz w:val="44"/>
          <w:szCs w:val="44"/>
        </w:rPr>
      </w:pPr>
      <w:r w:rsidRPr="0083691D">
        <w:rPr>
          <w:rFonts w:asciiTheme="majorHAnsi" w:hAnsiTheme="majorHAnsi" w:cs="Arial"/>
          <w:bCs w:val="0"/>
          <w:sz w:val="44"/>
          <w:szCs w:val="44"/>
        </w:rPr>
        <w:lastRenderedPageBreak/>
        <w:t xml:space="preserve">Tripura </w:t>
      </w:r>
      <w:r w:rsidR="00E724A0" w:rsidRPr="0083691D">
        <w:rPr>
          <w:rFonts w:asciiTheme="majorHAnsi" w:hAnsiTheme="majorHAnsi" w:cs="Arial"/>
          <w:bCs w:val="0"/>
          <w:sz w:val="44"/>
          <w:szCs w:val="44"/>
        </w:rPr>
        <w:t xml:space="preserve">Assembly Ratifies </w:t>
      </w:r>
      <w:r w:rsidRPr="0083691D">
        <w:rPr>
          <w:rFonts w:asciiTheme="majorHAnsi" w:hAnsiTheme="majorHAnsi" w:cs="Arial"/>
          <w:bCs w:val="0"/>
          <w:sz w:val="44"/>
          <w:szCs w:val="44"/>
        </w:rPr>
        <w:t>GST Bill</w:t>
      </w:r>
    </w:p>
    <w:p w:rsidR="00443F89" w:rsidRPr="0083691D" w:rsidRDefault="00443F89" w:rsidP="00443F89">
      <w:r w:rsidRPr="0083691D">
        <w:rPr>
          <w:rStyle w:val="timecptn"/>
          <w:rFonts w:ascii="Arial" w:hAnsi="Arial" w:cs="Arial"/>
          <w:sz w:val="21"/>
          <w:szCs w:val="21"/>
          <w:bdr w:val="none" w:sz="0" w:space="0" w:color="auto" w:frame="1"/>
        </w:rPr>
        <w:t>PTI |</w:t>
      </w:r>
      <w:r w:rsidRPr="0083691D">
        <w:rPr>
          <w:rStyle w:val="apple-converted-space"/>
          <w:rFonts w:ascii="Arial" w:hAnsi="Arial" w:cs="Arial"/>
          <w:sz w:val="21"/>
          <w:szCs w:val="21"/>
          <w:bdr w:val="none" w:sz="0" w:space="0" w:color="auto" w:frame="1"/>
        </w:rPr>
        <w:t> </w:t>
      </w:r>
      <w:r w:rsidRPr="0083691D">
        <w:rPr>
          <w:rStyle w:val="timecptn"/>
          <w:rFonts w:ascii="inherit" w:hAnsi="inherit" w:cs="Arial"/>
          <w:sz w:val="21"/>
          <w:szCs w:val="21"/>
          <w:bdr w:val="none" w:sz="0" w:space="0" w:color="auto" w:frame="1"/>
        </w:rPr>
        <w:t>Updated: Sep 26, 2016, 09.24 PM IST</w:t>
      </w:r>
    </w:p>
    <w:p w:rsidR="00443F89" w:rsidRPr="0083691D" w:rsidRDefault="00443F89" w:rsidP="00E724A0">
      <w:pPr>
        <w:jc w:val="center"/>
      </w:pPr>
      <w:r w:rsidRPr="0083691D">
        <w:rPr>
          <w:noProof/>
          <w:lang w:val="en-IN" w:eastAsia="en-IN"/>
        </w:rPr>
        <w:drawing>
          <wp:inline distT="0" distB="0" distL="0" distR="0">
            <wp:extent cx="3810000" cy="2466975"/>
            <wp:effectExtent l="19050" t="0" r="0" b="0"/>
            <wp:docPr id="2" name="Picture 1" descr="http://timesofindia.indiatimes.com/thumb/msid-54528796,width-400,resizemode-4/5452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sofindia.indiatimes.com/thumb/msid-54528796,width-400,resizemode-4/54528796.jpg"/>
                    <pic:cNvPicPr>
                      <a:picLocks noChangeAspect="1" noChangeArrowheads="1"/>
                    </pic:cNvPicPr>
                  </pic:nvPicPr>
                  <pic:blipFill>
                    <a:blip r:embed="rId17"/>
                    <a:srcRect/>
                    <a:stretch>
                      <a:fillRect/>
                    </a:stretch>
                  </pic:blipFill>
                  <pic:spPr bwMode="auto">
                    <a:xfrm>
                      <a:off x="0" y="0"/>
                      <a:ext cx="3810000" cy="2466975"/>
                    </a:xfrm>
                    <a:prstGeom prst="rect">
                      <a:avLst/>
                    </a:prstGeom>
                    <a:noFill/>
                    <a:ln w="9525">
                      <a:noFill/>
                      <a:miter lim="800000"/>
                      <a:headEnd/>
                      <a:tailEnd/>
                    </a:ln>
                  </pic:spPr>
                </pic:pic>
              </a:graphicData>
            </a:graphic>
          </wp:inline>
        </w:drawing>
      </w:r>
    </w:p>
    <w:p w:rsidR="00443F89" w:rsidRPr="002F2800" w:rsidRDefault="00443F89" w:rsidP="002F2800">
      <w:pPr>
        <w:spacing w:line="360" w:lineRule="auto"/>
        <w:jc w:val="both"/>
        <w:textAlignment w:val="baseline"/>
        <w:rPr>
          <w:rFonts w:asciiTheme="minorHAnsi" w:hAnsiTheme="minorHAnsi" w:cs="Arial"/>
        </w:rPr>
      </w:pPr>
      <w:r w:rsidRPr="0083691D">
        <w:rPr>
          <w:rFonts w:ascii="Arial" w:hAnsi="Arial" w:cs="Arial"/>
          <w:sz w:val="27"/>
          <w:szCs w:val="27"/>
          <w:shd w:val="clear" w:color="auto" w:fill="FFFFFF"/>
        </w:rPr>
        <w:t>AGARTALA:</w:t>
      </w:r>
      <w:r w:rsidRPr="0083691D">
        <w:rPr>
          <w:rStyle w:val="apple-converted-space"/>
          <w:rFonts w:ascii="Arial" w:hAnsi="Arial" w:cs="Arial"/>
          <w:sz w:val="27"/>
          <w:szCs w:val="27"/>
          <w:shd w:val="clear" w:color="auto" w:fill="FFFFFF"/>
        </w:rPr>
        <w:t> </w:t>
      </w:r>
      <w:hyperlink r:id="rId18" w:history="1">
        <w:r w:rsidRPr="0083691D">
          <w:rPr>
            <w:rStyle w:val="Hyperlink"/>
            <w:rFonts w:ascii="Arial" w:hAnsi="Arial" w:cs="Arial"/>
            <w:color w:val="auto"/>
            <w:sz w:val="27"/>
            <w:szCs w:val="27"/>
            <w:u w:val="none"/>
            <w:shd w:val="clear" w:color="auto" w:fill="FFFFFF"/>
          </w:rPr>
          <w:t>Tripura</w:t>
        </w:r>
      </w:hyperlink>
      <w:r w:rsidRPr="0083691D">
        <w:rPr>
          <w:rStyle w:val="apple-converted-space"/>
          <w:rFonts w:ascii="Arial" w:hAnsi="Arial" w:cs="Arial"/>
          <w:sz w:val="27"/>
          <w:szCs w:val="27"/>
          <w:shd w:val="clear" w:color="auto" w:fill="FFFFFF"/>
        </w:rPr>
        <w:t> </w:t>
      </w:r>
      <w:r w:rsidRPr="0083691D">
        <w:rPr>
          <w:rFonts w:ascii="Arial" w:hAnsi="Arial" w:cs="Arial"/>
          <w:sz w:val="27"/>
          <w:szCs w:val="27"/>
          <w:shd w:val="clear" w:color="auto" w:fill="FFFFFF"/>
        </w:rPr>
        <w:t>assembly on Monday unanimously ratified the Constitutional Amendment Bill on Goods and Services Tax (GST).</w:t>
      </w:r>
    </w:p>
    <w:p w:rsidR="00443F89" w:rsidRPr="002F2800" w:rsidRDefault="00443F89" w:rsidP="002F2800">
      <w:pPr>
        <w:spacing w:line="360" w:lineRule="auto"/>
        <w:jc w:val="both"/>
        <w:textAlignment w:val="baseline"/>
        <w:rPr>
          <w:rFonts w:asciiTheme="minorHAnsi" w:hAnsiTheme="minorHAnsi" w:cs="Arial"/>
        </w:rPr>
      </w:pPr>
      <w:r w:rsidRPr="002F2800">
        <w:rPr>
          <w:rFonts w:asciiTheme="minorHAnsi" w:hAnsiTheme="minorHAnsi" w:cs="Arial"/>
        </w:rPr>
        <w:br/>
      </w:r>
      <w:r w:rsidRPr="002F2800">
        <w:rPr>
          <w:rFonts w:asciiTheme="minorHAnsi" w:hAnsiTheme="minorHAnsi" w:cs="Arial"/>
          <w:shd w:val="clear" w:color="auto" w:fill="FFFFFF"/>
        </w:rPr>
        <w:t>State finance minister Bhanulal Saha moved a resolution to ratify the Constitution (122 Amendment) Bill, 2014, which was passed without any opposition.</w:t>
      </w:r>
    </w:p>
    <w:p w:rsidR="0083691D" w:rsidRPr="002F2800" w:rsidRDefault="00443F89" w:rsidP="002F2800">
      <w:pPr>
        <w:spacing w:line="360" w:lineRule="auto"/>
        <w:jc w:val="both"/>
        <w:textAlignment w:val="baseline"/>
        <w:rPr>
          <w:rFonts w:asciiTheme="minorHAnsi" w:hAnsiTheme="minorHAnsi" w:cs="Arial"/>
        </w:rPr>
      </w:pPr>
      <w:r w:rsidRPr="002F2800">
        <w:rPr>
          <w:rFonts w:asciiTheme="minorHAnsi" w:hAnsiTheme="minorHAnsi" w:cs="Arial"/>
        </w:rPr>
        <w:br/>
      </w:r>
      <w:r w:rsidRPr="002F2800">
        <w:rPr>
          <w:rFonts w:asciiTheme="minorHAnsi" w:hAnsiTheme="minorHAnsi" w:cs="Arial"/>
          <w:shd w:val="clear" w:color="auto" w:fill="FFFFFF"/>
        </w:rPr>
        <w:t>No legislators from Left Front,</w:t>
      </w:r>
      <w:r w:rsidRPr="002F2800">
        <w:rPr>
          <w:rStyle w:val="apple-converted-space"/>
          <w:rFonts w:asciiTheme="minorHAnsi" w:hAnsiTheme="minorHAnsi" w:cs="Arial"/>
          <w:shd w:val="clear" w:color="auto" w:fill="FFFFFF"/>
        </w:rPr>
        <w:t> </w:t>
      </w:r>
      <w:hyperlink r:id="rId19" w:history="1">
        <w:r w:rsidRPr="002F2800">
          <w:rPr>
            <w:rStyle w:val="Hyperlink"/>
            <w:rFonts w:asciiTheme="minorHAnsi" w:hAnsiTheme="minorHAnsi" w:cs="Arial"/>
            <w:color w:val="auto"/>
            <w:u w:val="none"/>
            <w:shd w:val="clear" w:color="auto" w:fill="FFFFFF"/>
          </w:rPr>
          <w:t>Trinamool Congress</w:t>
        </w:r>
      </w:hyperlink>
      <w:r w:rsidRPr="002F2800">
        <w:rPr>
          <w:rFonts w:asciiTheme="minorHAnsi" w:hAnsiTheme="minorHAnsi" w:cs="Arial"/>
          <w:shd w:val="clear" w:color="auto" w:fill="FFFFFF"/>
        </w:rPr>
        <w:t>(TMC) or</w:t>
      </w:r>
      <w:r w:rsidRPr="002F2800">
        <w:rPr>
          <w:rStyle w:val="apple-converted-space"/>
          <w:rFonts w:asciiTheme="minorHAnsi" w:hAnsiTheme="minorHAnsi" w:cs="Arial"/>
          <w:shd w:val="clear" w:color="auto" w:fill="FFFFFF"/>
        </w:rPr>
        <w:t> </w:t>
      </w:r>
      <w:hyperlink r:id="rId20" w:history="1">
        <w:r w:rsidRPr="002F2800">
          <w:rPr>
            <w:rStyle w:val="Hyperlink"/>
            <w:rFonts w:asciiTheme="minorHAnsi" w:hAnsiTheme="minorHAnsi" w:cs="Arial"/>
            <w:color w:val="auto"/>
            <w:u w:val="none"/>
            <w:shd w:val="clear" w:color="auto" w:fill="FFFFFF"/>
          </w:rPr>
          <w:t>Indian National Congress</w:t>
        </w:r>
      </w:hyperlink>
      <w:r w:rsidRPr="002F2800">
        <w:rPr>
          <w:rStyle w:val="apple-converted-space"/>
          <w:rFonts w:asciiTheme="minorHAnsi" w:hAnsiTheme="minorHAnsi" w:cs="Arial"/>
          <w:shd w:val="clear" w:color="auto" w:fill="FFFFFF"/>
        </w:rPr>
        <w:t> </w:t>
      </w:r>
      <w:r w:rsidRPr="002F2800">
        <w:rPr>
          <w:rFonts w:asciiTheme="minorHAnsi" w:hAnsiTheme="minorHAnsi" w:cs="Arial"/>
          <w:shd w:val="clear" w:color="auto" w:fill="FFFFFF"/>
        </w:rPr>
        <w:t>raised any question on the</w:t>
      </w:r>
      <w:r w:rsidRPr="002F2800">
        <w:rPr>
          <w:rStyle w:val="apple-converted-space"/>
          <w:rFonts w:asciiTheme="minorHAnsi" w:hAnsiTheme="minorHAnsi" w:cs="Arial"/>
          <w:shd w:val="clear" w:color="auto" w:fill="FFFFFF"/>
        </w:rPr>
        <w:t> </w:t>
      </w:r>
      <w:hyperlink r:id="rId21" w:history="1">
        <w:r w:rsidRPr="002F2800">
          <w:rPr>
            <w:rStyle w:val="Hyperlink"/>
            <w:rFonts w:asciiTheme="minorHAnsi" w:hAnsiTheme="minorHAnsi" w:cs="Arial"/>
            <w:color w:val="auto"/>
            <w:u w:val="none"/>
            <w:shd w:val="clear" w:color="auto" w:fill="FFFFFF"/>
          </w:rPr>
          <w:t>GST Bill</w:t>
        </w:r>
      </w:hyperlink>
      <w:r w:rsidRPr="002F2800">
        <w:rPr>
          <w:rFonts w:asciiTheme="minorHAnsi" w:hAnsiTheme="minorHAnsi" w:cs="Arial"/>
          <w:shd w:val="clear" w:color="auto" w:fill="FFFFFF"/>
        </w:rPr>
        <w:t>.</w:t>
      </w:r>
    </w:p>
    <w:p w:rsidR="00D103EC" w:rsidRPr="002F2800" w:rsidRDefault="00443F89" w:rsidP="002F2800">
      <w:pPr>
        <w:spacing w:line="360" w:lineRule="auto"/>
        <w:jc w:val="both"/>
        <w:textAlignment w:val="baseline"/>
        <w:rPr>
          <w:rFonts w:asciiTheme="minorHAnsi" w:hAnsiTheme="minorHAnsi" w:cs="Arial"/>
        </w:rPr>
      </w:pPr>
      <w:r w:rsidRPr="002F2800">
        <w:rPr>
          <w:rFonts w:asciiTheme="minorHAnsi" w:hAnsiTheme="minorHAnsi" w:cs="Arial"/>
        </w:rPr>
        <w:br/>
      </w:r>
      <w:r w:rsidRPr="002F2800">
        <w:rPr>
          <w:rFonts w:asciiTheme="minorHAnsi" w:hAnsiTheme="minorHAnsi" w:cs="Arial"/>
          <w:shd w:val="clear" w:color="auto" w:fill="FFFFFF"/>
        </w:rPr>
        <w:t>President</w:t>
      </w:r>
      <w:r w:rsidRPr="002F2800">
        <w:rPr>
          <w:rStyle w:val="apple-converted-space"/>
          <w:rFonts w:asciiTheme="minorHAnsi" w:hAnsiTheme="minorHAnsi" w:cs="Arial"/>
          <w:shd w:val="clear" w:color="auto" w:fill="FFFFFF"/>
        </w:rPr>
        <w:t> </w:t>
      </w:r>
      <w:hyperlink r:id="rId22" w:history="1">
        <w:r w:rsidRPr="002F2800">
          <w:rPr>
            <w:rStyle w:val="Hyperlink"/>
            <w:rFonts w:asciiTheme="minorHAnsi" w:hAnsiTheme="minorHAnsi" w:cs="Arial"/>
            <w:color w:val="auto"/>
            <w:u w:val="none"/>
            <w:shd w:val="clear" w:color="auto" w:fill="FFFFFF"/>
          </w:rPr>
          <w:t>Pranab Mukherjee</w:t>
        </w:r>
      </w:hyperlink>
      <w:r w:rsidRPr="002F2800">
        <w:rPr>
          <w:rStyle w:val="apple-converted-space"/>
          <w:rFonts w:asciiTheme="minorHAnsi" w:hAnsiTheme="minorHAnsi" w:cs="Arial"/>
          <w:shd w:val="clear" w:color="auto" w:fill="FFFFFF"/>
        </w:rPr>
        <w:t> </w:t>
      </w:r>
      <w:r w:rsidRPr="002F2800">
        <w:rPr>
          <w:rFonts w:asciiTheme="minorHAnsi" w:hAnsiTheme="minorHAnsi" w:cs="Arial"/>
          <w:shd w:val="clear" w:color="auto" w:fill="FFFFFF"/>
        </w:rPr>
        <w:t>gave assent to the Constitution Amendment Bill on GST on September 8 after it was passed in the both Houses of Parliament and was ratified by requisite number of state assemblies.</w:t>
      </w:r>
    </w:p>
    <w:p w:rsidR="000F610C" w:rsidRPr="0083691D" w:rsidRDefault="000F610C" w:rsidP="000F610C">
      <w:pPr>
        <w:pStyle w:val="Heading1"/>
        <w:spacing w:before="0" w:beforeAutospacing="0" w:after="300" w:afterAutospacing="0" w:line="660" w:lineRule="atLeast"/>
        <w:textAlignment w:val="baseline"/>
        <w:rPr>
          <w:rFonts w:ascii="Arial" w:hAnsi="Arial" w:cs="Arial"/>
          <w:b w:val="0"/>
          <w:bCs w:val="0"/>
          <w:sz w:val="60"/>
          <w:szCs w:val="60"/>
        </w:rPr>
      </w:pPr>
    </w:p>
    <w:p w:rsidR="00E46DE3" w:rsidRDefault="00E46DE3"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Default="002F2800" w:rsidP="00484A39">
      <w:pPr>
        <w:spacing w:after="200" w:line="360" w:lineRule="auto"/>
        <w:jc w:val="both"/>
        <w:rPr>
          <w:rFonts w:asciiTheme="minorHAnsi" w:hAnsiTheme="minorHAnsi" w:cs="Arial"/>
          <w:i/>
        </w:rPr>
      </w:pPr>
    </w:p>
    <w:p w:rsidR="002F2800" w:rsidRPr="0083691D" w:rsidRDefault="002F2800" w:rsidP="00484A39">
      <w:pPr>
        <w:spacing w:after="200" w:line="360" w:lineRule="auto"/>
        <w:jc w:val="both"/>
        <w:rPr>
          <w:rFonts w:asciiTheme="minorHAnsi" w:hAnsiTheme="minorHAnsi" w:cs="Arial"/>
          <w:i/>
        </w:rPr>
      </w:pPr>
    </w:p>
    <w:p w:rsidR="00A93E7C" w:rsidRPr="002F2800" w:rsidRDefault="00A93E7C" w:rsidP="00A93E7C">
      <w:pPr>
        <w:pStyle w:val="Heading1"/>
        <w:shd w:val="clear" w:color="auto" w:fill="FFFFFF"/>
        <w:spacing w:before="0" w:beforeAutospacing="0" w:after="360" w:afterAutospacing="0"/>
        <w:rPr>
          <w:rFonts w:asciiTheme="majorHAnsi" w:hAnsiTheme="majorHAnsi"/>
          <w:sz w:val="44"/>
          <w:szCs w:val="44"/>
        </w:rPr>
      </w:pPr>
      <w:r w:rsidRPr="002F2800">
        <w:rPr>
          <w:rFonts w:asciiTheme="majorHAnsi" w:hAnsiTheme="majorHAnsi"/>
          <w:sz w:val="44"/>
          <w:szCs w:val="44"/>
        </w:rPr>
        <w:lastRenderedPageBreak/>
        <w:t xml:space="preserve">Govt favours </w:t>
      </w:r>
      <w:r w:rsidR="00E724A0">
        <w:rPr>
          <w:rFonts w:asciiTheme="majorHAnsi" w:hAnsiTheme="majorHAnsi"/>
          <w:sz w:val="44"/>
          <w:szCs w:val="44"/>
        </w:rPr>
        <w:t>E</w:t>
      </w:r>
      <w:r w:rsidRPr="002F2800">
        <w:rPr>
          <w:rFonts w:asciiTheme="majorHAnsi" w:hAnsiTheme="majorHAnsi"/>
          <w:sz w:val="44"/>
          <w:szCs w:val="44"/>
        </w:rPr>
        <w:t>-</w:t>
      </w:r>
      <w:r w:rsidR="00E724A0" w:rsidRPr="002F2800">
        <w:rPr>
          <w:rFonts w:asciiTheme="majorHAnsi" w:hAnsiTheme="majorHAnsi"/>
          <w:sz w:val="44"/>
          <w:szCs w:val="44"/>
        </w:rPr>
        <w:t xml:space="preserve">Payment </w:t>
      </w:r>
      <w:r w:rsidRPr="002F2800">
        <w:rPr>
          <w:rFonts w:asciiTheme="majorHAnsi" w:hAnsiTheme="majorHAnsi"/>
          <w:sz w:val="44"/>
          <w:szCs w:val="44"/>
        </w:rPr>
        <w:t xml:space="preserve">of GST over </w:t>
      </w:r>
      <w:r w:rsidRPr="002F2800">
        <w:rPr>
          <w:sz w:val="44"/>
          <w:szCs w:val="44"/>
        </w:rPr>
        <w:t>₹</w:t>
      </w:r>
      <w:r w:rsidRPr="002F2800">
        <w:rPr>
          <w:rFonts w:asciiTheme="majorHAnsi" w:hAnsiTheme="majorHAnsi" w:cs="Georgia"/>
          <w:sz w:val="44"/>
          <w:szCs w:val="44"/>
        </w:rPr>
        <w:t>10,00</w:t>
      </w:r>
      <w:r w:rsidRPr="002F2800">
        <w:rPr>
          <w:rFonts w:asciiTheme="majorHAnsi" w:hAnsiTheme="majorHAnsi"/>
          <w:sz w:val="44"/>
          <w:szCs w:val="44"/>
        </w:rPr>
        <w:t>0</w:t>
      </w:r>
    </w:p>
    <w:p w:rsidR="00A93E7C" w:rsidRPr="0083691D" w:rsidRDefault="002F2800" w:rsidP="00A93E7C">
      <w:pPr>
        <w:shd w:val="clear" w:color="auto" w:fill="EFF0F8"/>
        <w:jc w:val="center"/>
        <w:rPr>
          <w:rFonts w:ascii="Georgia" w:hAnsi="Georgia"/>
          <w:sz w:val="21"/>
          <w:szCs w:val="21"/>
        </w:rPr>
      </w:pPr>
      <w:r>
        <w:rPr>
          <w:rFonts w:ascii="Georgia" w:hAnsi="Georgia"/>
          <w:noProof/>
          <w:sz w:val="21"/>
          <w:szCs w:val="21"/>
          <w:lang w:val="en-IN" w:eastAsia="en-IN"/>
        </w:rPr>
        <w:t xml:space="preserve"> </w:t>
      </w:r>
      <w:r w:rsidR="00A93E7C" w:rsidRPr="0083691D">
        <w:rPr>
          <w:rFonts w:ascii="Georgia" w:hAnsi="Georgia"/>
          <w:noProof/>
          <w:sz w:val="21"/>
          <w:szCs w:val="21"/>
          <w:lang w:val="en-IN" w:eastAsia="en-IN"/>
        </w:rPr>
        <w:drawing>
          <wp:inline distT="0" distB="0" distL="0" distR="0">
            <wp:extent cx="3895725" cy="2424890"/>
            <wp:effectExtent l="19050" t="0" r="9525" b="0"/>
            <wp:docPr id="4" name="Picture 4" descr="http://www.thehindubusinessline.com/multimedia/dynamic/03024/bl27_Online_GST_302425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hindubusinessline.com/multimedia/dynamic/03024/bl27_Online_GST_3024251f.jpg"/>
                    <pic:cNvPicPr>
                      <a:picLocks noChangeAspect="1" noChangeArrowheads="1"/>
                    </pic:cNvPicPr>
                  </pic:nvPicPr>
                  <pic:blipFill>
                    <a:blip r:embed="rId23"/>
                    <a:srcRect/>
                    <a:stretch>
                      <a:fillRect/>
                    </a:stretch>
                  </pic:blipFill>
                  <pic:spPr bwMode="auto">
                    <a:xfrm>
                      <a:off x="0" y="0"/>
                      <a:ext cx="3895725" cy="2424890"/>
                    </a:xfrm>
                    <a:prstGeom prst="rect">
                      <a:avLst/>
                    </a:prstGeom>
                    <a:noFill/>
                    <a:ln w="9525">
                      <a:noFill/>
                      <a:miter lim="800000"/>
                      <a:headEnd/>
                      <a:tailEnd/>
                    </a:ln>
                  </pic:spPr>
                </pic:pic>
              </a:graphicData>
            </a:graphic>
          </wp:inline>
        </w:drawing>
      </w:r>
    </w:p>
    <w:p w:rsidR="00A93E7C" w:rsidRPr="002F2800" w:rsidRDefault="00A93E7C" w:rsidP="002F2800">
      <w:pPr>
        <w:pStyle w:val="NormalWeb"/>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CBEC’s draft rules suggest online registration, invoicing; steps</w:t>
      </w:r>
      <w:r w:rsidR="002F2800" w:rsidRPr="002F2800">
        <w:rPr>
          <w:rFonts w:asciiTheme="minorHAnsi" w:hAnsiTheme="minorHAnsi"/>
        </w:rPr>
        <w:t xml:space="preserve"> </w:t>
      </w:r>
      <w:r w:rsidRPr="002F2800">
        <w:rPr>
          <w:rFonts w:asciiTheme="minorHAnsi" w:hAnsiTheme="minorHAnsi"/>
        </w:rPr>
        <w:t>to prevent evasion</w:t>
      </w:r>
    </w:p>
    <w:p w:rsidR="00A93E7C" w:rsidRPr="002F2800" w:rsidRDefault="00A93E7C" w:rsidP="002F2800">
      <w:pPr>
        <w:shd w:val="clear" w:color="auto" w:fill="FFFFFF"/>
        <w:spacing w:line="360" w:lineRule="auto"/>
        <w:jc w:val="both"/>
        <w:rPr>
          <w:rFonts w:asciiTheme="minorHAnsi" w:hAnsiTheme="minorHAnsi"/>
          <w:b/>
          <w:bCs/>
        </w:rPr>
      </w:pPr>
      <w:r w:rsidRPr="002F2800">
        <w:rPr>
          <w:rStyle w:val="upper"/>
          <w:rFonts w:asciiTheme="minorHAnsi" w:hAnsiTheme="minorHAnsi"/>
          <w:b/>
          <w:bCs/>
          <w:caps/>
        </w:rPr>
        <w:t>NEW DELHI, SEPTEMBER 26:  </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To make tax payments less cumbersome for taxpayers, the government has proposed that over-the-counter cash payments of ₹</w:t>
      </w:r>
      <w:r w:rsidRPr="002F2800">
        <w:rPr>
          <w:rFonts w:asciiTheme="minorHAnsi" w:hAnsiTheme="minorHAnsi" w:cs="Georgia"/>
        </w:rPr>
        <w:t>10,000 and above as tax by private companies and traders will not be allowed under the goods and services tax (GST) regime.</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draft payment rules, released by the Central Board of Excise and Customs (CBEC), have instead recommended that all tax payments under GST be done electronically through Internet banking, debit/credit card or NEFT/RTGS.</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Only outstanding dues and funds seized during investigation or recovery by notified persons, officers or government departments may be deposited over-the-counter in cash, according to the draft rules.</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CBEC has also issued draft rules for registration and invoices under the GST, both of which depend on electronic interface through the GST network (GSTN) portal.</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Seeking public comments on the three sets of draft rules by September 28, the CBEC said, “Corresponding changes in the Model GST Law are being carried out separately.” Rules on other issues such as returns are still awaited.</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draft rules and formats will be taken up for finalisation by the GST Council when it meets again on September 30.</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draft rules state that all persons who are already registered as assessees under an “earlier law” such as Central Excise or service tax and having a Permanent Account Number (PAN) will be given a provisional registration, and the GST Identification Number (GSTIN) would be available on the GSTN portal.</w:t>
      </w:r>
    </w:p>
    <w:p w:rsidR="00A93E7C" w:rsidRPr="002F2800" w:rsidRDefault="00A93E7C" w:rsidP="002F2800">
      <w:pPr>
        <w:shd w:val="clear" w:color="auto" w:fill="FFFFFF"/>
        <w:spacing w:line="360" w:lineRule="auto"/>
        <w:jc w:val="both"/>
        <w:rPr>
          <w:rFonts w:asciiTheme="minorHAnsi" w:hAnsiTheme="minorHAnsi"/>
        </w:rPr>
      </w:pPr>
      <w:r w:rsidRPr="002F2800">
        <w:rPr>
          <w:rFonts w:asciiTheme="minorHAnsi" w:hAnsiTheme="minorHAnsi"/>
          <w:b/>
          <w:bCs/>
        </w:rPr>
        <w:t>Plugging tax evasion</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To prevent tax evasion, the PAN details of each applicant will be verified before giving them a GSTIN.</w:t>
      </w:r>
    </w:p>
    <w:p w:rsidR="00A93E7C" w:rsidRPr="002F2800" w:rsidRDefault="00A93E7C" w:rsidP="002F2800">
      <w:pPr>
        <w:spacing w:line="360" w:lineRule="auto"/>
        <w:jc w:val="both"/>
        <w:rPr>
          <w:rFonts w:asciiTheme="minorHAnsi" w:hAnsiTheme="minorHAnsi"/>
        </w:rPr>
      </w:pP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New applicants would be expected to provide details of their PAN, mobile number and e-mail address and the application would be verified in three working days. Non-resident applicants would be mandated to seek registration at least five days before they start their business activities in the country.</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draft rules have prescribed the maintenance of an electronic ledger by each registered taxable person “for crediting the amount deposited and debiting the payment towards tax, interest, penalty, fee or any other amount”.</w:t>
      </w:r>
    </w:p>
    <w:p w:rsidR="00A93E7C" w:rsidRPr="002F2800" w:rsidRDefault="00A93E7C" w:rsidP="002F2800">
      <w:pPr>
        <w:shd w:val="clear" w:color="auto" w:fill="FFFFFF"/>
        <w:spacing w:line="360" w:lineRule="auto"/>
        <w:jc w:val="both"/>
        <w:rPr>
          <w:rFonts w:asciiTheme="minorHAnsi" w:hAnsiTheme="minorHAnsi"/>
        </w:rPr>
      </w:pPr>
      <w:r w:rsidRPr="002F2800">
        <w:rPr>
          <w:rFonts w:asciiTheme="minorHAnsi" w:hAnsiTheme="minorHAnsi"/>
          <w:b/>
          <w:bCs/>
        </w:rPr>
        <w:t>Invoicing procedures</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For supply of goods, all invoices should be made in triplicate. In case of exports, the invoice shall carry an endorsement stating that it is meant for export on payment of Integrated GST.</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Tax experts welcomed the draft rules and said it would lower the chances of harassment as most processes have to be done online.</w:t>
      </w:r>
    </w:p>
    <w:p w:rsidR="00A93E7C" w:rsidRPr="002F2800" w:rsidRDefault="00A93E7C"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“It is a good development as a lot of detailing of GST by companies would be contingent on the rules,” said Pratik Jain, Leader, Indirect Tax, PwC India.</w:t>
      </w:r>
    </w:p>
    <w:p w:rsidR="00A93E7C" w:rsidRPr="0083691D" w:rsidRDefault="00A93E7C" w:rsidP="00484A39">
      <w:pPr>
        <w:spacing w:after="200" w:line="360" w:lineRule="auto"/>
        <w:jc w:val="both"/>
        <w:rPr>
          <w:rFonts w:asciiTheme="minorHAnsi" w:hAnsiTheme="minorHAnsi" w:cs="Arial"/>
          <w:i/>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2F2800" w:rsidRDefault="002F2800" w:rsidP="000F2425">
      <w:pPr>
        <w:pStyle w:val="Heading1"/>
        <w:shd w:val="clear" w:color="auto" w:fill="FFFFFF"/>
        <w:spacing w:before="0" w:beforeAutospacing="0" w:after="360" w:afterAutospacing="0"/>
        <w:rPr>
          <w:rFonts w:ascii="Georgia" w:hAnsi="Georgia"/>
          <w:sz w:val="36"/>
          <w:szCs w:val="36"/>
        </w:rPr>
      </w:pPr>
    </w:p>
    <w:p w:rsidR="000F2425" w:rsidRPr="002F2800" w:rsidRDefault="000F2425" w:rsidP="000F2425">
      <w:pPr>
        <w:pStyle w:val="Heading1"/>
        <w:shd w:val="clear" w:color="auto" w:fill="FFFFFF"/>
        <w:spacing w:before="0" w:beforeAutospacing="0" w:after="360" w:afterAutospacing="0"/>
        <w:rPr>
          <w:rFonts w:asciiTheme="majorHAnsi" w:hAnsiTheme="majorHAnsi"/>
          <w:sz w:val="44"/>
          <w:szCs w:val="44"/>
        </w:rPr>
      </w:pPr>
      <w:r w:rsidRPr="002F2800">
        <w:rPr>
          <w:rFonts w:asciiTheme="majorHAnsi" w:hAnsiTheme="majorHAnsi"/>
          <w:sz w:val="44"/>
          <w:szCs w:val="44"/>
        </w:rPr>
        <w:lastRenderedPageBreak/>
        <w:t xml:space="preserve">CBEC will take up 50% </w:t>
      </w:r>
      <w:r w:rsidR="00E724A0" w:rsidRPr="002F2800">
        <w:rPr>
          <w:rFonts w:asciiTheme="majorHAnsi" w:hAnsiTheme="majorHAnsi"/>
          <w:sz w:val="44"/>
          <w:szCs w:val="44"/>
        </w:rPr>
        <w:t xml:space="preserve">Posts </w:t>
      </w:r>
      <w:r w:rsidRPr="002F2800">
        <w:rPr>
          <w:rFonts w:asciiTheme="majorHAnsi" w:hAnsiTheme="majorHAnsi"/>
          <w:sz w:val="44"/>
          <w:szCs w:val="44"/>
        </w:rPr>
        <w:t>in GST Secretariat, says Najib Shah</w:t>
      </w:r>
    </w:p>
    <w:p w:rsidR="000F2425" w:rsidRPr="002F2800" w:rsidRDefault="000F2425" w:rsidP="002F2800">
      <w:pPr>
        <w:pStyle w:val="NormalWeb"/>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CBEC Chairman asks his officers to welcome the new tax, and play a lead in its rollout</w:t>
      </w:r>
    </w:p>
    <w:p w:rsidR="000F2425" w:rsidRPr="002F2800" w:rsidRDefault="000F2425" w:rsidP="002F2800">
      <w:pPr>
        <w:shd w:val="clear" w:color="auto" w:fill="FFFFFF"/>
        <w:spacing w:line="360" w:lineRule="auto"/>
        <w:jc w:val="both"/>
        <w:rPr>
          <w:rFonts w:asciiTheme="minorHAnsi" w:hAnsiTheme="minorHAnsi"/>
          <w:b/>
          <w:bCs/>
        </w:rPr>
      </w:pPr>
      <w:r w:rsidRPr="002F2800">
        <w:rPr>
          <w:rStyle w:val="upper"/>
          <w:rFonts w:asciiTheme="minorHAnsi" w:hAnsiTheme="minorHAnsi"/>
          <w:b/>
          <w:bCs/>
          <w:caps/>
        </w:rPr>
        <w:t>NEW DELHI, SEPTEMBER 26:  </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Central Board of Excise and Customs (CBEC) has said the department will take up 50 per cent of the posts in the Secretariat of the GST Council and will also depute officers in the GST Network (GSTN).</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This was stated by CBEC Chairman Najib Shah in a recent letter to his officers, where he also urged them to “welcome” the Goods and Services Tax.</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“As a Central service, CBEC will continue to collect the Central GST and integrated GST...We are in the process of encardering 50 per cent of all posts in the GST Council Secretariat for CBEC,” he said, adding that the department has also called for willing officers to take up some more posts in the GSTN.</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GST Secretariat, located here, will be the administrative headquarters of the GST Council that will decide on all key issues related to the tax.</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Directorate of Systems is in the process of being strengthened, the IT infrastructure is being revamped and upgraded to meet the requirement of GST. The GSTN already has CBEC officers on deputation,” he said.</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Shah also expressed dismay at concerns being expressed in some quarters and asked his officials to “rise up to the challenges” to ensure the success of the indirect tax reform. “We are at the cusp of the most historic change in the indirect tax structure and should welcome the opportunity,” he said.</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An association representing officers of the Indian Revenue Service (IRS) had written to Finance Minister Arun Jaitley, seeking the transfer of the management of GSTN to the Directorate General Systems of CBEC.</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Shah also noted that petroleum and tobacco products, which account for substantial revenues, will continue to attract Central excise duty and will be out of the ambit of GST.</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CBEC is in the process of restructuring its central excise and service tax commissionerates for the rollout of GST from April 1, 2017, under which there will be a single uniform levy replacing the two Central levies, State value added tax and other local cesses and levies.</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The CBEC is also likely to be renamed as the Central Board of Indirect Taxes.</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 xml:space="preserve">In this context, the CBEC Chairman said the changes must be embraced and the officials must take the lead in the restructuring. “Change management will be of paramount importance. We will have to </w:t>
      </w:r>
      <w:r w:rsidRPr="002F2800">
        <w:rPr>
          <w:rFonts w:asciiTheme="minorHAnsi" w:hAnsiTheme="minorHAnsi"/>
        </w:rPr>
        <w:lastRenderedPageBreak/>
        <w:t>provide a lead role in meeting the implementation challenges, training the officials and trade and industry, holding workshops, acquiring and imparting necessary IT skills.”</w:t>
      </w:r>
    </w:p>
    <w:p w:rsidR="000F2425" w:rsidRPr="002F2800" w:rsidRDefault="000F2425" w:rsidP="002F2800">
      <w:pPr>
        <w:pStyle w:val="body"/>
        <w:shd w:val="clear" w:color="auto" w:fill="FFFFFF"/>
        <w:spacing w:before="0" w:beforeAutospacing="0" w:after="300" w:afterAutospacing="0" w:line="360" w:lineRule="auto"/>
        <w:jc w:val="both"/>
        <w:rPr>
          <w:rFonts w:asciiTheme="minorHAnsi" w:hAnsiTheme="minorHAnsi"/>
        </w:rPr>
      </w:pPr>
      <w:r w:rsidRPr="002F2800">
        <w:rPr>
          <w:rFonts w:asciiTheme="minorHAnsi" w:hAnsiTheme="minorHAnsi"/>
        </w:rPr>
        <w:t>He further said that about 60,000 tax officials of both the Centre and the States will be trained in the next few months on GST law.</w:t>
      </w:r>
    </w:p>
    <w:p w:rsidR="000F2425" w:rsidRPr="002F2800" w:rsidRDefault="000F2425" w:rsidP="002F2800">
      <w:pPr>
        <w:spacing w:after="200" w:line="360" w:lineRule="auto"/>
        <w:jc w:val="both"/>
        <w:rPr>
          <w:rFonts w:asciiTheme="minorHAnsi" w:hAnsiTheme="minorHAnsi" w:cs="Arial"/>
          <w:i/>
        </w:rPr>
      </w:pPr>
    </w:p>
    <w:p w:rsidR="00FB6F07" w:rsidRPr="002F2800" w:rsidRDefault="00FB6F07" w:rsidP="00484A39">
      <w:pPr>
        <w:spacing w:after="200" w:line="360" w:lineRule="auto"/>
        <w:jc w:val="both"/>
        <w:rPr>
          <w:rFonts w:ascii="Arial" w:eastAsia="Times New Roman" w:hAnsi="Arial" w:cs="Arial"/>
          <w:i/>
          <w:iCs/>
          <w:color w:val="0070C0"/>
          <w:sz w:val="20"/>
          <w:szCs w:val="20"/>
        </w:rPr>
      </w:pPr>
      <w:r w:rsidRPr="002F2800">
        <w:rPr>
          <w:rFonts w:asciiTheme="minorHAnsi" w:hAnsiTheme="minorHAnsi" w:cs="Arial"/>
          <w:i/>
          <w:color w:val="0070C0"/>
        </w:rPr>
        <w:t>Dis</w:t>
      </w:r>
      <w:r w:rsidRPr="002F2800">
        <w:rPr>
          <w:rFonts w:ascii="Arial" w:hAnsi="Arial" w:cs="Arial"/>
          <w:i/>
          <w:color w:val="0070C0"/>
          <w:sz w:val="20"/>
          <w:szCs w:val="20"/>
        </w:rPr>
        <w:t>claimer : The news in the GST Corner is purely according to the information available in public domain and does not necessarily reflect the views of ICSI.</w:t>
      </w:r>
      <w:r w:rsidRPr="002F2800">
        <w:rPr>
          <w:rFonts w:ascii="Arial" w:eastAsia="Times New Roman" w:hAnsi="Arial" w:cs="Arial"/>
          <w:i/>
          <w:iCs/>
          <w:color w:val="0070C0"/>
          <w:sz w:val="20"/>
          <w:szCs w:val="20"/>
        </w:rPr>
        <w:t xml:space="preserve"> Any person wishing to act on the basis of this document should do so only after cross checking with the original source.</w:t>
      </w:r>
    </w:p>
    <w:p w:rsidR="00FB6F07" w:rsidRPr="0083691D" w:rsidRDefault="00FB6F07" w:rsidP="007E1D1C">
      <w:pPr>
        <w:spacing w:after="200" w:line="360" w:lineRule="auto"/>
        <w:jc w:val="both"/>
        <w:rPr>
          <w:rFonts w:asciiTheme="majorHAnsi" w:hAnsiTheme="majorHAnsi" w:cs="Arial"/>
          <w:b/>
          <w:bCs/>
          <w:iCs/>
          <w:sz w:val="52"/>
          <w:szCs w:val="52"/>
          <w:lang w:val="en-IN"/>
        </w:rPr>
      </w:pPr>
    </w:p>
    <w:sectPr w:rsidR="00FB6F07" w:rsidRPr="0083691D"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7A8" w:rsidRDefault="00DD57A8" w:rsidP="00915541">
      <w:r>
        <w:separator/>
      </w:r>
    </w:p>
  </w:endnote>
  <w:endnote w:type="continuationSeparator" w:id="1">
    <w:p w:rsidR="00DD57A8" w:rsidRDefault="00DD57A8"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7A8" w:rsidRDefault="00DD57A8" w:rsidP="00915541">
      <w:r>
        <w:separator/>
      </w:r>
    </w:p>
  </w:footnote>
  <w:footnote w:type="continuationSeparator" w:id="1">
    <w:p w:rsidR="00DD57A8" w:rsidRDefault="00DD57A8"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EAC"/>
    <w:multiLevelType w:val="multilevel"/>
    <w:tmpl w:val="141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1401F"/>
    <w:multiLevelType w:val="multilevel"/>
    <w:tmpl w:val="31E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71F6B"/>
    <w:multiLevelType w:val="multilevel"/>
    <w:tmpl w:val="FF7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7396A"/>
    <w:multiLevelType w:val="multilevel"/>
    <w:tmpl w:val="BB5649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2506B36"/>
    <w:multiLevelType w:val="multilevel"/>
    <w:tmpl w:val="65C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010D4"/>
    <w:multiLevelType w:val="multilevel"/>
    <w:tmpl w:val="9D3A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00FDD"/>
    <w:multiLevelType w:val="multilevel"/>
    <w:tmpl w:val="948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46111"/>
    <w:multiLevelType w:val="multilevel"/>
    <w:tmpl w:val="0D3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B38A0"/>
    <w:multiLevelType w:val="multilevel"/>
    <w:tmpl w:val="40C0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E39CE"/>
    <w:multiLevelType w:val="multilevel"/>
    <w:tmpl w:val="9A7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84304"/>
    <w:multiLevelType w:val="multilevel"/>
    <w:tmpl w:val="720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733CC"/>
    <w:multiLevelType w:val="multilevel"/>
    <w:tmpl w:val="A77A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B030D"/>
    <w:multiLevelType w:val="multilevel"/>
    <w:tmpl w:val="634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F1905"/>
    <w:multiLevelType w:val="multilevel"/>
    <w:tmpl w:val="1FB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B66966"/>
    <w:multiLevelType w:val="multilevel"/>
    <w:tmpl w:val="847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724B2C"/>
    <w:multiLevelType w:val="multilevel"/>
    <w:tmpl w:val="417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76BA0BA4"/>
    <w:multiLevelType w:val="multilevel"/>
    <w:tmpl w:val="8F5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2">
    <w:nsid w:val="79AC7D19"/>
    <w:multiLevelType w:val="multilevel"/>
    <w:tmpl w:val="17F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2"/>
  </w:num>
  <w:num w:numId="6">
    <w:abstractNumId w:val="7"/>
  </w:num>
  <w:num w:numId="7">
    <w:abstractNumId w:val="22"/>
  </w:num>
  <w:num w:numId="8">
    <w:abstractNumId w:val="0"/>
  </w:num>
  <w:num w:numId="9">
    <w:abstractNumId w:val="14"/>
  </w:num>
  <w:num w:numId="10">
    <w:abstractNumId w:val="5"/>
  </w:num>
  <w:num w:numId="11">
    <w:abstractNumId w:val="17"/>
  </w:num>
  <w:num w:numId="12">
    <w:abstractNumId w:val="13"/>
  </w:num>
  <w:num w:numId="13">
    <w:abstractNumId w:val="12"/>
  </w:num>
  <w:num w:numId="14">
    <w:abstractNumId w:val="20"/>
  </w:num>
  <w:num w:numId="15">
    <w:abstractNumId w:val="3"/>
  </w:num>
  <w:num w:numId="16">
    <w:abstractNumId w:val="16"/>
  </w:num>
  <w:num w:numId="17">
    <w:abstractNumId w:val="6"/>
  </w:num>
  <w:num w:numId="18">
    <w:abstractNumId w:val="4"/>
  </w:num>
  <w:num w:numId="19">
    <w:abstractNumId w:val="9"/>
  </w:num>
  <w:num w:numId="20">
    <w:abstractNumId w:val="1"/>
  </w:num>
  <w:num w:numId="21">
    <w:abstractNumId w:val="8"/>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04AE"/>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869A9"/>
    <w:rsid w:val="00090F6C"/>
    <w:rsid w:val="00093417"/>
    <w:rsid w:val="00094438"/>
    <w:rsid w:val="000A2571"/>
    <w:rsid w:val="000A26DA"/>
    <w:rsid w:val="000A3606"/>
    <w:rsid w:val="000A6393"/>
    <w:rsid w:val="000A6C62"/>
    <w:rsid w:val="000B049E"/>
    <w:rsid w:val="000B0BF1"/>
    <w:rsid w:val="000B5A92"/>
    <w:rsid w:val="000B626A"/>
    <w:rsid w:val="000B6398"/>
    <w:rsid w:val="000C2A79"/>
    <w:rsid w:val="000C523F"/>
    <w:rsid w:val="000C553A"/>
    <w:rsid w:val="000D3C15"/>
    <w:rsid w:val="000D4D75"/>
    <w:rsid w:val="000D5493"/>
    <w:rsid w:val="000D5750"/>
    <w:rsid w:val="000E07B6"/>
    <w:rsid w:val="000E561D"/>
    <w:rsid w:val="000E70CD"/>
    <w:rsid w:val="000E7A77"/>
    <w:rsid w:val="000F1F68"/>
    <w:rsid w:val="000F2425"/>
    <w:rsid w:val="000F2FC9"/>
    <w:rsid w:val="000F3614"/>
    <w:rsid w:val="000F5114"/>
    <w:rsid w:val="000F610C"/>
    <w:rsid w:val="00103688"/>
    <w:rsid w:val="0010403C"/>
    <w:rsid w:val="00104A4E"/>
    <w:rsid w:val="0010575E"/>
    <w:rsid w:val="00110284"/>
    <w:rsid w:val="00123389"/>
    <w:rsid w:val="00126990"/>
    <w:rsid w:val="00126DEF"/>
    <w:rsid w:val="00131E2A"/>
    <w:rsid w:val="00136D80"/>
    <w:rsid w:val="00145BF8"/>
    <w:rsid w:val="00146E9C"/>
    <w:rsid w:val="00147B1C"/>
    <w:rsid w:val="001532FD"/>
    <w:rsid w:val="00153CD0"/>
    <w:rsid w:val="00156058"/>
    <w:rsid w:val="001615EE"/>
    <w:rsid w:val="001634D0"/>
    <w:rsid w:val="00173551"/>
    <w:rsid w:val="00180B35"/>
    <w:rsid w:val="00191032"/>
    <w:rsid w:val="0019248C"/>
    <w:rsid w:val="001925F4"/>
    <w:rsid w:val="00192BAA"/>
    <w:rsid w:val="00194988"/>
    <w:rsid w:val="001A12BE"/>
    <w:rsid w:val="001A1EFD"/>
    <w:rsid w:val="001A3D7E"/>
    <w:rsid w:val="001A3E0B"/>
    <w:rsid w:val="001B40D5"/>
    <w:rsid w:val="001B555F"/>
    <w:rsid w:val="001C7F69"/>
    <w:rsid w:val="001D0580"/>
    <w:rsid w:val="001D07C0"/>
    <w:rsid w:val="001D15BF"/>
    <w:rsid w:val="001D5D4B"/>
    <w:rsid w:val="001D6FB2"/>
    <w:rsid w:val="001F32BA"/>
    <w:rsid w:val="001F3EED"/>
    <w:rsid w:val="001F4C79"/>
    <w:rsid w:val="002014ED"/>
    <w:rsid w:val="00203D23"/>
    <w:rsid w:val="00204577"/>
    <w:rsid w:val="0021133E"/>
    <w:rsid w:val="00213D1E"/>
    <w:rsid w:val="002154C2"/>
    <w:rsid w:val="00224BC8"/>
    <w:rsid w:val="00225C09"/>
    <w:rsid w:val="00230C39"/>
    <w:rsid w:val="00246F5A"/>
    <w:rsid w:val="00252953"/>
    <w:rsid w:val="00253C98"/>
    <w:rsid w:val="00262051"/>
    <w:rsid w:val="0026345E"/>
    <w:rsid w:val="00263DB5"/>
    <w:rsid w:val="002666B9"/>
    <w:rsid w:val="002766C3"/>
    <w:rsid w:val="0028033A"/>
    <w:rsid w:val="0028378D"/>
    <w:rsid w:val="00283834"/>
    <w:rsid w:val="00286E21"/>
    <w:rsid w:val="00292275"/>
    <w:rsid w:val="002940A0"/>
    <w:rsid w:val="002970B8"/>
    <w:rsid w:val="002A6369"/>
    <w:rsid w:val="002B06B8"/>
    <w:rsid w:val="002B1D34"/>
    <w:rsid w:val="002B33B0"/>
    <w:rsid w:val="002C08F0"/>
    <w:rsid w:val="002C12E3"/>
    <w:rsid w:val="002C26C7"/>
    <w:rsid w:val="002E18E9"/>
    <w:rsid w:val="002E196B"/>
    <w:rsid w:val="002F0127"/>
    <w:rsid w:val="002F2800"/>
    <w:rsid w:val="002F4606"/>
    <w:rsid w:val="00303C86"/>
    <w:rsid w:val="00305D61"/>
    <w:rsid w:val="0030779C"/>
    <w:rsid w:val="00313C8C"/>
    <w:rsid w:val="00320B40"/>
    <w:rsid w:val="00320E9D"/>
    <w:rsid w:val="00324CD9"/>
    <w:rsid w:val="00326DCE"/>
    <w:rsid w:val="00327195"/>
    <w:rsid w:val="0033382E"/>
    <w:rsid w:val="00333972"/>
    <w:rsid w:val="003409A7"/>
    <w:rsid w:val="00340D67"/>
    <w:rsid w:val="00345A7C"/>
    <w:rsid w:val="00350B4C"/>
    <w:rsid w:val="00356438"/>
    <w:rsid w:val="00360C1F"/>
    <w:rsid w:val="00360CA5"/>
    <w:rsid w:val="00364242"/>
    <w:rsid w:val="0036541E"/>
    <w:rsid w:val="0036634D"/>
    <w:rsid w:val="00366C72"/>
    <w:rsid w:val="0037108A"/>
    <w:rsid w:val="00371298"/>
    <w:rsid w:val="00375C4A"/>
    <w:rsid w:val="003778A1"/>
    <w:rsid w:val="00382E0C"/>
    <w:rsid w:val="00384A0A"/>
    <w:rsid w:val="00393BF0"/>
    <w:rsid w:val="0039751F"/>
    <w:rsid w:val="003A3E3B"/>
    <w:rsid w:val="003A5041"/>
    <w:rsid w:val="003A6531"/>
    <w:rsid w:val="003A7088"/>
    <w:rsid w:val="003A7B4E"/>
    <w:rsid w:val="003B2581"/>
    <w:rsid w:val="003B3C71"/>
    <w:rsid w:val="003B5EB9"/>
    <w:rsid w:val="003B67AE"/>
    <w:rsid w:val="003B7E14"/>
    <w:rsid w:val="003C0233"/>
    <w:rsid w:val="003C4F08"/>
    <w:rsid w:val="003D34A5"/>
    <w:rsid w:val="003D3B71"/>
    <w:rsid w:val="003D3CA3"/>
    <w:rsid w:val="003D664A"/>
    <w:rsid w:val="003D6E6D"/>
    <w:rsid w:val="003D75E3"/>
    <w:rsid w:val="003E5E13"/>
    <w:rsid w:val="003F3DD5"/>
    <w:rsid w:val="003F51FC"/>
    <w:rsid w:val="003F5676"/>
    <w:rsid w:val="003F5922"/>
    <w:rsid w:val="0040251A"/>
    <w:rsid w:val="00403C6C"/>
    <w:rsid w:val="00404852"/>
    <w:rsid w:val="00407AFE"/>
    <w:rsid w:val="00412CB8"/>
    <w:rsid w:val="00412E7F"/>
    <w:rsid w:val="004305E6"/>
    <w:rsid w:val="00430813"/>
    <w:rsid w:val="004337FE"/>
    <w:rsid w:val="00433B4C"/>
    <w:rsid w:val="00436132"/>
    <w:rsid w:val="00441613"/>
    <w:rsid w:val="0044347D"/>
    <w:rsid w:val="00443765"/>
    <w:rsid w:val="00443F89"/>
    <w:rsid w:val="00444125"/>
    <w:rsid w:val="00445F79"/>
    <w:rsid w:val="0045477F"/>
    <w:rsid w:val="00454818"/>
    <w:rsid w:val="004577E5"/>
    <w:rsid w:val="004640A1"/>
    <w:rsid w:val="00467F01"/>
    <w:rsid w:val="004735C4"/>
    <w:rsid w:val="00475973"/>
    <w:rsid w:val="00476992"/>
    <w:rsid w:val="004778E6"/>
    <w:rsid w:val="0048219D"/>
    <w:rsid w:val="00484A39"/>
    <w:rsid w:val="00490DF7"/>
    <w:rsid w:val="0049403A"/>
    <w:rsid w:val="004A2FD3"/>
    <w:rsid w:val="004A41A5"/>
    <w:rsid w:val="004A5155"/>
    <w:rsid w:val="004A5338"/>
    <w:rsid w:val="004A63F0"/>
    <w:rsid w:val="004A6EA6"/>
    <w:rsid w:val="004B71A6"/>
    <w:rsid w:val="004C18E6"/>
    <w:rsid w:val="004C1B3E"/>
    <w:rsid w:val="004C735E"/>
    <w:rsid w:val="004C7407"/>
    <w:rsid w:val="004D4F12"/>
    <w:rsid w:val="004D5187"/>
    <w:rsid w:val="004D6D8B"/>
    <w:rsid w:val="004E73A0"/>
    <w:rsid w:val="004F602E"/>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2093"/>
    <w:rsid w:val="00573995"/>
    <w:rsid w:val="005757E3"/>
    <w:rsid w:val="005824C6"/>
    <w:rsid w:val="00587352"/>
    <w:rsid w:val="00591697"/>
    <w:rsid w:val="005A429B"/>
    <w:rsid w:val="005B25B7"/>
    <w:rsid w:val="005B2D17"/>
    <w:rsid w:val="005B53C1"/>
    <w:rsid w:val="005B6CD8"/>
    <w:rsid w:val="005B7495"/>
    <w:rsid w:val="005C1A22"/>
    <w:rsid w:val="005C34A8"/>
    <w:rsid w:val="005C559F"/>
    <w:rsid w:val="005D257A"/>
    <w:rsid w:val="005D2F86"/>
    <w:rsid w:val="005D3DDE"/>
    <w:rsid w:val="005D4DB0"/>
    <w:rsid w:val="005E045B"/>
    <w:rsid w:val="005E633F"/>
    <w:rsid w:val="005F16EF"/>
    <w:rsid w:val="005F3A51"/>
    <w:rsid w:val="005F435A"/>
    <w:rsid w:val="005F44AA"/>
    <w:rsid w:val="005F6152"/>
    <w:rsid w:val="005F7E4E"/>
    <w:rsid w:val="00604EE7"/>
    <w:rsid w:val="006064C6"/>
    <w:rsid w:val="00606778"/>
    <w:rsid w:val="00607754"/>
    <w:rsid w:val="00610497"/>
    <w:rsid w:val="0061144E"/>
    <w:rsid w:val="00615D1D"/>
    <w:rsid w:val="0062065B"/>
    <w:rsid w:val="00622E65"/>
    <w:rsid w:val="00623ECD"/>
    <w:rsid w:val="006257C5"/>
    <w:rsid w:val="00626855"/>
    <w:rsid w:val="00630D7A"/>
    <w:rsid w:val="00632E7B"/>
    <w:rsid w:val="006412F5"/>
    <w:rsid w:val="006418AA"/>
    <w:rsid w:val="0065169A"/>
    <w:rsid w:val="00660CBF"/>
    <w:rsid w:val="00661A1B"/>
    <w:rsid w:val="00666DE2"/>
    <w:rsid w:val="00670145"/>
    <w:rsid w:val="00672152"/>
    <w:rsid w:val="006725AD"/>
    <w:rsid w:val="00672D7F"/>
    <w:rsid w:val="006741F0"/>
    <w:rsid w:val="006757C3"/>
    <w:rsid w:val="00683B17"/>
    <w:rsid w:val="00686744"/>
    <w:rsid w:val="006909FD"/>
    <w:rsid w:val="0069167B"/>
    <w:rsid w:val="00691AA9"/>
    <w:rsid w:val="006A0B7C"/>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D6C65"/>
    <w:rsid w:val="006E14C6"/>
    <w:rsid w:val="006E209E"/>
    <w:rsid w:val="006E50B4"/>
    <w:rsid w:val="006F4482"/>
    <w:rsid w:val="006F44FF"/>
    <w:rsid w:val="0071076F"/>
    <w:rsid w:val="00715E57"/>
    <w:rsid w:val="00721902"/>
    <w:rsid w:val="0072518C"/>
    <w:rsid w:val="007271E4"/>
    <w:rsid w:val="00727663"/>
    <w:rsid w:val="0074050F"/>
    <w:rsid w:val="00741783"/>
    <w:rsid w:val="00741EE9"/>
    <w:rsid w:val="0074213B"/>
    <w:rsid w:val="0074213E"/>
    <w:rsid w:val="007434DE"/>
    <w:rsid w:val="007454DE"/>
    <w:rsid w:val="007501F8"/>
    <w:rsid w:val="00751BC9"/>
    <w:rsid w:val="00754FFC"/>
    <w:rsid w:val="00762106"/>
    <w:rsid w:val="0077133F"/>
    <w:rsid w:val="00772749"/>
    <w:rsid w:val="00773872"/>
    <w:rsid w:val="007751B1"/>
    <w:rsid w:val="0077520A"/>
    <w:rsid w:val="00782088"/>
    <w:rsid w:val="0079027A"/>
    <w:rsid w:val="00790F09"/>
    <w:rsid w:val="0079151A"/>
    <w:rsid w:val="00792F45"/>
    <w:rsid w:val="00793EF6"/>
    <w:rsid w:val="00795ACB"/>
    <w:rsid w:val="007A5022"/>
    <w:rsid w:val="007A6263"/>
    <w:rsid w:val="007B5C3E"/>
    <w:rsid w:val="007B6AC7"/>
    <w:rsid w:val="007C131B"/>
    <w:rsid w:val="007C1498"/>
    <w:rsid w:val="007C2544"/>
    <w:rsid w:val="007C41C6"/>
    <w:rsid w:val="007C617B"/>
    <w:rsid w:val="007C6CF7"/>
    <w:rsid w:val="007D1AA8"/>
    <w:rsid w:val="007D325F"/>
    <w:rsid w:val="007D5682"/>
    <w:rsid w:val="007E1D1C"/>
    <w:rsid w:val="007E2812"/>
    <w:rsid w:val="007F2B46"/>
    <w:rsid w:val="007F3416"/>
    <w:rsid w:val="007F59FC"/>
    <w:rsid w:val="00800025"/>
    <w:rsid w:val="008017B8"/>
    <w:rsid w:val="00807BD5"/>
    <w:rsid w:val="00817937"/>
    <w:rsid w:val="008275A1"/>
    <w:rsid w:val="008335D6"/>
    <w:rsid w:val="00833ADE"/>
    <w:rsid w:val="008365C6"/>
    <w:rsid w:val="0083691D"/>
    <w:rsid w:val="00841CF2"/>
    <w:rsid w:val="00843083"/>
    <w:rsid w:val="00846653"/>
    <w:rsid w:val="008526C7"/>
    <w:rsid w:val="008530A0"/>
    <w:rsid w:val="00853B46"/>
    <w:rsid w:val="008546CA"/>
    <w:rsid w:val="00855071"/>
    <w:rsid w:val="00855205"/>
    <w:rsid w:val="00857C26"/>
    <w:rsid w:val="00860ADA"/>
    <w:rsid w:val="0088118A"/>
    <w:rsid w:val="008905B2"/>
    <w:rsid w:val="00891520"/>
    <w:rsid w:val="0089419C"/>
    <w:rsid w:val="008941CF"/>
    <w:rsid w:val="008941F1"/>
    <w:rsid w:val="00896BD0"/>
    <w:rsid w:val="008971C9"/>
    <w:rsid w:val="008A4E6A"/>
    <w:rsid w:val="008B361C"/>
    <w:rsid w:val="008B49AA"/>
    <w:rsid w:val="008C1CE2"/>
    <w:rsid w:val="008C2801"/>
    <w:rsid w:val="008C43E1"/>
    <w:rsid w:val="008C71C0"/>
    <w:rsid w:val="008D0F3B"/>
    <w:rsid w:val="008E3462"/>
    <w:rsid w:val="008E7919"/>
    <w:rsid w:val="008F14D0"/>
    <w:rsid w:val="008F33F8"/>
    <w:rsid w:val="009011C7"/>
    <w:rsid w:val="009017C9"/>
    <w:rsid w:val="009126D0"/>
    <w:rsid w:val="00915541"/>
    <w:rsid w:val="0091768D"/>
    <w:rsid w:val="00921C55"/>
    <w:rsid w:val="0094073C"/>
    <w:rsid w:val="00941C19"/>
    <w:rsid w:val="00942294"/>
    <w:rsid w:val="009455B0"/>
    <w:rsid w:val="0095227A"/>
    <w:rsid w:val="00953FD2"/>
    <w:rsid w:val="009543CD"/>
    <w:rsid w:val="00955C5A"/>
    <w:rsid w:val="009566E1"/>
    <w:rsid w:val="00961888"/>
    <w:rsid w:val="00962EA5"/>
    <w:rsid w:val="00966475"/>
    <w:rsid w:val="00972BF6"/>
    <w:rsid w:val="0097727F"/>
    <w:rsid w:val="009835A2"/>
    <w:rsid w:val="00984563"/>
    <w:rsid w:val="009A0933"/>
    <w:rsid w:val="009A100B"/>
    <w:rsid w:val="009A1654"/>
    <w:rsid w:val="009A396F"/>
    <w:rsid w:val="009A3ACC"/>
    <w:rsid w:val="009A4D29"/>
    <w:rsid w:val="009B509C"/>
    <w:rsid w:val="009B58FF"/>
    <w:rsid w:val="009B5FE7"/>
    <w:rsid w:val="009B6ABD"/>
    <w:rsid w:val="009C6413"/>
    <w:rsid w:val="009C6CD3"/>
    <w:rsid w:val="009D0426"/>
    <w:rsid w:val="009D3E63"/>
    <w:rsid w:val="009E0298"/>
    <w:rsid w:val="009E1F2A"/>
    <w:rsid w:val="009E24FA"/>
    <w:rsid w:val="009E3A87"/>
    <w:rsid w:val="009F1449"/>
    <w:rsid w:val="009F5061"/>
    <w:rsid w:val="00A002FA"/>
    <w:rsid w:val="00A1279F"/>
    <w:rsid w:val="00A141E8"/>
    <w:rsid w:val="00A15E11"/>
    <w:rsid w:val="00A20E10"/>
    <w:rsid w:val="00A21079"/>
    <w:rsid w:val="00A22AF3"/>
    <w:rsid w:val="00A25A5C"/>
    <w:rsid w:val="00A31F7E"/>
    <w:rsid w:val="00A320A7"/>
    <w:rsid w:val="00A35E50"/>
    <w:rsid w:val="00A45031"/>
    <w:rsid w:val="00A610D7"/>
    <w:rsid w:val="00A67699"/>
    <w:rsid w:val="00A70145"/>
    <w:rsid w:val="00A71B01"/>
    <w:rsid w:val="00A77EBE"/>
    <w:rsid w:val="00A821AC"/>
    <w:rsid w:val="00A823D6"/>
    <w:rsid w:val="00A83CA4"/>
    <w:rsid w:val="00A85D75"/>
    <w:rsid w:val="00A86AC5"/>
    <w:rsid w:val="00A93E7C"/>
    <w:rsid w:val="00AB069D"/>
    <w:rsid w:val="00AB075F"/>
    <w:rsid w:val="00AB4BB8"/>
    <w:rsid w:val="00AB61CC"/>
    <w:rsid w:val="00AD11F0"/>
    <w:rsid w:val="00AD32E1"/>
    <w:rsid w:val="00AD5F62"/>
    <w:rsid w:val="00AE2653"/>
    <w:rsid w:val="00AF13A6"/>
    <w:rsid w:val="00AF6679"/>
    <w:rsid w:val="00AF66A9"/>
    <w:rsid w:val="00AF7BE9"/>
    <w:rsid w:val="00B00541"/>
    <w:rsid w:val="00B00EC8"/>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0527"/>
    <w:rsid w:val="00B5222C"/>
    <w:rsid w:val="00B60812"/>
    <w:rsid w:val="00B62E7D"/>
    <w:rsid w:val="00B642D4"/>
    <w:rsid w:val="00B66DC8"/>
    <w:rsid w:val="00B67F4B"/>
    <w:rsid w:val="00B70107"/>
    <w:rsid w:val="00B72D48"/>
    <w:rsid w:val="00B72FC4"/>
    <w:rsid w:val="00B809F0"/>
    <w:rsid w:val="00B812FE"/>
    <w:rsid w:val="00B82BAE"/>
    <w:rsid w:val="00B84829"/>
    <w:rsid w:val="00B902FD"/>
    <w:rsid w:val="00B91E74"/>
    <w:rsid w:val="00B92C76"/>
    <w:rsid w:val="00BA5066"/>
    <w:rsid w:val="00BA6501"/>
    <w:rsid w:val="00BB246B"/>
    <w:rsid w:val="00BB4C20"/>
    <w:rsid w:val="00BB5B17"/>
    <w:rsid w:val="00BC19D1"/>
    <w:rsid w:val="00BC1D63"/>
    <w:rsid w:val="00BC3053"/>
    <w:rsid w:val="00BC3289"/>
    <w:rsid w:val="00BC4E18"/>
    <w:rsid w:val="00BD0A42"/>
    <w:rsid w:val="00BD1271"/>
    <w:rsid w:val="00BD1C5F"/>
    <w:rsid w:val="00BD411C"/>
    <w:rsid w:val="00BD53B3"/>
    <w:rsid w:val="00BD59DB"/>
    <w:rsid w:val="00BE3878"/>
    <w:rsid w:val="00BE388B"/>
    <w:rsid w:val="00BE74B6"/>
    <w:rsid w:val="00BF66E1"/>
    <w:rsid w:val="00C02F6F"/>
    <w:rsid w:val="00C116EB"/>
    <w:rsid w:val="00C1399F"/>
    <w:rsid w:val="00C14576"/>
    <w:rsid w:val="00C1466F"/>
    <w:rsid w:val="00C1777C"/>
    <w:rsid w:val="00C30E5C"/>
    <w:rsid w:val="00C32116"/>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53F2"/>
    <w:rsid w:val="00C77F73"/>
    <w:rsid w:val="00C80C88"/>
    <w:rsid w:val="00C829BA"/>
    <w:rsid w:val="00C85172"/>
    <w:rsid w:val="00C85DBA"/>
    <w:rsid w:val="00C93124"/>
    <w:rsid w:val="00C942D7"/>
    <w:rsid w:val="00C96335"/>
    <w:rsid w:val="00CA775C"/>
    <w:rsid w:val="00CB1607"/>
    <w:rsid w:val="00CC4BE0"/>
    <w:rsid w:val="00CC5054"/>
    <w:rsid w:val="00CD04C7"/>
    <w:rsid w:val="00CD0C02"/>
    <w:rsid w:val="00CD23B6"/>
    <w:rsid w:val="00CD6ACE"/>
    <w:rsid w:val="00CE4DA9"/>
    <w:rsid w:val="00CE5CD5"/>
    <w:rsid w:val="00CF201A"/>
    <w:rsid w:val="00CF6FEB"/>
    <w:rsid w:val="00D02C13"/>
    <w:rsid w:val="00D1030B"/>
    <w:rsid w:val="00D103EC"/>
    <w:rsid w:val="00D221F9"/>
    <w:rsid w:val="00D2311D"/>
    <w:rsid w:val="00D26E46"/>
    <w:rsid w:val="00D41C15"/>
    <w:rsid w:val="00D46103"/>
    <w:rsid w:val="00D503E1"/>
    <w:rsid w:val="00D5310B"/>
    <w:rsid w:val="00D55343"/>
    <w:rsid w:val="00D57CBA"/>
    <w:rsid w:val="00D604ED"/>
    <w:rsid w:val="00D61745"/>
    <w:rsid w:val="00D6329C"/>
    <w:rsid w:val="00D63E95"/>
    <w:rsid w:val="00D63FBC"/>
    <w:rsid w:val="00D734FA"/>
    <w:rsid w:val="00D840CC"/>
    <w:rsid w:val="00D869A7"/>
    <w:rsid w:val="00D86C73"/>
    <w:rsid w:val="00D92366"/>
    <w:rsid w:val="00D92509"/>
    <w:rsid w:val="00D94F0A"/>
    <w:rsid w:val="00D95BCD"/>
    <w:rsid w:val="00D96F4C"/>
    <w:rsid w:val="00DA0210"/>
    <w:rsid w:val="00DA1C5C"/>
    <w:rsid w:val="00DA688A"/>
    <w:rsid w:val="00DA6BE7"/>
    <w:rsid w:val="00DB3A9B"/>
    <w:rsid w:val="00DB7EA0"/>
    <w:rsid w:val="00DC1041"/>
    <w:rsid w:val="00DC2776"/>
    <w:rsid w:val="00DC281D"/>
    <w:rsid w:val="00DC3088"/>
    <w:rsid w:val="00DC530B"/>
    <w:rsid w:val="00DD57A8"/>
    <w:rsid w:val="00DD620A"/>
    <w:rsid w:val="00DD74A7"/>
    <w:rsid w:val="00DE5B31"/>
    <w:rsid w:val="00DE7698"/>
    <w:rsid w:val="00DF0E04"/>
    <w:rsid w:val="00E16A94"/>
    <w:rsid w:val="00E23A47"/>
    <w:rsid w:val="00E24B68"/>
    <w:rsid w:val="00E25069"/>
    <w:rsid w:val="00E2554E"/>
    <w:rsid w:val="00E2685E"/>
    <w:rsid w:val="00E2729F"/>
    <w:rsid w:val="00E31257"/>
    <w:rsid w:val="00E3143C"/>
    <w:rsid w:val="00E33634"/>
    <w:rsid w:val="00E35074"/>
    <w:rsid w:val="00E37808"/>
    <w:rsid w:val="00E40FCA"/>
    <w:rsid w:val="00E410EC"/>
    <w:rsid w:val="00E41571"/>
    <w:rsid w:val="00E439C5"/>
    <w:rsid w:val="00E463CB"/>
    <w:rsid w:val="00E464F5"/>
    <w:rsid w:val="00E4653A"/>
    <w:rsid w:val="00E46DE3"/>
    <w:rsid w:val="00E4748D"/>
    <w:rsid w:val="00E51DDA"/>
    <w:rsid w:val="00E530BF"/>
    <w:rsid w:val="00E54407"/>
    <w:rsid w:val="00E555E6"/>
    <w:rsid w:val="00E61F87"/>
    <w:rsid w:val="00E724A0"/>
    <w:rsid w:val="00E7342E"/>
    <w:rsid w:val="00E73648"/>
    <w:rsid w:val="00E816BD"/>
    <w:rsid w:val="00E848C0"/>
    <w:rsid w:val="00E911FE"/>
    <w:rsid w:val="00E939C5"/>
    <w:rsid w:val="00E95E50"/>
    <w:rsid w:val="00EA2191"/>
    <w:rsid w:val="00EA55BE"/>
    <w:rsid w:val="00EA5B30"/>
    <w:rsid w:val="00EA68DD"/>
    <w:rsid w:val="00EB025F"/>
    <w:rsid w:val="00EC266E"/>
    <w:rsid w:val="00EC5BB5"/>
    <w:rsid w:val="00EC61DE"/>
    <w:rsid w:val="00EC7DA8"/>
    <w:rsid w:val="00ED0110"/>
    <w:rsid w:val="00ED1019"/>
    <w:rsid w:val="00ED7AF2"/>
    <w:rsid w:val="00EE238E"/>
    <w:rsid w:val="00EE6870"/>
    <w:rsid w:val="00EF4542"/>
    <w:rsid w:val="00EF7785"/>
    <w:rsid w:val="00F0153F"/>
    <w:rsid w:val="00F04751"/>
    <w:rsid w:val="00F060D4"/>
    <w:rsid w:val="00F07685"/>
    <w:rsid w:val="00F1286C"/>
    <w:rsid w:val="00F24E45"/>
    <w:rsid w:val="00F27AAF"/>
    <w:rsid w:val="00F3108B"/>
    <w:rsid w:val="00F33B26"/>
    <w:rsid w:val="00F37993"/>
    <w:rsid w:val="00F41CD7"/>
    <w:rsid w:val="00F4282A"/>
    <w:rsid w:val="00F5138B"/>
    <w:rsid w:val="00F51A8A"/>
    <w:rsid w:val="00F65C6A"/>
    <w:rsid w:val="00F67D82"/>
    <w:rsid w:val="00F72529"/>
    <w:rsid w:val="00F74D60"/>
    <w:rsid w:val="00F76162"/>
    <w:rsid w:val="00F81B5F"/>
    <w:rsid w:val="00FA0547"/>
    <w:rsid w:val="00FA501B"/>
    <w:rsid w:val="00FA6E18"/>
    <w:rsid w:val="00FA78BE"/>
    <w:rsid w:val="00FA7FBC"/>
    <w:rsid w:val="00FB44FA"/>
    <w:rsid w:val="00FB6F07"/>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51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Heading3Char">
    <w:name w:val="Heading 3 Char"/>
    <w:basedOn w:val="DefaultParagraphFont"/>
    <w:link w:val="Heading3"/>
    <w:uiPriority w:val="9"/>
    <w:semiHidden/>
    <w:rsid w:val="000F5114"/>
    <w:rPr>
      <w:rFonts w:asciiTheme="majorHAnsi" w:eastAsiaTheme="majorEastAsia" w:hAnsiTheme="majorHAnsi" w:cstheme="majorBidi"/>
      <w:b/>
      <w:bCs/>
      <w:color w:val="4F81BD" w:themeColor="accent1"/>
      <w:sz w:val="24"/>
      <w:szCs w:val="24"/>
    </w:rPr>
  </w:style>
  <w:style w:type="character" w:customStyle="1" w:styleId="adtextsmall">
    <w:name w:val="ad_text_small"/>
    <w:basedOn w:val="DefaultParagraphFont"/>
    <w:rsid w:val="000F5114"/>
  </w:style>
  <w:style w:type="character" w:customStyle="1" w:styleId="count9080460">
    <w:name w:val="count9080460"/>
    <w:basedOn w:val="DefaultParagraphFont"/>
    <w:rsid w:val="000F5114"/>
  </w:style>
  <w:style w:type="paragraph" w:customStyle="1" w:styleId="byline">
    <w:name w:val="byline"/>
    <w:basedOn w:val="Normal"/>
    <w:rsid w:val="00F04751"/>
    <w:pPr>
      <w:spacing w:before="100" w:beforeAutospacing="1" w:after="100" w:afterAutospacing="1"/>
    </w:pPr>
    <w:rPr>
      <w:rFonts w:eastAsia="Times New Roman"/>
      <w:lang w:val="en-IN" w:eastAsia="en-IN"/>
    </w:rPr>
  </w:style>
  <w:style w:type="character" w:customStyle="1" w:styleId="authorname">
    <w:name w:val="authorname"/>
    <w:basedOn w:val="DefaultParagraphFont"/>
    <w:rsid w:val="00F04751"/>
  </w:style>
  <w:style w:type="paragraph" w:customStyle="1" w:styleId="publisheddateline">
    <w:name w:val="publisheddateline"/>
    <w:basedOn w:val="Normal"/>
    <w:rsid w:val="00F04751"/>
    <w:pPr>
      <w:spacing w:before="100" w:beforeAutospacing="1" w:after="100" w:afterAutospacing="1"/>
    </w:pPr>
    <w:rPr>
      <w:rFonts w:eastAsia="Times New Roman"/>
      <w:lang w:val="en-IN" w:eastAsia="en-IN"/>
    </w:rPr>
  </w:style>
  <w:style w:type="character" w:customStyle="1" w:styleId="label">
    <w:name w:val="label"/>
    <w:basedOn w:val="DefaultParagraphFont"/>
    <w:rsid w:val="00F04751"/>
  </w:style>
  <w:style w:type="paragraph" w:customStyle="1" w:styleId="modifieddateline">
    <w:name w:val="modifieddateline"/>
    <w:basedOn w:val="Normal"/>
    <w:rsid w:val="00F04751"/>
    <w:pPr>
      <w:spacing w:before="100" w:beforeAutospacing="1" w:after="100" w:afterAutospacing="1"/>
    </w:pPr>
    <w:rPr>
      <w:rFonts w:eastAsia="Times New Roman"/>
      <w:lang w:val="en-IN" w:eastAsia="en-IN"/>
    </w:rPr>
  </w:style>
  <w:style w:type="character" w:customStyle="1" w:styleId="email-count">
    <w:name w:val="email-count"/>
    <w:basedOn w:val="DefaultParagraphFont"/>
    <w:rsid w:val="00F04751"/>
  </w:style>
  <w:style w:type="character" w:customStyle="1" w:styleId="clmblogo">
    <w:name w:val="clmblogo"/>
    <w:basedOn w:val="DefaultParagraphFont"/>
    <w:rsid w:val="005F6152"/>
  </w:style>
  <w:style w:type="paragraph" w:customStyle="1" w:styleId="a5l">
    <w:name w:val="a5l"/>
    <w:basedOn w:val="Normal"/>
    <w:rsid w:val="006A0B7C"/>
    <w:pPr>
      <w:spacing w:before="100" w:beforeAutospacing="1" w:after="100" w:afterAutospacing="1"/>
    </w:pPr>
    <w:rPr>
      <w:rFonts w:eastAsia="Times New Roman"/>
      <w:lang w:val="en-IN" w:eastAsia="en-IN"/>
    </w:rPr>
  </w:style>
  <w:style w:type="character" w:customStyle="1" w:styleId="detailcommentlink">
    <w:name w:val="detail_comment_link"/>
    <w:basedOn w:val="DefaultParagraphFont"/>
    <w:rsid w:val="000F610C"/>
  </w:style>
  <w:style w:type="character" w:customStyle="1" w:styleId="trcadcwrapper">
    <w:name w:val="trc_adc_wrapper"/>
    <w:basedOn w:val="DefaultParagraphFont"/>
    <w:rsid w:val="00E2729F"/>
  </w:style>
  <w:style w:type="character" w:customStyle="1" w:styleId="trclogosvalign">
    <w:name w:val="trc_logos_v_align"/>
    <w:basedOn w:val="DefaultParagraphFont"/>
    <w:rsid w:val="00E2729F"/>
  </w:style>
  <w:style w:type="character" w:customStyle="1" w:styleId="trcrboxheaderspan">
    <w:name w:val="trc_rbox_header_span"/>
    <w:basedOn w:val="DefaultParagraphFont"/>
    <w:rsid w:val="00E2729F"/>
  </w:style>
  <w:style w:type="character" w:customStyle="1" w:styleId="video-label">
    <w:name w:val="video-label"/>
    <w:basedOn w:val="DefaultParagraphFont"/>
    <w:rsid w:val="00E2729F"/>
  </w:style>
  <w:style w:type="character" w:customStyle="1" w:styleId="trcinlinedetailspacer">
    <w:name w:val="trc_inline_detail_spacer"/>
    <w:basedOn w:val="DefaultParagraphFont"/>
    <w:rsid w:val="00E2729F"/>
  </w:style>
  <w:style w:type="character" w:customStyle="1" w:styleId="branding">
    <w:name w:val="branding"/>
    <w:basedOn w:val="DefaultParagraphFont"/>
    <w:rsid w:val="00E2729F"/>
  </w:style>
  <w:style w:type="paragraph" w:customStyle="1" w:styleId="insmainimgcaption">
    <w:name w:val="ins_mainimg_caption"/>
    <w:basedOn w:val="Normal"/>
    <w:rsid w:val="00E2729F"/>
    <w:pPr>
      <w:spacing w:before="100" w:beforeAutospacing="1" w:after="100" w:afterAutospacing="1"/>
    </w:pPr>
    <w:rPr>
      <w:rFonts w:eastAsia="Times New Roman"/>
      <w:lang w:val="en-IN" w:eastAsia="en-IN"/>
    </w:rPr>
  </w:style>
  <w:style w:type="character" w:customStyle="1" w:styleId="rupee">
    <w:name w:val="rupee"/>
    <w:basedOn w:val="DefaultParagraphFont"/>
    <w:rsid w:val="00E2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1051">
      <w:bodyDiv w:val="1"/>
      <w:marLeft w:val="0"/>
      <w:marRight w:val="0"/>
      <w:marTop w:val="0"/>
      <w:marBottom w:val="0"/>
      <w:divBdr>
        <w:top w:val="none" w:sz="0" w:space="0" w:color="auto"/>
        <w:left w:val="none" w:sz="0" w:space="0" w:color="auto"/>
        <w:bottom w:val="none" w:sz="0" w:space="0" w:color="auto"/>
        <w:right w:val="none" w:sz="0" w:space="0" w:color="auto"/>
      </w:divBdr>
      <w:divsChild>
        <w:div w:id="1580409042">
          <w:marLeft w:val="0"/>
          <w:marRight w:val="0"/>
          <w:marTop w:val="300"/>
          <w:marBottom w:val="150"/>
          <w:divBdr>
            <w:top w:val="none" w:sz="0" w:space="0" w:color="auto"/>
            <w:left w:val="none" w:sz="0" w:space="0" w:color="auto"/>
            <w:bottom w:val="none" w:sz="0" w:space="0" w:color="auto"/>
            <w:right w:val="none" w:sz="0" w:space="0" w:color="auto"/>
          </w:divBdr>
          <w:divsChild>
            <w:div w:id="412777770">
              <w:marLeft w:val="0"/>
              <w:marRight w:val="0"/>
              <w:marTop w:val="105"/>
              <w:marBottom w:val="0"/>
              <w:divBdr>
                <w:top w:val="none" w:sz="0" w:space="0" w:color="auto"/>
                <w:left w:val="none" w:sz="0" w:space="0" w:color="auto"/>
                <w:bottom w:val="none" w:sz="0" w:space="0" w:color="auto"/>
                <w:right w:val="none" w:sz="0" w:space="0" w:color="auto"/>
              </w:divBdr>
            </w:div>
          </w:divsChild>
        </w:div>
        <w:div w:id="1052462282">
          <w:marLeft w:val="0"/>
          <w:marRight w:val="0"/>
          <w:marTop w:val="0"/>
          <w:marBottom w:val="0"/>
          <w:divBdr>
            <w:top w:val="none" w:sz="0" w:space="0" w:color="auto"/>
            <w:left w:val="none" w:sz="0" w:space="0" w:color="auto"/>
            <w:bottom w:val="none" w:sz="0" w:space="0" w:color="auto"/>
            <w:right w:val="none" w:sz="0" w:space="0" w:color="auto"/>
          </w:divBdr>
          <w:divsChild>
            <w:div w:id="992371908">
              <w:marLeft w:val="0"/>
              <w:marRight w:val="0"/>
              <w:marTop w:val="0"/>
              <w:marBottom w:val="0"/>
              <w:divBdr>
                <w:top w:val="none" w:sz="0" w:space="0" w:color="auto"/>
                <w:left w:val="none" w:sz="0" w:space="0" w:color="auto"/>
                <w:bottom w:val="none" w:sz="0" w:space="0" w:color="auto"/>
                <w:right w:val="none" w:sz="0" w:space="0" w:color="auto"/>
              </w:divBdr>
            </w:div>
            <w:div w:id="1559054507">
              <w:marLeft w:val="0"/>
              <w:marRight w:val="0"/>
              <w:marTop w:val="300"/>
              <w:marBottom w:val="105"/>
              <w:divBdr>
                <w:top w:val="none" w:sz="0" w:space="0" w:color="auto"/>
                <w:left w:val="none" w:sz="0" w:space="0" w:color="auto"/>
                <w:bottom w:val="none" w:sz="0" w:space="0" w:color="auto"/>
                <w:right w:val="none" w:sz="0" w:space="0" w:color="auto"/>
              </w:divBdr>
            </w:div>
            <w:div w:id="14267303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21407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6999763">
      <w:bodyDiv w:val="1"/>
      <w:marLeft w:val="0"/>
      <w:marRight w:val="0"/>
      <w:marTop w:val="0"/>
      <w:marBottom w:val="0"/>
      <w:divBdr>
        <w:top w:val="none" w:sz="0" w:space="0" w:color="auto"/>
        <w:left w:val="none" w:sz="0" w:space="0" w:color="auto"/>
        <w:bottom w:val="none" w:sz="0" w:space="0" w:color="auto"/>
        <w:right w:val="none" w:sz="0" w:space="0" w:color="auto"/>
      </w:divBdr>
      <w:divsChild>
        <w:div w:id="1144742091">
          <w:marLeft w:val="0"/>
          <w:marRight w:val="0"/>
          <w:marTop w:val="0"/>
          <w:marBottom w:val="0"/>
          <w:divBdr>
            <w:top w:val="single" w:sz="6" w:space="6" w:color="D6D6D6"/>
            <w:left w:val="none" w:sz="0" w:space="0" w:color="auto"/>
            <w:bottom w:val="none" w:sz="0" w:space="0" w:color="auto"/>
            <w:right w:val="none" w:sz="0" w:space="0" w:color="auto"/>
          </w:divBdr>
        </w:div>
        <w:div w:id="1170681195">
          <w:marLeft w:val="0"/>
          <w:marRight w:val="0"/>
          <w:marTop w:val="150"/>
          <w:marBottom w:val="0"/>
          <w:divBdr>
            <w:top w:val="none" w:sz="0" w:space="0" w:color="auto"/>
            <w:left w:val="none" w:sz="0" w:space="0" w:color="auto"/>
            <w:bottom w:val="none" w:sz="0" w:space="0" w:color="auto"/>
            <w:right w:val="none" w:sz="0" w:space="0" w:color="auto"/>
          </w:divBdr>
          <w:divsChild>
            <w:div w:id="953096936">
              <w:marLeft w:val="0"/>
              <w:marRight w:val="0"/>
              <w:marTop w:val="0"/>
              <w:marBottom w:val="0"/>
              <w:divBdr>
                <w:top w:val="none" w:sz="0" w:space="0" w:color="auto"/>
                <w:left w:val="none" w:sz="0" w:space="0" w:color="auto"/>
                <w:bottom w:val="none" w:sz="0" w:space="0" w:color="auto"/>
                <w:right w:val="none" w:sz="0" w:space="0" w:color="auto"/>
              </w:divBdr>
              <w:divsChild>
                <w:div w:id="2094620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7220643">
          <w:marLeft w:val="0"/>
          <w:marRight w:val="0"/>
          <w:marTop w:val="0"/>
          <w:marBottom w:val="300"/>
          <w:divBdr>
            <w:top w:val="none" w:sz="0" w:space="0" w:color="auto"/>
            <w:left w:val="none" w:sz="0" w:space="0" w:color="auto"/>
            <w:bottom w:val="none" w:sz="0" w:space="0" w:color="auto"/>
            <w:right w:val="none" w:sz="0" w:space="0" w:color="auto"/>
          </w:divBdr>
          <w:divsChild>
            <w:div w:id="1022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4419707">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8939244">
      <w:bodyDiv w:val="1"/>
      <w:marLeft w:val="0"/>
      <w:marRight w:val="0"/>
      <w:marTop w:val="0"/>
      <w:marBottom w:val="0"/>
      <w:divBdr>
        <w:top w:val="none" w:sz="0" w:space="0" w:color="auto"/>
        <w:left w:val="none" w:sz="0" w:space="0" w:color="auto"/>
        <w:bottom w:val="none" w:sz="0" w:space="0" w:color="auto"/>
        <w:right w:val="none" w:sz="0" w:space="0" w:color="auto"/>
      </w:divBdr>
      <w:divsChild>
        <w:div w:id="1379161785">
          <w:marLeft w:val="0"/>
          <w:marRight w:val="0"/>
          <w:marTop w:val="75"/>
          <w:marBottom w:val="75"/>
          <w:divBdr>
            <w:top w:val="none" w:sz="0" w:space="0" w:color="auto"/>
            <w:left w:val="none" w:sz="0" w:space="0" w:color="auto"/>
            <w:bottom w:val="single" w:sz="6" w:space="2" w:color="CCCCCC"/>
            <w:right w:val="none" w:sz="0" w:space="0" w:color="auto"/>
          </w:divBdr>
          <w:divsChild>
            <w:div w:id="1709257967">
              <w:marLeft w:val="0"/>
              <w:marRight w:val="0"/>
              <w:marTop w:val="0"/>
              <w:marBottom w:val="75"/>
              <w:divBdr>
                <w:top w:val="none" w:sz="0" w:space="0" w:color="auto"/>
                <w:left w:val="none" w:sz="0" w:space="0" w:color="auto"/>
                <w:bottom w:val="none" w:sz="0" w:space="0" w:color="auto"/>
                <w:right w:val="none" w:sz="0" w:space="0" w:color="auto"/>
              </w:divBdr>
            </w:div>
          </w:divsChild>
        </w:div>
        <w:div w:id="390231935">
          <w:marLeft w:val="0"/>
          <w:marRight w:val="0"/>
          <w:marTop w:val="0"/>
          <w:marBottom w:val="30"/>
          <w:divBdr>
            <w:top w:val="none" w:sz="0" w:space="0" w:color="auto"/>
            <w:left w:val="none" w:sz="0" w:space="0" w:color="auto"/>
            <w:bottom w:val="none" w:sz="0" w:space="0" w:color="auto"/>
            <w:right w:val="none" w:sz="0" w:space="0" w:color="auto"/>
          </w:divBdr>
          <w:divsChild>
            <w:div w:id="338391321">
              <w:marLeft w:val="0"/>
              <w:marRight w:val="225"/>
              <w:marTop w:val="0"/>
              <w:marBottom w:val="0"/>
              <w:divBdr>
                <w:top w:val="none" w:sz="0" w:space="0" w:color="auto"/>
                <w:left w:val="none" w:sz="0" w:space="0" w:color="auto"/>
                <w:bottom w:val="none" w:sz="0" w:space="0" w:color="auto"/>
                <w:right w:val="none" w:sz="0" w:space="0" w:color="auto"/>
              </w:divBdr>
            </w:div>
            <w:div w:id="76560518">
              <w:marLeft w:val="0"/>
              <w:marRight w:val="225"/>
              <w:marTop w:val="0"/>
              <w:marBottom w:val="0"/>
              <w:divBdr>
                <w:top w:val="none" w:sz="0" w:space="0" w:color="auto"/>
                <w:left w:val="none" w:sz="0" w:space="0" w:color="auto"/>
                <w:bottom w:val="none" w:sz="0" w:space="0" w:color="auto"/>
                <w:right w:val="none" w:sz="0" w:space="0" w:color="auto"/>
              </w:divBdr>
            </w:div>
            <w:div w:id="378823360">
              <w:marLeft w:val="0"/>
              <w:marRight w:val="225"/>
              <w:marTop w:val="0"/>
              <w:marBottom w:val="0"/>
              <w:divBdr>
                <w:top w:val="none" w:sz="0" w:space="0" w:color="auto"/>
                <w:left w:val="none" w:sz="0" w:space="0" w:color="auto"/>
                <w:bottom w:val="none" w:sz="0" w:space="0" w:color="auto"/>
                <w:right w:val="none" w:sz="0" w:space="0" w:color="auto"/>
              </w:divBdr>
            </w:div>
            <w:div w:id="2042778894">
              <w:marLeft w:val="0"/>
              <w:marRight w:val="225"/>
              <w:marTop w:val="0"/>
              <w:marBottom w:val="0"/>
              <w:divBdr>
                <w:top w:val="none" w:sz="0" w:space="0" w:color="auto"/>
                <w:left w:val="none" w:sz="0" w:space="0" w:color="auto"/>
                <w:bottom w:val="none" w:sz="0" w:space="0" w:color="auto"/>
                <w:right w:val="none" w:sz="0" w:space="0" w:color="auto"/>
              </w:divBdr>
            </w:div>
          </w:divsChild>
        </w:div>
        <w:div w:id="501092960">
          <w:marLeft w:val="0"/>
          <w:marRight w:val="0"/>
          <w:marTop w:val="0"/>
          <w:marBottom w:val="75"/>
          <w:divBdr>
            <w:top w:val="none" w:sz="0" w:space="0" w:color="auto"/>
            <w:left w:val="none" w:sz="0" w:space="0" w:color="auto"/>
            <w:bottom w:val="none" w:sz="0" w:space="0" w:color="auto"/>
            <w:right w:val="none" w:sz="0" w:space="0" w:color="auto"/>
          </w:divBdr>
          <w:divsChild>
            <w:div w:id="623122588">
              <w:marLeft w:val="0"/>
              <w:marRight w:val="0"/>
              <w:marTop w:val="0"/>
              <w:marBottom w:val="0"/>
              <w:divBdr>
                <w:top w:val="none" w:sz="0" w:space="0" w:color="auto"/>
                <w:left w:val="none" w:sz="0" w:space="0" w:color="auto"/>
                <w:bottom w:val="none" w:sz="0" w:space="0" w:color="auto"/>
                <w:right w:val="none" w:sz="0" w:space="0" w:color="auto"/>
              </w:divBdr>
              <w:divsChild>
                <w:div w:id="1947931022">
                  <w:marLeft w:val="0"/>
                  <w:marRight w:val="0"/>
                  <w:marTop w:val="0"/>
                  <w:marBottom w:val="0"/>
                  <w:divBdr>
                    <w:top w:val="none" w:sz="0" w:space="0" w:color="auto"/>
                    <w:left w:val="none" w:sz="0" w:space="0" w:color="auto"/>
                    <w:bottom w:val="none" w:sz="0" w:space="0" w:color="auto"/>
                    <w:right w:val="none" w:sz="0" w:space="0" w:color="auto"/>
                  </w:divBdr>
                </w:div>
                <w:div w:id="341326018">
                  <w:marLeft w:val="0"/>
                  <w:marRight w:val="0"/>
                  <w:marTop w:val="0"/>
                  <w:marBottom w:val="0"/>
                  <w:divBdr>
                    <w:top w:val="none" w:sz="0" w:space="0" w:color="auto"/>
                    <w:left w:val="none" w:sz="0" w:space="0" w:color="auto"/>
                    <w:bottom w:val="none" w:sz="0" w:space="0" w:color="auto"/>
                    <w:right w:val="none" w:sz="0" w:space="0" w:color="auto"/>
                  </w:divBdr>
                </w:div>
                <w:div w:id="210188857">
                  <w:marLeft w:val="0"/>
                  <w:marRight w:val="0"/>
                  <w:marTop w:val="0"/>
                  <w:marBottom w:val="150"/>
                  <w:divBdr>
                    <w:top w:val="none" w:sz="0" w:space="0" w:color="auto"/>
                    <w:left w:val="none" w:sz="0" w:space="0" w:color="auto"/>
                    <w:bottom w:val="none" w:sz="0" w:space="0" w:color="auto"/>
                    <w:right w:val="none" w:sz="0" w:space="0" w:color="auto"/>
                  </w:divBdr>
                  <w:divsChild>
                    <w:div w:id="1960915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1143920">
      <w:bodyDiv w:val="1"/>
      <w:marLeft w:val="0"/>
      <w:marRight w:val="0"/>
      <w:marTop w:val="0"/>
      <w:marBottom w:val="0"/>
      <w:divBdr>
        <w:top w:val="none" w:sz="0" w:space="0" w:color="auto"/>
        <w:left w:val="none" w:sz="0" w:space="0" w:color="auto"/>
        <w:bottom w:val="none" w:sz="0" w:space="0" w:color="auto"/>
        <w:right w:val="none" w:sz="0" w:space="0" w:color="auto"/>
      </w:divBdr>
    </w:div>
    <w:div w:id="180315523">
      <w:bodyDiv w:val="1"/>
      <w:marLeft w:val="0"/>
      <w:marRight w:val="0"/>
      <w:marTop w:val="0"/>
      <w:marBottom w:val="0"/>
      <w:divBdr>
        <w:top w:val="none" w:sz="0" w:space="0" w:color="auto"/>
        <w:left w:val="none" w:sz="0" w:space="0" w:color="auto"/>
        <w:bottom w:val="none" w:sz="0" w:space="0" w:color="auto"/>
        <w:right w:val="none" w:sz="0" w:space="0" w:color="auto"/>
      </w:divBdr>
    </w:div>
    <w:div w:id="1823986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77031423">
      <w:bodyDiv w:val="1"/>
      <w:marLeft w:val="0"/>
      <w:marRight w:val="0"/>
      <w:marTop w:val="0"/>
      <w:marBottom w:val="0"/>
      <w:divBdr>
        <w:top w:val="none" w:sz="0" w:space="0" w:color="auto"/>
        <w:left w:val="none" w:sz="0" w:space="0" w:color="auto"/>
        <w:bottom w:val="none" w:sz="0" w:space="0" w:color="auto"/>
        <w:right w:val="none" w:sz="0" w:space="0" w:color="auto"/>
      </w:divBdr>
      <w:divsChild>
        <w:div w:id="167793013">
          <w:marLeft w:val="0"/>
          <w:marRight w:val="0"/>
          <w:marTop w:val="0"/>
          <w:marBottom w:val="225"/>
          <w:divBdr>
            <w:top w:val="none" w:sz="0" w:space="0" w:color="auto"/>
            <w:left w:val="none" w:sz="0" w:space="0" w:color="auto"/>
            <w:bottom w:val="none" w:sz="0" w:space="0" w:color="auto"/>
            <w:right w:val="none" w:sz="0" w:space="0" w:color="auto"/>
          </w:divBdr>
          <w:divsChild>
            <w:div w:id="1194806828">
              <w:marLeft w:val="0"/>
              <w:marRight w:val="0"/>
              <w:marTop w:val="0"/>
              <w:marBottom w:val="0"/>
              <w:divBdr>
                <w:top w:val="none" w:sz="0" w:space="0" w:color="auto"/>
                <w:left w:val="none" w:sz="0" w:space="0" w:color="auto"/>
                <w:bottom w:val="none" w:sz="0" w:space="0" w:color="auto"/>
                <w:right w:val="none" w:sz="0" w:space="0" w:color="auto"/>
              </w:divBdr>
              <w:divsChild>
                <w:div w:id="604729417">
                  <w:marLeft w:val="0"/>
                  <w:marRight w:val="0"/>
                  <w:marTop w:val="0"/>
                  <w:marBottom w:val="0"/>
                  <w:divBdr>
                    <w:top w:val="none" w:sz="0" w:space="0" w:color="auto"/>
                    <w:left w:val="none" w:sz="0" w:space="0" w:color="auto"/>
                    <w:bottom w:val="none" w:sz="0" w:space="0" w:color="auto"/>
                    <w:right w:val="none" w:sz="0" w:space="0" w:color="auto"/>
                  </w:divBdr>
                  <w:divsChild>
                    <w:div w:id="1670523117">
                      <w:marLeft w:val="0"/>
                      <w:marRight w:val="0"/>
                      <w:marTop w:val="0"/>
                      <w:marBottom w:val="0"/>
                      <w:divBdr>
                        <w:top w:val="none" w:sz="0" w:space="0" w:color="auto"/>
                        <w:left w:val="none" w:sz="0" w:space="0" w:color="auto"/>
                        <w:bottom w:val="none" w:sz="0" w:space="0" w:color="auto"/>
                        <w:right w:val="none" w:sz="0" w:space="0" w:color="auto"/>
                      </w:divBdr>
                      <w:divsChild>
                        <w:div w:id="1501315136">
                          <w:marLeft w:val="0"/>
                          <w:marRight w:val="270"/>
                          <w:marTop w:val="525"/>
                          <w:marBottom w:val="600"/>
                          <w:divBdr>
                            <w:top w:val="single" w:sz="36" w:space="8" w:color="363636"/>
                            <w:left w:val="none" w:sz="0" w:space="8" w:color="auto"/>
                            <w:bottom w:val="none" w:sz="0" w:space="0" w:color="auto"/>
                            <w:right w:val="none" w:sz="0" w:space="8" w:color="auto"/>
                          </w:divBdr>
                          <w:divsChild>
                            <w:div w:id="2081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5817576">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4372487">
      <w:bodyDiv w:val="1"/>
      <w:marLeft w:val="0"/>
      <w:marRight w:val="0"/>
      <w:marTop w:val="0"/>
      <w:marBottom w:val="0"/>
      <w:divBdr>
        <w:top w:val="none" w:sz="0" w:space="0" w:color="auto"/>
        <w:left w:val="none" w:sz="0" w:space="0" w:color="auto"/>
        <w:bottom w:val="none" w:sz="0" w:space="0" w:color="auto"/>
        <w:right w:val="none" w:sz="0" w:space="0" w:color="auto"/>
      </w:divBdr>
      <w:divsChild>
        <w:div w:id="475992406">
          <w:marLeft w:val="0"/>
          <w:marRight w:val="0"/>
          <w:marTop w:val="0"/>
          <w:marBottom w:val="225"/>
          <w:divBdr>
            <w:top w:val="none" w:sz="0" w:space="0" w:color="auto"/>
            <w:left w:val="none" w:sz="0" w:space="0" w:color="auto"/>
            <w:bottom w:val="none" w:sz="0" w:space="0" w:color="auto"/>
            <w:right w:val="none" w:sz="0" w:space="0" w:color="auto"/>
          </w:divBdr>
          <w:divsChild>
            <w:div w:id="2139252707">
              <w:marLeft w:val="0"/>
              <w:marRight w:val="0"/>
              <w:marTop w:val="0"/>
              <w:marBottom w:val="0"/>
              <w:divBdr>
                <w:top w:val="none" w:sz="0" w:space="0" w:color="auto"/>
                <w:left w:val="none" w:sz="0" w:space="0" w:color="auto"/>
                <w:bottom w:val="none" w:sz="0" w:space="0" w:color="auto"/>
                <w:right w:val="none" w:sz="0" w:space="0" w:color="auto"/>
              </w:divBdr>
              <w:divsChild>
                <w:div w:id="1538742341">
                  <w:marLeft w:val="0"/>
                  <w:marRight w:val="0"/>
                  <w:marTop w:val="0"/>
                  <w:marBottom w:val="0"/>
                  <w:divBdr>
                    <w:top w:val="none" w:sz="0" w:space="0" w:color="auto"/>
                    <w:left w:val="none" w:sz="0" w:space="0" w:color="auto"/>
                    <w:bottom w:val="none" w:sz="0" w:space="0" w:color="auto"/>
                    <w:right w:val="none" w:sz="0" w:space="0" w:color="auto"/>
                  </w:divBdr>
                  <w:divsChild>
                    <w:div w:id="1077478136">
                      <w:marLeft w:val="0"/>
                      <w:marRight w:val="0"/>
                      <w:marTop w:val="0"/>
                      <w:marBottom w:val="0"/>
                      <w:divBdr>
                        <w:top w:val="none" w:sz="0" w:space="0" w:color="auto"/>
                        <w:left w:val="none" w:sz="0" w:space="0" w:color="auto"/>
                        <w:bottom w:val="none" w:sz="0" w:space="0" w:color="auto"/>
                        <w:right w:val="none" w:sz="0" w:space="0" w:color="auto"/>
                      </w:divBdr>
                      <w:divsChild>
                        <w:div w:id="1499885350">
                          <w:marLeft w:val="0"/>
                          <w:marRight w:val="270"/>
                          <w:marTop w:val="525"/>
                          <w:marBottom w:val="600"/>
                          <w:divBdr>
                            <w:top w:val="single" w:sz="36" w:space="8" w:color="363636"/>
                            <w:left w:val="none" w:sz="0" w:space="8" w:color="auto"/>
                            <w:bottom w:val="none" w:sz="0" w:space="0" w:color="auto"/>
                            <w:right w:val="none" w:sz="0" w:space="8" w:color="auto"/>
                          </w:divBdr>
                          <w:divsChild>
                            <w:div w:id="10913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2045921">
      <w:bodyDiv w:val="1"/>
      <w:marLeft w:val="0"/>
      <w:marRight w:val="0"/>
      <w:marTop w:val="0"/>
      <w:marBottom w:val="0"/>
      <w:divBdr>
        <w:top w:val="none" w:sz="0" w:space="0" w:color="auto"/>
        <w:left w:val="none" w:sz="0" w:space="0" w:color="auto"/>
        <w:bottom w:val="none" w:sz="0" w:space="0" w:color="auto"/>
        <w:right w:val="none" w:sz="0" w:space="0" w:color="auto"/>
      </w:divBdr>
    </w:div>
    <w:div w:id="430517239">
      <w:bodyDiv w:val="1"/>
      <w:marLeft w:val="0"/>
      <w:marRight w:val="0"/>
      <w:marTop w:val="0"/>
      <w:marBottom w:val="0"/>
      <w:divBdr>
        <w:top w:val="none" w:sz="0" w:space="0" w:color="auto"/>
        <w:left w:val="none" w:sz="0" w:space="0" w:color="auto"/>
        <w:bottom w:val="none" w:sz="0" w:space="0" w:color="auto"/>
        <w:right w:val="none" w:sz="0" w:space="0" w:color="auto"/>
      </w:divBdr>
      <w:divsChild>
        <w:div w:id="1137989639">
          <w:marLeft w:val="0"/>
          <w:marRight w:val="0"/>
          <w:marTop w:val="0"/>
          <w:marBottom w:val="225"/>
          <w:divBdr>
            <w:top w:val="none" w:sz="0" w:space="0" w:color="auto"/>
            <w:left w:val="none" w:sz="0" w:space="0" w:color="auto"/>
            <w:bottom w:val="none" w:sz="0" w:space="0" w:color="auto"/>
            <w:right w:val="none" w:sz="0" w:space="0" w:color="auto"/>
          </w:divBdr>
          <w:divsChild>
            <w:div w:id="2024823125">
              <w:marLeft w:val="0"/>
              <w:marRight w:val="0"/>
              <w:marTop w:val="0"/>
              <w:marBottom w:val="0"/>
              <w:divBdr>
                <w:top w:val="none" w:sz="0" w:space="0" w:color="auto"/>
                <w:left w:val="none" w:sz="0" w:space="0" w:color="auto"/>
                <w:bottom w:val="none" w:sz="0" w:space="0" w:color="auto"/>
                <w:right w:val="none" w:sz="0" w:space="0" w:color="auto"/>
              </w:divBdr>
              <w:divsChild>
                <w:div w:id="1654597664">
                  <w:marLeft w:val="0"/>
                  <w:marRight w:val="0"/>
                  <w:marTop w:val="0"/>
                  <w:marBottom w:val="0"/>
                  <w:divBdr>
                    <w:top w:val="none" w:sz="0" w:space="0" w:color="auto"/>
                    <w:left w:val="none" w:sz="0" w:space="0" w:color="auto"/>
                    <w:bottom w:val="none" w:sz="0" w:space="0" w:color="auto"/>
                    <w:right w:val="none" w:sz="0" w:space="0" w:color="auto"/>
                  </w:divBdr>
                  <w:divsChild>
                    <w:div w:id="1966963820">
                      <w:marLeft w:val="0"/>
                      <w:marRight w:val="0"/>
                      <w:marTop w:val="0"/>
                      <w:marBottom w:val="0"/>
                      <w:divBdr>
                        <w:top w:val="none" w:sz="0" w:space="0" w:color="auto"/>
                        <w:left w:val="none" w:sz="0" w:space="0" w:color="auto"/>
                        <w:bottom w:val="none" w:sz="0" w:space="0" w:color="auto"/>
                        <w:right w:val="none" w:sz="0" w:space="0" w:color="auto"/>
                      </w:divBdr>
                      <w:divsChild>
                        <w:div w:id="1204095763">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595021688">
      <w:bodyDiv w:val="1"/>
      <w:marLeft w:val="0"/>
      <w:marRight w:val="0"/>
      <w:marTop w:val="0"/>
      <w:marBottom w:val="0"/>
      <w:divBdr>
        <w:top w:val="none" w:sz="0" w:space="0" w:color="auto"/>
        <w:left w:val="none" w:sz="0" w:space="0" w:color="auto"/>
        <w:bottom w:val="none" w:sz="0" w:space="0" w:color="auto"/>
        <w:right w:val="none" w:sz="0" w:space="0" w:color="auto"/>
      </w:divBdr>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31181625">
      <w:bodyDiv w:val="1"/>
      <w:marLeft w:val="0"/>
      <w:marRight w:val="0"/>
      <w:marTop w:val="0"/>
      <w:marBottom w:val="0"/>
      <w:divBdr>
        <w:top w:val="none" w:sz="0" w:space="0" w:color="auto"/>
        <w:left w:val="none" w:sz="0" w:space="0" w:color="auto"/>
        <w:bottom w:val="none" w:sz="0" w:space="0" w:color="auto"/>
        <w:right w:val="none" w:sz="0" w:space="0" w:color="auto"/>
      </w:divBdr>
    </w:div>
    <w:div w:id="636911250">
      <w:bodyDiv w:val="1"/>
      <w:marLeft w:val="0"/>
      <w:marRight w:val="0"/>
      <w:marTop w:val="0"/>
      <w:marBottom w:val="0"/>
      <w:divBdr>
        <w:top w:val="none" w:sz="0" w:space="0" w:color="auto"/>
        <w:left w:val="none" w:sz="0" w:space="0" w:color="auto"/>
        <w:bottom w:val="none" w:sz="0" w:space="0" w:color="auto"/>
        <w:right w:val="none" w:sz="0" w:space="0" w:color="auto"/>
      </w:divBdr>
      <w:divsChild>
        <w:div w:id="2046370054">
          <w:marLeft w:val="0"/>
          <w:marRight w:val="0"/>
          <w:marTop w:val="0"/>
          <w:marBottom w:val="0"/>
          <w:divBdr>
            <w:top w:val="none" w:sz="0" w:space="0" w:color="auto"/>
            <w:left w:val="none" w:sz="0" w:space="0" w:color="auto"/>
            <w:bottom w:val="none" w:sz="0" w:space="0" w:color="auto"/>
            <w:right w:val="none" w:sz="0" w:space="0" w:color="auto"/>
          </w:divBdr>
          <w:divsChild>
            <w:div w:id="2065987437">
              <w:marLeft w:val="0"/>
              <w:marRight w:val="0"/>
              <w:marTop w:val="0"/>
              <w:marBottom w:val="0"/>
              <w:divBdr>
                <w:top w:val="none" w:sz="0" w:space="0" w:color="auto"/>
                <w:left w:val="none" w:sz="0" w:space="0" w:color="auto"/>
                <w:bottom w:val="none" w:sz="0" w:space="0" w:color="auto"/>
                <w:right w:val="none" w:sz="0" w:space="0" w:color="auto"/>
              </w:divBdr>
            </w:div>
            <w:div w:id="1332224132">
              <w:marLeft w:val="0"/>
              <w:marRight w:val="0"/>
              <w:marTop w:val="150"/>
              <w:marBottom w:val="0"/>
              <w:divBdr>
                <w:top w:val="single" w:sz="6" w:space="11" w:color="D7D7D7"/>
                <w:left w:val="none" w:sz="0" w:space="0" w:color="auto"/>
                <w:bottom w:val="none" w:sz="0" w:space="0" w:color="auto"/>
                <w:right w:val="none" w:sz="0" w:space="0" w:color="auto"/>
              </w:divBdr>
              <w:divsChild>
                <w:div w:id="1399743827">
                  <w:marLeft w:val="0"/>
                  <w:marRight w:val="0"/>
                  <w:marTop w:val="0"/>
                  <w:marBottom w:val="0"/>
                  <w:divBdr>
                    <w:top w:val="none" w:sz="0" w:space="0" w:color="auto"/>
                    <w:left w:val="none" w:sz="0" w:space="0" w:color="auto"/>
                    <w:bottom w:val="none" w:sz="0" w:space="0" w:color="auto"/>
                    <w:right w:val="none" w:sz="0" w:space="0" w:color="auto"/>
                  </w:divBdr>
                  <w:divsChild>
                    <w:div w:id="8071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1062">
          <w:marLeft w:val="0"/>
          <w:marRight w:val="0"/>
          <w:marTop w:val="225"/>
          <w:marBottom w:val="225"/>
          <w:divBdr>
            <w:top w:val="none" w:sz="0" w:space="0" w:color="auto"/>
            <w:left w:val="none" w:sz="0" w:space="0" w:color="auto"/>
            <w:bottom w:val="none" w:sz="0" w:space="0" w:color="auto"/>
            <w:right w:val="none" w:sz="0" w:space="0" w:color="auto"/>
          </w:divBdr>
          <w:divsChild>
            <w:div w:id="2012483879">
              <w:marLeft w:val="0"/>
              <w:marRight w:val="0"/>
              <w:marTop w:val="0"/>
              <w:marBottom w:val="0"/>
              <w:divBdr>
                <w:top w:val="none" w:sz="0" w:space="0" w:color="auto"/>
                <w:left w:val="none" w:sz="0" w:space="0" w:color="auto"/>
                <w:bottom w:val="none" w:sz="0" w:space="0" w:color="auto"/>
                <w:right w:val="none" w:sz="0" w:space="0" w:color="auto"/>
              </w:divBdr>
            </w:div>
          </w:divsChild>
        </w:div>
        <w:div w:id="472987059">
          <w:marLeft w:val="0"/>
          <w:marRight w:val="0"/>
          <w:marTop w:val="0"/>
          <w:marBottom w:val="0"/>
          <w:divBdr>
            <w:top w:val="none" w:sz="0" w:space="0" w:color="auto"/>
            <w:left w:val="none" w:sz="0" w:space="0" w:color="auto"/>
            <w:bottom w:val="none" w:sz="0" w:space="0" w:color="auto"/>
            <w:right w:val="none" w:sz="0" w:space="0" w:color="auto"/>
          </w:divBdr>
          <w:divsChild>
            <w:div w:id="1038042632">
              <w:marLeft w:val="0"/>
              <w:marRight w:val="300"/>
              <w:marTop w:val="0"/>
              <w:marBottom w:val="300"/>
              <w:divBdr>
                <w:top w:val="none" w:sz="0" w:space="0" w:color="auto"/>
                <w:left w:val="none" w:sz="0" w:space="0" w:color="auto"/>
                <w:bottom w:val="none" w:sz="0" w:space="0" w:color="auto"/>
                <w:right w:val="none" w:sz="0" w:space="0" w:color="auto"/>
              </w:divBdr>
              <w:divsChild>
                <w:div w:id="1881892843">
                  <w:marLeft w:val="0"/>
                  <w:marRight w:val="0"/>
                  <w:marTop w:val="0"/>
                  <w:marBottom w:val="0"/>
                  <w:divBdr>
                    <w:top w:val="none" w:sz="0" w:space="0" w:color="auto"/>
                    <w:left w:val="none" w:sz="0" w:space="0" w:color="auto"/>
                    <w:bottom w:val="none" w:sz="0" w:space="0" w:color="auto"/>
                    <w:right w:val="none" w:sz="0" w:space="0" w:color="auto"/>
                  </w:divBdr>
                  <w:divsChild>
                    <w:div w:id="4453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8435046">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57348319">
      <w:bodyDiv w:val="1"/>
      <w:marLeft w:val="0"/>
      <w:marRight w:val="0"/>
      <w:marTop w:val="0"/>
      <w:marBottom w:val="0"/>
      <w:divBdr>
        <w:top w:val="none" w:sz="0" w:space="0" w:color="auto"/>
        <w:left w:val="none" w:sz="0" w:space="0" w:color="auto"/>
        <w:bottom w:val="none" w:sz="0" w:space="0" w:color="auto"/>
        <w:right w:val="none" w:sz="0" w:space="0" w:color="auto"/>
      </w:divBdr>
      <w:divsChild>
        <w:div w:id="1408654830">
          <w:marLeft w:val="0"/>
          <w:marRight w:val="0"/>
          <w:marTop w:val="0"/>
          <w:marBottom w:val="225"/>
          <w:divBdr>
            <w:top w:val="none" w:sz="0" w:space="0" w:color="auto"/>
            <w:left w:val="none" w:sz="0" w:space="0" w:color="auto"/>
            <w:bottom w:val="none" w:sz="0" w:space="0" w:color="auto"/>
            <w:right w:val="none" w:sz="0" w:space="0" w:color="auto"/>
          </w:divBdr>
          <w:divsChild>
            <w:div w:id="206332964">
              <w:marLeft w:val="0"/>
              <w:marRight w:val="0"/>
              <w:marTop w:val="0"/>
              <w:marBottom w:val="0"/>
              <w:divBdr>
                <w:top w:val="none" w:sz="0" w:space="0" w:color="auto"/>
                <w:left w:val="none" w:sz="0" w:space="0" w:color="auto"/>
                <w:bottom w:val="none" w:sz="0" w:space="0" w:color="auto"/>
                <w:right w:val="none" w:sz="0" w:space="0" w:color="auto"/>
              </w:divBdr>
              <w:divsChild>
                <w:div w:id="1336766182">
                  <w:marLeft w:val="0"/>
                  <w:marRight w:val="0"/>
                  <w:marTop w:val="0"/>
                  <w:marBottom w:val="0"/>
                  <w:divBdr>
                    <w:top w:val="none" w:sz="0" w:space="0" w:color="auto"/>
                    <w:left w:val="none" w:sz="0" w:space="0" w:color="auto"/>
                    <w:bottom w:val="none" w:sz="0" w:space="0" w:color="auto"/>
                    <w:right w:val="none" w:sz="0" w:space="0" w:color="auto"/>
                  </w:divBdr>
                  <w:divsChild>
                    <w:div w:id="1033385596">
                      <w:marLeft w:val="0"/>
                      <w:marRight w:val="0"/>
                      <w:marTop w:val="0"/>
                      <w:marBottom w:val="0"/>
                      <w:divBdr>
                        <w:top w:val="none" w:sz="0" w:space="0" w:color="auto"/>
                        <w:left w:val="none" w:sz="0" w:space="0" w:color="auto"/>
                        <w:bottom w:val="none" w:sz="0" w:space="0" w:color="auto"/>
                        <w:right w:val="none" w:sz="0" w:space="0" w:color="auto"/>
                      </w:divBdr>
                      <w:divsChild>
                        <w:div w:id="136151748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361885">
      <w:bodyDiv w:val="1"/>
      <w:marLeft w:val="0"/>
      <w:marRight w:val="0"/>
      <w:marTop w:val="0"/>
      <w:marBottom w:val="0"/>
      <w:divBdr>
        <w:top w:val="none" w:sz="0" w:space="0" w:color="auto"/>
        <w:left w:val="none" w:sz="0" w:space="0" w:color="auto"/>
        <w:bottom w:val="none" w:sz="0" w:space="0" w:color="auto"/>
        <w:right w:val="none" w:sz="0" w:space="0" w:color="auto"/>
      </w:divBdr>
      <w:divsChild>
        <w:div w:id="1563710200">
          <w:marLeft w:val="0"/>
          <w:marRight w:val="0"/>
          <w:marTop w:val="0"/>
          <w:marBottom w:val="0"/>
          <w:divBdr>
            <w:top w:val="none" w:sz="0" w:space="0" w:color="auto"/>
            <w:left w:val="none" w:sz="0" w:space="0" w:color="auto"/>
            <w:bottom w:val="none" w:sz="0" w:space="0" w:color="auto"/>
            <w:right w:val="none" w:sz="0" w:space="0" w:color="auto"/>
          </w:divBdr>
          <w:divsChild>
            <w:div w:id="2129738929">
              <w:marLeft w:val="0"/>
              <w:marRight w:val="0"/>
              <w:marTop w:val="150"/>
              <w:marBottom w:val="300"/>
              <w:divBdr>
                <w:top w:val="none" w:sz="0" w:space="0" w:color="auto"/>
                <w:left w:val="none" w:sz="0" w:space="0" w:color="auto"/>
                <w:bottom w:val="single" w:sz="6" w:space="8" w:color="DADADA"/>
                <w:right w:val="none" w:sz="0" w:space="0" w:color="auto"/>
              </w:divBdr>
            </w:div>
          </w:divsChild>
        </w:div>
        <w:div w:id="80105328">
          <w:marLeft w:val="0"/>
          <w:marRight w:val="0"/>
          <w:marTop w:val="0"/>
          <w:marBottom w:val="0"/>
          <w:divBdr>
            <w:top w:val="none" w:sz="0" w:space="0" w:color="auto"/>
            <w:left w:val="none" w:sz="0" w:space="0" w:color="auto"/>
            <w:bottom w:val="none" w:sz="0" w:space="0" w:color="auto"/>
            <w:right w:val="none" w:sz="0" w:space="0" w:color="auto"/>
          </w:divBdr>
          <w:divsChild>
            <w:div w:id="1337344401">
              <w:marLeft w:val="0"/>
              <w:marRight w:val="0"/>
              <w:marTop w:val="0"/>
              <w:marBottom w:val="0"/>
              <w:divBdr>
                <w:top w:val="none" w:sz="0" w:space="0" w:color="auto"/>
                <w:left w:val="none" w:sz="0" w:space="0" w:color="auto"/>
                <w:bottom w:val="none" w:sz="0" w:space="0" w:color="auto"/>
                <w:right w:val="none" w:sz="0" w:space="0" w:color="auto"/>
              </w:divBdr>
              <w:divsChild>
                <w:div w:id="677536557">
                  <w:marLeft w:val="0"/>
                  <w:marRight w:val="0"/>
                  <w:marTop w:val="0"/>
                  <w:marBottom w:val="0"/>
                  <w:divBdr>
                    <w:top w:val="none" w:sz="0" w:space="0" w:color="auto"/>
                    <w:left w:val="none" w:sz="0" w:space="0" w:color="auto"/>
                    <w:bottom w:val="none" w:sz="0" w:space="0" w:color="auto"/>
                    <w:right w:val="none" w:sz="0" w:space="0" w:color="auto"/>
                  </w:divBdr>
                  <w:divsChild>
                    <w:div w:id="2135321955">
                      <w:marLeft w:val="0"/>
                      <w:marRight w:val="0"/>
                      <w:marTop w:val="0"/>
                      <w:marBottom w:val="225"/>
                      <w:divBdr>
                        <w:top w:val="none" w:sz="0" w:space="0" w:color="auto"/>
                        <w:left w:val="none" w:sz="0" w:space="0" w:color="auto"/>
                        <w:bottom w:val="none" w:sz="0" w:space="0" w:color="auto"/>
                        <w:right w:val="none" w:sz="0" w:space="0" w:color="auto"/>
                      </w:divBdr>
                      <w:divsChild>
                        <w:div w:id="514880987">
                          <w:marLeft w:val="0"/>
                          <w:marRight w:val="0"/>
                          <w:marTop w:val="0"/>
                          <w:marBottom w:val="0"/>
                          <w:divBdr>
                            <w:top w:val="none" w:sz="0" w:space="0" w:color="auto"/>
                            <w:left w:val="none" w:sz="0" w:space="0" w:color="auto"/>
                            <w:bottom w:val="none" w:sz="0" w:space="0" w:color="auto"/>
                            <w:right w:val="none" w:sz="0" w:space="0" w:color="auto"/>
                          </w:divBdr>
                          <w:divsChild>
                            <w:div w:id="111635558">
                              <w:marLeft w:val="0"/>
                              <w:marRight w:val="0"/>
                              <w:marTop w:val="0"/>
                              <w:marBottom w:val="0"/>
                              <w:divBdr>
                                <w:top w:val="none" w:sz="0" w:space="0" w:color="auto"/>
                                <w:left w:val="none" w:sz="0" w:space="0" w:color="auto"/>
                                <w:bottom w:val="none" w:sz="0" w:space="0" w:color="auto"/>
                                <w:right w:val="none" w:sz="0" w:space="0" w:color="auto"/>
                              </w:divBdr>
                              <w:divsChild>
                                <w:div w:id="1300651229">
                                  <w:marLeft w:val="0"/>
                                  <w:marRight w:val="0"/>
                                  <w:marTop w:val="0"/>
                                  <w:marBottom w:val="300"/>
                                  <w:divBdr>
                                    <w:top w:val="none" w:sz="0" w:space="0" w:color="auto"/>
                                    <w:left w:val="none" w:sz="0" w:space="0" w:color="auto"/>
                                    <w:bottom w:val="none" w:sz="0" w:space="0" w:color="auto"/>
                                    <w:right w:val="none" w:sz="0" w:space="0" w:color="auto"/>
                                  </w:divBdr>
                                  <w:divsChild>
                                    <w:div w:id="1918512493">
                                      <w:marLeft w:val="0"/>
                                      <w:marRight w:val="0"/>
                                      <w:marTop w:val="0"/>
                                      <w:marBottom w:val="0"/>
                                      <w:divBdr>
                                        <w:top w:val="none" w:sz="0" w:space="0" w:color="auto"/>
                                        <w:left w:val="none" w:sz="0" w:space="0" w:color="auto"/>
                                        <w:bottom w:val="none" w:sz="0" w:space="0" w:color="auto"/>
                                        <w:right w:val="none" w:sz="0" w:space="0" w:color="auto"/>
                                      </w:divBdr>
                                      <w:divsChild>
                                        <w:div w:id="609901354">
                                          <w:marLeft w:val="0"/>
                                          <w:marRight w:val="0"/>
                                          <w:marTop w:val="0"/>
                                          <w:marBottom w:val="0"/>
                                          <w:divBdr>
                                            <w:top w:val="none" w:sz="0" w:space="0" w:color="auto"/>
                                            <w:left w:val="none" w:sz="0" w:space="0" w:color="auto"/>
                                            <w:bottom w:val="none" w:sz="0" w:space="0" w:color="auto"/>
                                            <w:right w:val="none" w:sz="0" w:space="0" w:color="auto"/>
                                          </w:divBdr>
                                          <w:divsChild>
                                            <w:div w:id="1015616698">
                                              <w:marLeft w:val="0"/>
                                              <w:marRight w:val="0"/>
                                              <w:marTop w:val="0"/>
                                              <w:marBottom w:val="0"/>
                                              <w:divBdr>
                                                <w:top w:val="none" w:sz="0" w:space="0" w:color="auto"/>
                                                <w:left w:val="none" w:sz="0" w:space="0" w:color="auto"/>
                                                <w:bottom w:val="none" w:sz="0" w:space="0" w:color="auto"/>
                                                <w:right w:val="none" w:sz="0" w:space="0" w:color="auto"/>
                                              </w:divBdr>
                                              <w:divsChild>
                                                <w:div w:id="1160804869">
                                                  <w:marLeft w:val="0"/>
                                                  <w:marRight w:val="0"/>
                                                  <w:marTop w:val="0"/>
                                                  <w:marBottom w:val="0"/>
                                                  <w:divBdr>
                                                    <w:top w:val="none" w:sz="0" w:space="0" w:color="auto"/>
                                                    <w:left w:val="none" w:sz="0" w:space="0" w:color="auto"/>
                                                    <w:bottom w:val="none" w:sz="0" w:space="0" w:color="auto"/>
                                                    <w:right w:val="none" w:sz="0" w:space="0" w:color="auto"/>
                                                  </w:divBdr>
                                                  <w:divsChild>
                                                    <w:div w:id="279529846">
                                                      <w:marLeft w:val="0"/>
                                                      <w:marRight w:val="0"/>
                                                      <w:marTop w:val="0"/>
                                                      <w:marBottom w:val="0"/>
                                                      <w:divBdr>
                                                        <w:top w:val="none" w:sz="0" w:space="0" w:color="auto"/>
                                                        <w:left w:val="none" w:sz="0" w:space="0" w:color="auto"/>
                                                        <w:bottom w:val="none" w:sz="0" w:space="0" w:color="auto"/>
                                                        <w:right w:val="none" w:sz="0" w:space="0" w:color="auto"/>
                                                      </w:divBdr>
                                                      <w:divsChild>
                                                        <w:div w:id="97484000">
                                                          <w:marLeft w:val="0"/>
                                                          <w:marRight w:val="0"/>
                                                          <w:marTop w:val="0"/>
                                                          <w:marBottom w:val="0"/>
                                                          <w:divBdr>
                                                            <w:top w:val="none" w:sz="0" w:space="0" w:color="auto"/>
                                                            <w:left w:val="none" w:sz="0" w:space="0" w:color="auto"/>
                                                            <w:bottom w:val="none" w:sz="0" w:space="0" w:color="auto"/>
                                                            <w:right w:val="none" w:sz="0" w:space="0" w:color="auto"/>
                                                          </w:divBdr>
                                                        </w:div>
                                                        <w:div w:id="12482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50644">
                                  <w:marLeft w:val="0"/>
                                  <w:marRight w:val="0"/>
                                  <w:marTop w:val="0"/>
                                  <w:marBottom w:val="0"/>
                                  <w:divBdr>
                                    <w:top w:val="none" w:sz="0" w:space="0" w:color="auto"/>
                                    <w:left w:val="none" w:sz="0" w:space="0" w:color="auto"/>
                                    <w:bottom w:val="none" w:sz="0" w:space="0" w:color="auto"/>
                                    <w:right w:val="none" w:sz="0" w:space="0" w:color="auto"/>
                                  </w:divBdr>
                                </w:div>
                                <w:div w:id="1932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937435">
      <w:bodyDiv w:val="1"/>
      <w:marLeft w:val="0"/>
      <w:marRight w:val="0"/>
      <w:marTop w:val="0"/>
      <w:marBottom w:val="0"/>
      <w:divBdr>
        <w:top w:val="none" w:sz="0" w:space="0" w:color="auto"/>
        <w:left w:val="none" w:sz="0" w:space="0" w:color="auto"/>
        <w:bottom w:val="none" w:sz="0" w:space="0" w:color="auto"/>
        <w:right w:val="none" w:sz="0" w:space="0" w:color="auto"/>
      </w:divBdr>
      <w:divsChild>
        <w:div w:id="1193543130">
          <w:marLeft w:val="0"/>
          <w:marRight w:val="0"/>
          <w:marTop w:val="0"/>
          <w:marBottom w:val="60"/>
          <w:divBdr>
            <w:top w:val="none" w:sz="0" w:space="0" w:color="auto"/>
            <w:left w:val="none" w:sz="0" w:space="0" w:color="auto"/>
            <w:bottom w:val="single" w:sz="6" w:space="2" w:color="CCCCCC"/>
            <w:right w:val="none" w:sz="0" w:space="0" w:color="auto"/>
          </w:divBdr>
        </w:div>
        <w:div w:id="2044092932">
          <w:marLeft w:val="0"/>
          <w:marRight w:val="0"/>
          <w:marTop w:val="0"/>
          <w:marBottom w:val="75"/>
          <w:divBdr>
            <w:top w:val="none" w:sz="0" w:space="0" w:color="auto"/>
            <w:left w:val="none" w:sz="0" w:space="0" w:color="auto"/>
            <w:bottom w:val="none" w:sz="0" w:space="0" w:color="auto"/>
            <w:right w:val="none" w:sz="0" w:space="0" w:color="auto"/>
          </w:divBdr>
          <w:divsChild>
            <w:div w:id="2000425916">
              <w:marLeft w:val="0"/>
              <w:marRight w:val="225"/>
              <w:marTop w:val="0"/>
              <w:marBottom w:val="0"/>
              <w:divBdr>
                <w:top w:val="none" w:sz="0" w:space="0" w:color="auto"/>
                <w:left w:val="none" w:sz="0" w:space="0" w:color="auto"/>
                <w:bottom w:val="none" w:sz="0" w:space="0" w:color="auto"/>
                <w:right w:val="none" w:sz="0" w:space="0" w:color="auto"/>
              </w:divBdr>
            </w:div>
            <w:div w:id="388379029">
              <w:marLeft w:val="0"/>
              <w:marRight w:val="225"/>
              <w:marTop w:val="0"/>
              <w:marBottom w:val="0"/>
              <w:divBdr>
                <w:top w:val="none" w:sz="0" w:space="0" w:color="auto"/>
                <w:left w:val="none" w:sz="0" w:space="0" w:color="auto"/>
                <w:bottom w:val="none" w:sz="0" w:space="0" w:color="auto"/>
                <w:right w:val="none" w:sz="0" w:space="0" w:color="auto"/>
              </w:divBdr>
            </w:div>
            <w:div w:id="759567657">
              <w:marLeft w:val="0"/>
              <w:marRight w:val="225"/>
              <w:marTop w:val="0"/>
              <w:marBottom w:val="0"/>
              <w:divBdr>
                <w:top w:val="none" w:sz="0" w:space="0" w:color="auto"/>
                <w:left w:val="none" w:sz="0" w:space="0" w:color="auto"/>
                <w:bottom w:val="none" w:sz="0" w:space="0" w:color="auto"/>
                <w:right w:val="none" w:sz="0" w:space="0" w:color="auto"/>
              </w:divBdr>
            </w:div>
            <w:div w:id="1565725660">
              <w:marLeft w:val="0"/>
              <w:marRight w:val="225"/>
              <w:marTop w:val="0"/>
              <w:marBottom w:val="0"/>
              <w:divBdr>
                <w:top w:val="none" w:sz="0" w:space="0" w:color="auto"/>
                <w:left w:val="none" w:sz="0" w:space="0" w:color="auto"/>
                <w:bottom w:val="none" w:sz="0" w:space="0" w:color="auto"/>
                <w:right w:val="none" w:sz="0" w:space="0" w:color="auto"/>
              </w:divBdr>
            </w:div>
          </w:divsChild>
        </w:div>
        <w:div w:id="1402825820">
          <w:marLeft w:val="0"/>
          <w:marRight w:val="0"/>
          <w:marTop w:val="0"/>
          <w:marBottom w:val="0"/>
          <w:divBdr>
            <w:top w:val="none" w:sz="0" w:space="0" w:color="auto"/>
            <w:left w:val="none" w:sz="0" w:space="0" w:color="auto"/>
            <w:bottom w:val="none" w:sz="0" w:space="0" w:color="auto"/>
            <w:right w:val="none" w:sz="0" w:space="0" w:color="auto"/>
          </w:divBdr>
        </w:div>
        <w:div w:id="1478183767">
          <w:marLeft w:val="0"/>
          <w:marRight w:val="0"/>
          <w:marTop w:val="0"/>
          <w:marBottom w:val="150"/>
          <w:divBdr>
            <w:top w:val="none" w:sz="0" w:space="0" w:color="auto"/>
            <w:left w:val="none" w:sz="0" w:space="0" w:color="auto"/>
            <w:bottom w:val="none" w:sz="0" w:space="0" w:color="auto"/>
            <w:right w:val="none" w:sz="0" w:space="0" w:color="auto"/>
          </w:divBdr>
          <w:divsChild>
            <w:div w:id="495851274">
              <w:marLeft w:val="0"/>
              <w:marRight w:val="0"/>
              <w:marTop w:val="75"/>
              <w:marBottom w:val="75"/>
              <w:divBdr>
                <w:top w:val="none" w:sz="0" w:space="0" w:color="auto"/>
                <w:left w:val="none" w:sz="0" w:space="0" w:color="auto"/>
                <w:bottom w:val="none" w:sz="0" w:space="0" w:color="auto"/>
                <w:right w:val="none" w:sz="0" w:space="0" w:color="auto"/>
              </w:divBdr>
            </w:div>
          </w:divsChild>
        </w:div>
        <w:div w:id="1247306540">
          <w:marLeft w:val="0"/>
          <w:marRight w:val="0"/>
          <w:marTop w:val="0"/>
          <w:marBottom w:val="75"/>
          <w:divBdr>
            <w:top w:val="none" w:sz="0" w:space="0" w:color="auto"/>
            <w:left w:val="none" w:sz="0" w:space="0" w:color="auto"/>
            <w:bottom w:val="none" w:sz="0" w:space="0" w:color="auto"/>
            <w:right w:val="none" w:sz="0" w:space="0" w:color="auto"/>
          </w:divBdr>
          <w:divsChild>
            <w:div w:id="1912226893">
              <w:marLeft w:val="0"/>
              <w:marRight w:val="0"/>
              <w:marTop w:val="0"/>
              <w:marBottom w:val="0"/>
              <w:divBdr>
                <w:top w:val="none" w:sz="0" w:space="0" w:color="auto"/>
                <w:left w:val="none" w:sz="0" w:space="0" w:color="auto"/>
                <w:bottom w:val="none" w:sz="0" w:space="0" w:color="auto"/>
                <w:right w:val="none" w:sz="0" w:space="0" w:color="auto"/>
              </w:divBdr>
              <w:divsChild>
                <w:div w:id="288054722">
                  <w:marLeft w:val="0"/>
                  <w:marRight w:val="150"/>
                  <w:marTop w:val="75"/>
                  <w:marBottom w:val="90"/>
                  <w:divBdr>
                    <w:top w:val="none" w:sz="0" w:space="11" w:color="auto"/>
                    <w:left w:val="none" w:sz="0" w:space="0" w:color="auto"/>
                    <w:bottom w:val="none" w:sz="0" w:space="0" w:color="auto"/>
                    <w:right w:val="single" w:sz="6" w:space="0" w:color="DEDEDE"/>
                  </w:divBdr>
                  <w:divsChild>
                    <w:div w:id="1417172301">
                      <w:marLeft w:val="0"/>
                      <w:marRight w:val="75"/>
                      <w:marTop w:val="0"/>
                      <w:marBottom w:val="150"/>
                      <w:divBdr>
                        <w:top w:val="none" w:sz="0" w:space="0" w:color="auto"/>
                        <w:left w:val="none" w:sz="0" w:space="0" w:color="auto"/>
                        <w:bottom w:val="none" w:sz="0" w:space="0" w:color="auto"/>
                        <w:right w:val="none" w:sz="0" w:space="0" w:color="auto"/>
                      </w:divBdr>
                      <w:divsChild>
                        <w:div w:id="18154917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133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48">
      <w:bodyDiv w:val="1"/>
      <w:marLeft w:val="0"/>
      <w:marRight w:val="0"/>
      <w:marTop w:val="0"/>
      <w:marBottom w:val="0"/>
      <w:divBdr>
        <w:top w:val="none" w:sz="0" w:space="0" w:color="auto"/>
        <w:left w:val="none" w:sz="0" w:space="0" w:color="auto"/>
        <w:bottom w:val="none" w:sz="0" w:space="0" w:color="auto"/>
        <w:right w:val="none" w:sz="0" w:space="0" w:color="auto"/>
      </w:divBdr>
      <w:divsChild>
        <w:div w:id="884676011">
          <w:marLeft w:val="0"/>
          <w:marRight w:val="0"/>
          <w:marTop w:val="75"/>
          <w:marBottom w:val="75"/>
          <w:divBdr>
            <w:top w:val="none" w:sz="0" w:space="0" w:color="auto"/>
            <w:left w:val="none" w:sz="0" w:space="0" w:color="auto"/>
            <w:bottom w:val="single" w:sz="6" w:space="2" w:color="CCCCCC"/>
            <w:right w:val="none" w:sz="0" w:space="0" w:color="auto"/>
          </w:divBdr>
          <w:divsChild>
            <w:div w:id="748696394">
              <w:marLeft w:val="0"/>
              <w:marRight w:val="0"/>
              <w:marTop w:val="0"/>
              <w:marBottom w:val="75"/>
              <w:divBdr>
                <w:top w:val="none" w:sz="0" w:space="0" w:color="auto"/>
                <w:left w:val="none" w:sz="0" w:space="0" w:color="auto"/>
                <w:bottom w:val="none" w:sz="0" w:space="0" w:color="auto"/>
                <w:right w:val="none" w:sz="0" w:space="0" w:color="auto"/>
              </w:divBdr>
            </w:div>
          </w:divsChild>
        </w:div>
        <w:div w:id="1440105660">
          <w:marLeft w:val="0"/>
          <w:marRight w:val="0"/>
          <w:marTop w:val="0"/>
          <w:marBottom w:val="30"/>
          <w:divBdr>
            <w:top w:val="none" w:sz="0" w:space="0" w:color="auto"/>
            <w:left w:val="none" w:sz="0" w:space="0" w:color="auto"/>
            <w:bottom w:val="none" w:sz="0" w:space="0" w:color="auto"/>
            <w:right w:val="none" w:sz="0" w:space="0" w:color="auto"/>
          </w:divBdr>
          <w:divsChild>
            <w:div w:id="1165516202">
              <w:marLeft w:val="0"/>
              <w:marRight w:val="225"/>
              <w:marTop w:val="0"/>
              <w:marBottom w:val="0"/>
              <w:divBdr>
                <w:top w:val="none" w:sz="0" w:space="0" w:color="auto"/>
                <w:left w:val="none" w:sz="0" w:space="0" w:color="auto"/>
                <w:bottom w:val="none" w:sz="0" w:space="0" w:color="auto"/>
                <w:right w:val="none" w:sz="0" w:space="0" w:color="auto"/>
              </w:divBdr>
            </w:div>
          </w:divsChild>
        </w:div>
        <w:div w:id="1323385788">
          <w:marLeft w:val="0"/>
          <w:marRight w:val="0"/>
          <w:marTop w:val="0"/>
          <w:marBottom w:val="75"/>
          <w:divBdr>
            <w:top w:val="none" w:sz="0" w:space="0" w:color="auto"/>
            <w:left w:val="none" w:sz="0" w:space="0" w:color="auto"/>
            <w:bottom w:val="none" w:sz="0" w:space="0" w:color="auto"/>
            <w:right w:val="none" w:sz="0" w:space="0" w:color="auto"/>
          </w:divBdr>
          <w:divsChild>
            <w:div w:id="1663240308">
              <w:marLeft w:val="0"/>
              <w:marRight w:val="0"/>
              <w:marTop w:val="0"/>
              <w:marBottom w:val="0"/>
              <w:divBdr>
                <w:top w:val="none" w:sz="0" w:space="0" w:color="auto"/>
                <w:left w:val="none" w:sz="0" w:space="0" w:color="auto"/>
                <w:bottom w:val="none" w:sz="0" w:space="0" w:color="auto"/>
                <w:right w:val="none" w:sz="0" w:space="0" w:color="auto"/>
              </w:divBdr>
              <w:divsChild>
                <w:div w:id="1922913347">
                  <w:marLeft w:val="0"/>
                  <w:marRight w:val="0"/>
                  <w:marTop w:val="0"/>
                  <w:marBottom w:val="0"/>
                  <w:divBdr>
                    <w:top w:val="none" w:sz="0" w:space="0" w:color="auto"/>
                    <w:left w:val="none" w:sz="0" w:space="0" w:color="auto"/>
                    <w:bottom w:val="none" w:sz="0" w:space="0" w:color="auto"/>
                    <w:right w:val="none" w:sz="0" w:space="0" w:color="auto"/>
                  </w:divBdr>
                </w:div>
                <w:div w:id="897858330">
                  <w:marLeft w:val="0"/>
                  <w:marRight w:val="0"/>
                  <w:marTop w:val="0"/>
                  <w:marBottom w:val="0"/>
                  <w:divBdr>
                    <w:top w:val="none" w:sz="0" w:space="0" w:color="auto"/>
                    <w:left w:val="none" w:sz="0" w:space="0" w:color="auto"/>
                    <w:bottom w:val="none" w:sz="0" w:space="0" w:color="auto"/>
                    <w:right w:val="none" w:sz="0" w:space="0" w:color="auto"/>
                  </w:divBdr>
                </w:div>
                <w:div w:id="375205510">
                  <w:marLeft w:val="0"/>
                  <w:marRight w:val="0"/>
                  <w:marTop w:val="0"/>
                  <w:marBottom w:val="150"/>
                  <w:divBdr>
                    <w:top w:val="none" w:sz="0" w:space="0" w:color="auto"/>
                    <w:left w:val="none" w:sz="0" w:space="0" w:color="auto"/>
                    <w:bottom w:val="none" w:sz="0" w:space="0" w:color="auto"/>
                    <w:right w:val="none" w:sz="0" w:space="0" w:color="auto"/>
                  </w:divBdr>
                  <w:divsChild>
                    <w:div w:id="2085637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32046096">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0530106">
      <w:bodyDiv w:val="1"/>
      <w:marLeft w:val="0"/>
      <w:marRight w:val="0"/>
      <w:marTop w:val="0"/>
      <w:marBottom w:val="0"/>
      <w:divBdr>
        <w:top w:val="none" w:sz="0" w:space="0" w:color="auto"/>
        <w:left w:val="none" w:sz="0" w:space="0" w:color="auto"/>
        <w:bottom w:val="none" w:sz="0" w:space="0" w:color="auto"/>
        <w:right w:val="none" w:sz="0" w:space="0" w:color="auto"/>
      </w:divBdr>
    </w:div>
    <w:div w:id="856313784">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54078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3483772">
      <w:bodyDiv w:val="1"/>
      <w:marLeft w:val="0"/>
      <w:marRight w:val="0"/>
      <w:marTop w:val="0"/>
      <w:marBottom w:val="0"/>
      <w:divBdr>
        <w:top w:val="none" w:sz="0" w:space="0" w:color="auto"/>
        <w:left w:val="none" w:sz="0" w:space="0" w:color="auto"/>
        <w:bottom w:val="none" w:sz="0" w:space="0" w:color="auto"/>
        <w:right w:val="none" w:sz="0" w:space="0" w:color="auto"/>
      </w:divBdr>
      <w:divsChild>
        <w:div w:id="1529223272">
          <w:marLeft w:val="0"/>
          <w:marRight w:val="0"/>
          <w:marTop w:val="0"/>
          <w:marBottom w:val="0"/>
          <w:divBdr>
            <w:top w:val="none" w:sz="0" w:space="0" w:color="auto"/>
            <w:left w:val="none" w:sz="0" w:space="0" w:color="auto"/>
            <w:bottom w:val="none" w:sz="0" w:space="0" w:color="auto"/>
            <w:right w:val="none" w:sz="0" w:space="0" w:color="auto"/>
          </w:divBdr>
        </w:div>
        <w:div w:id="871385300">
          <w:marLeft w:val="0"/>
          <w:marRight w:val="0"/>
          <w:marTop w:val="0"/>
          <w:marBottom w:val="0"/>
          <w:divBdr>
            <w:top w:val="none" w:sz="0" w:space="0" w:color="auto"/>
            <w:left w:val="none" w:sz="0" w:space="0" w:color="auto"/>
            <w:bottom w:val="none" w:sz="0" w:space="0" w:color="auto"/>
            <w:right w:val="none" w:sz="0" w:space="0" w:color="auto"/>
          </w:divBdr>
          <w:divsChild>
            <w:div w:id="148639249">
              <w:marLeft w:val="0"/>
              <w:marRight w:val="0"/>
              <w:marTop w:val="0"/>
              <w:marBottom w:val="0"/>
              <w:divBdr>
                <w:top w:val="none" w:sz="0" w:space="0" w:color="auto"/>
                <w:left w:val="none" w:sz="0" w:space="0" w:color="auto"/>
                <w:bottom w:val="none" w:sz="0" w:space="0" w:color="auto"/>
                <w:right w:val="none" w:sz="0" w:space="0" w:color="auto"/>
              </w:divBdr>
              <w:divsChild>
                <w:div w:id="354573886">
                  <w:marLeft w:val="0"/>
                  <w:marRight w:val="0"/>
                  <w:marTop w:val="0"/>
                  <w:marBottom w:val="0"/>
                  <w:divBdr>
                    <w:top w:val="none" w:sz="0" w:space="0" w:color="auto"/>
                    <w:left w:val="none" w:sz="0" w:space="0" w:color="auto"/>
                    <w:bottom w:val="none" w:sz="0" w:space="0" w:color="auto"/>
                    <w:right w:val="none" w:sz="0" w:space="0" w:color="auto"/>
                  </w:divBdr>
                  <w:divsChild>
                    <w:div w:id="1670868771">
                      <w:marLeft w:val="0"/>
                      <w:marRight w:val="0"/>
                      <w:marTop w:val="0"/>
                      <w:marBottom w:val="0"/>
                      <w:divBdr>
                        <w:top w:val="none" w:sz="0" w:space="0" w:color="auto"/>
                        <w:left w:val="none" w:sz="0" w:space="0" w:color="auto"/>
                        <w:bottom w:val="none" w:sz="0" w:space="0" w:color="auto"/>
                        <w:right w:val="none" w:sz="0" w:space="0" w:color="auto"/>
                      </w:divBdr>
                    </w:div>
                    <w:div w:id="1194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3448">
          <w:marLeft w:val="0"/>
          <w:marRight w:val="0"/>
          <w:marTop w:val="0"/>
          <w:marBottom w:val="0"/>
          <w:divBdr>
            <w:top w:val="none" w:sz="0" w:space="0" w:color="auto"/>
            <w:left w:val="none" w:sz="0" w:space="0" w:color="auto"/>
            <w:bottom w:val="none" w:sz="0" w:space="0" w:color="auto"/>
            <w:right w:val="none" w:sz="0" w:space="0" w:color="auto"/>
          </w:divBdr>
          <w:divsChild>
            <w:div w:id="441268605">
              <w:marLeft w:val="0"/>
              <w:marRight w:val="0"/>
              <w:marTop w:val="0"/>
              <w:marBottom w:val="0"/>
              <w:divBdr>
                <w:top w:val="none" w:sz="0" w:space="0" w:color="auto"/>
                <w:left w:val="none" w:sz="0" w:space="0" w:color="auto"/>
                <w:bottom w:val="none" w:sz="0" w:space="0" w:color="auto"/>
                <w:right w:val="none" w:sz="0" w:space="0" w:color="auto"/>
              </w:divBdr>
              <w:divsChild>
                <w:div w:id="636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58536418">
      <w:bodyDiv w:val="1"/>
      <w:marLeft w:val="0"/>
      <w:marRight w:val="0"/>
      <w:marTop w:val="0"/>
      <w:marBottom w:val="0"/>
      <w:divBdr>
        <w:top w:val="none" w:sz="0" w:space="0" w:color="auto"/>
        <w:left w:val="none" w:sz="0" w:space="0" w:color="auto"/>
        <w:bottom w:val="none" w:sz="0" w:space="0" w:color="auto"/>
        <w:right w:val="none" w:sz="0" w:space="0" w:color="auto"/>
      </w:divBdr>
      <w:divsChild>
        <w:div w:id="1585531814">
          <w:marLeft w:val="0"/>
          <w:marRight w:val="0"/>
          <w:marTop w:val="30"/>
          <w:marBottom w:val="30"/>
          <w:divBdr>
            <w:top w:val="none" w:sz="0" w:space="0" w:color="auto"/>
            <w:left w:val="none" w:sz="0" w:space="0" w:color="auto"/>
            <w:bottom w:val="none" w:sz="0" w:space="0" w:color="auto"/>
            <w:right w:val="none" w:sz="0" w:space="0" w:color="auto"/>
          </w:divBdr>
          <w:divsChild>
            <w:div w:id="943922794">
              <w:marLeft w:val="0"/>
              <w:marRight w:val="0"/>
              <w:marTop w:val="15"/>
              <w:marBottom w:val="225"/>
              <w:divBdr>
                <w:top w:val="single" w:sz="6" w:space="2" w:color="F3F3F3"/>
                <w:left w:val="single" w:sz="6" w:space="4" w:color="F3F3F3"/>
                <w:bottom w:val="single" w:sz="6" w:space="2" w:color="F3F3F3"/>
                <w:right w:val="single" w:sz="6" w:space="4" w:color="F3F3F3"/>
              </w:divBdr>
              <w:divsChild>
                <w:div w:id="16276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656">
          <w:marLeft w:val="0"/>
          <w:marRight w:val="0"/>
          <w:marTop w:val="0"/>
          <w:marBottom w:val="60"/>
          <w:divBdr>
            <w:top w:val="none" w:sz="0" w:space="0" w:color="auto"/>
            <w:left w:val="none" w:sz="0" w:space="0" w:color="auto"/>
            <w:bottom w:val="single" w:sz="6" w:space="2" w:color="CCCCCC"/>
            <w:right w:val="none" w:sz="0" w:space="0" w:color="auto"/>
          </w:divBdr>
        </w:div>
        <w:div w:id="1117917128">
          <w:marLeft w:val="0"/>
          <w:marRight w:val="0"/>
          <w:marTop w:val="0"/>
          <w:marBottom w:val="75"/>
          <w:divBdr>
            <w:top w:val="none" w:sz="0" w:space="0" w:color="auto"/>
            <w:left w:val="none" w:sz="0" w:space="0" w:color="auto"/>
            <w:bottom w:val="none" w:sz="0" w:space="0" w:color="auto"/>
            <w:right w:val="none" w:sz="0" w:space="0" w:color="auto"/>
          </w:divBdr>
          <w:divsChild>
            <w:div w:id="11303061">
              <w:marLeft w:val="0"/>
              <w:marRight w:val="225"/>
              <w:marTop w:val="0"/>
              <w:marBottom w:val="0"/>
              <w:divBdr>
                <w:top w:val="none" w:sz="0" w:space="0" w:color="auto"/>
                <w:left w:val="none" w:sz="0" w:space="0" w:color="auto"/>
                <w:bottom w:val="none" w:sz="0" w:space="0" w:color="auto"/>
                <w:right w:val="none" w:sz="0" w:space="0" w:color="auto"/>
              </w:divBdr>
            </w:div>
            <w:div w:id="678124462">
              <w:marLeft w:val="0"/>
              <w:marRight w:val="225"/>
              <w:marTop w:val="0"/>
              <w:marBottom w:val="0"/>
              <w:divBdr>
                <w:top w:val="none" w:sz="0" w:space="0" w:color="auto"/>
                <w:left w:val="none" w:sz="0" w:space="0" w:color="auto"/>
                <w:bottom w:val="none" w:sz="0" w:space="0" w:color="auto"/>
                <w:right w:val="none" w:sz="0" w:space="0" w:color="auto"/>
              </w:divBdr>
            </w:div>
          </w:divsChild>
        </w:div>
        <w:div w:id="1966346405">
          <w:marLeft w:val="165"/>
          <w:marRight w:val="0"/>
          <w:marTop w:val="0"/>
          <w:marBottom w:val="90"/>
          <w:divBdr>
            <w:top w:val="none" w:sz="0" w:space="0" w:color="auto"/>
            <w:left w:val="none" w:sz="0" w:space="0" w:color="auto"/>
            <w:bottom w:val="single" w:sz="6" w:space="0" w:color="CCCCCC"/>
            <w:right w:val="none" w:sz="0" w:space="0" w:color="auto"/>
          </w:divBdr>
          <w:divsChild>
            <w:div w:id="2101022357">
              <w:marLeft w:val="0"/>
              <w:marRight w:val="0"/>
              <w:marTop w:val="0"/>
              <w:marBottom w:val="120"/>
              <w:divBdr>
                <w:top w:val="none" w:sz="0" w:space="0" w:color="auto"/>
                <w:left w:val="none" w:sz="0" w:space="0" w:color="auto"/>
                <w:bottom w:val="none" w:sz="0" w:space="0" w:color="auto"/>
                <w:right w:val="none" w:sz="0" w:space="0" w:color="auto"/>
              </w:divBdr>
              <w:divsChild>
                <w:div w:id="715154968">
                  <w:marLeft w:val="0"/>
                  <w:marRight w:val="0"/>
                  <w:marTop w:val="0"/>
                  <w:marBottom w:val="0"/>
                  <w:divBdr>
                    <w:top w:val="none" w:sz="0" w:space="0" w:color="auto"/>
                    <w:left w:val="none" w:sz="0" w:space="0" w:color="auto"/>
                    <w:bottom w:val="none" w:sz="0" w:space="0" w:color="auto"/>
                    <w:right w:val="none" w:sz="0" w:space="0" w:color="auto"/>
                  </w:divBdr>
                  <w:divsChild>
                    <w:div w:id="1744178098">
                      <w:marLeft w:val="0"/>
                      <w:marRight w:val="0"/>
                      <w:marTop w:val="0"/>
                      <w:marBottom w:val="0"/>
                      <w:divBdr>
                        <w:top w:val="none" w:sz="0" w:space="0" w:color="auto"/>
                        <w:left w:val="none" w:sz="0" w:space="0" w:color="auto"/>
                        <w:bottom w:val="none" w:sz="0" w:space="0" w:color="auto"/>
                        <w:right w:val="none" w:sz="0" w:space="0" w:color="auto"/>
                      </w:divBdr>
                    </w:div>
                  </w:divsChild>
                </w:div>
                <w:div w:id="1974169324">
                  <w:marLeft w:val="0"/>
                  <w:marRight w:val="0"/>
                  <w:marTop w:val="0"/>
                  <w:marBottom w:val="0"/>
                  <w:divBdr>
                    <w:top w:val="none" w:sz="0" w:space="0" w:color="auto"/>
                    <w:left w:val="none" w:sz="0" w:space="0" w:color="auto"/>
                    <w:bottom w:val="none" w:sz="0" w:space="0" w:color="auto"/>
                    <w:right w:val="none" w:sz="0" w:space="0" w:color="auto"/>
                  </w:divBdr>
                  <w:divsChild>
                    <w:div w:id="13923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6783">
          <w:marLeft w:val="0"/>
          <w:marRight w:val="0"/>
          <w:marTop w:val="0"/>
          <w:marBottom w:val="75"/>
          <w:divBdr>
            <w:top w:val="none" w:sz="0" w:space="0" w:color="auto"/>
            <w:left w:val="none" w:sz="0" w:space="0" w:color="auto"/>
            <w:bottom w:val="none" w:sz="0" w:space="0" w:color="auto"/>
            <w:right w:val="none" w:sz="0" w:space="0" w:color="auto"/>
          </w:divBdr>
          <w:divsChild>
            <w:div w:id="1241021041">
              <w:marLeft w:val="0"/>
              <w:marRight w:val="0"/>
              <w:marTop w:val="0"/>
              <w:marBottom w:val="0"/>
              <w:divBdr>
                <w:top w:val="none" w:sz="0" w:space="0" w:color="auto"/>
                <w:left w:val="none" w:sz="0" w:space="0" w:color="auto"/>
                <w:bottom w:val="none" w:sz="0" w:space="0" w:color="auto"/>
                <w:right w:val="none" w:sz="0" w:space="0" w:color="auto"/>
              </w:divBdr>
              <w:divsChild>
                <w:div w:id="1877810283">
                  <w:marLeft w:val="0"/>
                  <w:marRight w:val="150"/>
                  <w:marTop w:val="75"/>
                  <w:marBottom w:val="90"/>
                  <w:divBdr>
                    <w:top w:val="none" w:sz="0" w:space="11" w:color="auto"/>
                    <w:left w:val="none" w:sz="0" w:space="0" w:color="auto"/>
                    <w:bottom w:val="none" w:sz="0" w:space="0" w:color="auto"/>
                    <w:right w:val="single" w:sz="6" w:space="0" w:color="DEDEDE"/>
                  </w:divBdr>
                  <w:divsChild>
                    <w:div w:id="1329017736">
                      <w:marLeft w:val="0"/>
                      <w:marRight w:val="75"/>
                      <w:marTop w:val="0"/>
                      <w:marBottom w:val="150"/>
                      <w:divBdr>
                        <w:top w:val="none" w:sz="0" w:space="0" w:color="auto"/>
                        <w:left w:val="none" w:sz="0" w:space="0" w:color="auto"/>
                        <w:bottom w:val="none" w:sz="0" w:space="0" w:color="auto"/>
                        <w:right w:val="none" w:sz="0" w:space="0" w:color="auto"/>
                      </w:divBdr>
                      <w:divsChild>
                        <w:div w:id="6576097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39879323">
                  <w:marLeft w:val="0"/>
                  <w:marRight w:val="0"/>
                  <w:marTop w:val="0"/>
                  <w:marBottom w:val="0"/>
                  <w:divBdr>
                    <w:top w:val="none" w:sz="0" w:space="0" w:color="auto"/>
                    <w:left w:val="none" w:sz="0" w:space="0" w:color="auto"/>
                    <w:bottom w:val="none" w:sz="0" w:space="0" w:color="auto"/>
                    <w:right w:val="none" w:sz="0" w:space="0" w:color="auto"/>
                  </w:divBdr>
                </w:div>
                <w:div w:id="3856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4869">
      <w:bodyDiv w:val="1"/>
      <w:marLeft w:val="0"/>
      <w:marRight w:val="0"/>
      <w:marTop w:val="0"/>
      <w:marBottom w:val="0"/>
      <w:divBdr>
        <w:top w:val="none" w:sz="0" w:space="0" w:color="auto"/>
        <w:left w:val="none" w:sz="0" w:space="0" w:color="auto"/>
        <w:bottom w:val="none" w:sz="0" w:space="0" w:color="auto"/>
        <w:right w:val="none" w:sz="0" w:space="0" w:color="auto"/>
      </w:divBdr>
      <w:divsChild>
        <w:div w:id="531377752">
          <w:marLeft w:val="0"/>
          <w:marRight w:val="0"/>
          <w:marTop w:val="0"/>
          <w:marBottom w:val="0"/>
          <w:divBdr>
            <w:top w:val="none" w:sz="0" w:space="0" w:color="auto"/>
            <w:left w:val="none" w:sz="0" w:space="0" w:color="auto"/>
            <w:bottom w:val="none" w:sz="0" w:space="0" w:color="auto"/>
            <w:right w:val="none" w:sz="0" w:space="0" w:color="auto"/>
          </w:divBdr>
          <w:divsChild>
            <w:div w:id="30811919">
              <w:marLeft w:val="0"/>
              <w:marRight w:val="0"/>
              <w:marTop w:val="0"/>
              <w:marBottom w:val="0"/>
              <w:divBdr>
                <w:top w:val="none" w:sz="0" w:space="0" w:color="auto"/>
                <w:left w:val="none" w:sz="0" w:space="0" w:color="auto"/>
                <w:bottom w:val="none" w:sz="0" w:space="0" w:color="auto"/>
                <w:right w:val="none" w:sz="0" w:space="0" w:color="auto"/>
              </w:divBdr>
            </w:div>
            <w:div w:id="138814964">
              <w:marLeft w:val="0"/>
              <w:marRight w:val="0"/>
              <w:marTop w:val="150"/>
              <w:marBottom w:val="0"/>
              <w:divBdr>
                <w:top w:val="single" w:sz="6" w:space="11" w:color="D7D7D7"/>
                <w:left w:val="none" w:sz="0" w:space="0" w:color="auto"/>
                <w:bottom w:val="none" w:sz="0" w:space="0" w:color="auto"/>
                <w:right w:val="none" w:sz="0" w:space="0" w:color="auto"/>
              </w:divBdr>
              <w:divsChild>
                <w:div w:id="1126922278">
                  <w:marLeft w:val="0"/>
                  <w:marRight w:val="0"/>
                  <w:marTop w:val="0"/>
                  <w:marBottom w:val="0"/>
                  <w:divBdr>
                    <w:top w:val="none" w:sz="0" w:space="0" w:color="auto"/>
                    <w:left w:val="none" w:sz="0" w:space="0" w:color="auto"/>
                    <w:bottom w:val="none" w:sz="0" w:space="0" w:color="auto"/>
                    <w:right w:val="none" w:sz="0" w:space="0" w:color="auto"/>
                  </w:divBdr>
                  <w:divsChild>
                    <w:div w:id="2044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5328">
          <w:marLeft w:val="0"/>
          <w:marRight w:val="0"/>
          <w:marTop w:val="225"/>
          <w:marBottom w:val="225"/>
          <w:divBdr>
            <w:top w:val="none" w:sz="0" w:space="0" w:color="auto"/>
            <w:left w:val="none" w:sz="0" w:space="0" w:color="auto"/>
            <w:bottom w:val="none" w:sz="0" w:space="0" w:color="auto"/>
            <w:right w:val="none" w:sz="0" w:space="0" w:color="auto"/>
          </w:divBdr>
          <w:divsChild>
            <w:div w:id="532962098">
              <w:marLeft w:val="0"/>
              <w:marRight w:val="0"/>
              <w:marTop w:val="0"/>
              <w:marBottom w:val="0"/>
              <w:divBdr>
                <w:top w:val="none" w:sz="0" w:space="0" w:color="auto"/>
                <w:left w:val="none" w:sz="0" w:space="0" w:color="auto"/>
                <w:bottom w:val="none" w:sz="0" w:space="0" w:color="auto"/>
                <w:right w:val="none" w:sz="0" w:space="0" w:color="auto"/>
              </w:divBdr>
              <w:divsChild>
                <w:div w:id="89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553">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300"/>
              <w:marTop w:val="0"/>
              <w:marBottom w:val="300"/>
              <w:divBdr>
                <w:top w:val="none" w:sz="0" w:space="0" w:color="auto"/>
                <w:left w:val="none" w:sz="0" w:space="0" w:color="auto"/>
                <w:bottom w:val="none" w:sz="0" w:space="0" w:color="auto"/>
                <w:right w:val="none" w:sz="0" w:space="0" w:color="auto"/>
              </w:divBdr>
              <w:divsChild>
                <w:div w:id="350382186">
                  <w:marLeft w:val="0"/>
                  <w:marRight w:val="0"/>
                  <w:marTop w:val="0"/>
                  <w:marBottom w:val="0"/>
                  <w:divBdr>
                    <w:top w:val="none" w:sz="0" w:space="0" w:color="auto"/>
                    <w:left w:val="none" w:sz="0" w:space="0" w:color="auto"/>
                    <w:bottom w:val="none" w:sz="0" w:space="0" w:color="auto"/>
                    <w:right w:val="none" w:sz="0" w:space="0" w:color="auto"/>
                  </w:divBdr>
                  <w:divsChild>
                    <w:div w:id="202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36808927">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0148072">
      <w:bodyDiv w:val="1"/>
      <w:marLeft w:val="0"/>
      <w:marRight w:val="0"/>
      <w:marTop w:val="0"/>
      <w:marBottom w:val="0"/>
      <w:divBdr>
        <w:top w:val="none" w:sz="0" w:space="0" w:color="auto"/>
        <w:left w:val="none" w:sz="0" w:space="0" w:color="auto"/>
        <w:bottom w:val="none" w:sz="0" w:space="0" w:color="auto"/>
        <w:right w:val="none" w:sz="0" w:space="0" w:color="auto"/>
      </w:divBdr>
      <w:divsChild>
        <w:div w:id="797526235">
          <w:marLeft w:val="0"/>
          <w:marRight w:val="0"/>
          <w:marTop w:val="0"/>
          <w:marBottom w:val="0"/>
          <w:divBdr>
            <w:top w:val="none" w:sz="0" w:space="0" w:color="auto"/>
            <w:left w:val="none" w:sz="0" w:space="0" w:color="auto"/>
            <w:bottom w:val="none" w:sz="0" w:space="0" w:color="auto"/>
            <w:right w:val="none" w:sz="0" w:space="0" w:color="auto"/>
          </w:divBdr>
          <w:divsChild>
            <w:div w:id="710227593">
              <w:marLeft w:val="0"/>
              <w:marRight w:val="0"/>
              <w:marTop w:val="0"/>
              <w:marBottom w:val="0"/>
              <w:divBdr>
                <w:top w:val="none" w:sz="0" w:space="0" w:color="auto"/>
                <w:left w:val="none" w:sz="0" w:space="0" w:color="auto"/>
                <w:bottom w:val="none" w:sz="0" w:space="0" w:color="auto"/>
                <w:right w:val="none" w:sz="0" w:space="0" w:color="auto"/>
              </w:divBdr>
            </w:div>
            <w:div w:id="210580224">
              <w:marLeft w:val="0"/>
              <w:marRight w:val="0"/>
              <w:marTop w:val="150"/>
              <w:marBottom w:val="0"/>
              <w:divBdr>
                <w:top w:val="single" w:sz="6" w:space="11" w:color="D7D7D7"/>
                <w:left w:val="none" w:sz="0" w:space="0" w:color="auto"/>
                <w:bottom w:val="none" w:sz="0" w:space="0" w:color="auto"/>
                <w:right w:val="none" w:sz="0" w:space="0" w:color="auto"/>
              </w:divBdr>
              <w:divsChild>
                <w:div w:id="480736938">
                  <w:marLeft w:val="0"/>
                  <w:marRight w:val="0"/>
                  <w:marTop w:val="0"/>
                  <w:marBottom w:val="0"/>
                  <w:divBdr>
                    <w:top w:val="none" w:sz="0" w:space="0" w:color="auto"/>
                    <w:left w:val="none" w:sz="0" w:space="0" w:color="auto"/>
                    <w:bottom w:val="none" w:sz="0" w:space="0" w:color="auto"/>
                    <w:right w:val="none" w:sz="0" w:space="0" w:color="auto"/>
                  </w:divBdr>
                  <w:divsChild>
                    <w:div w:id="1146313637">
                      <w:marLeft w:val="0"/>
                      <w:marRight w:val="0"/>
                      <w:marTop w:val="0"/>
                      <w:marBottom w:val="0"/>
                      <w:divBdr>
                        <w:top w:val="none" w:sz="0" w:space="0" w:color="auto"/>
                        <w:left w:val="none" w:sz="0" w:space="0" w:color="auto"/>
                        <w:bottom w:val="none" w:sz="0" w:space="0" w:color="auto"/>
                        <w:right w:val="none" w:sz="0" w:space="0" w:color="auto"/>
                      </w:divBdr>
                    </w:div>
                    <w:div w:id="1026712193">
                      <w:marLeft w:val="0"/>
                      <w:marRight w:val="0"/>
                      <w:marTop w:val="0"/>
                      <w:marBottom w:val="0"/>
                      <w:divBdr>
                        <w:top w:val="none" w:sz="0" w:space="0" w:color="auto"/>
                        <w:left w:val="none" w:sz="0" w:space="0" w:color="auto"/>
                        <w:bottom w:val="none" w:sz="0" w:space="0" w:color="auto"/>
                        <w:right w:val="none" w:sz="0" w:space="0" w:color="auto"/>
                      </w:divBdr>
                      <w:divsChild>
                        <w:div w:id="1993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6360">
          <w:marLeft w:val="0"/>
          <w:marRight w:val="0"/>
          <w:marTop w:val="225"/>
          <w:marBottom w:val="225"/>
          <w:divBdr>
            <w:top w:val="none" w:sz="0" w:space="0" w:color="auto"/>
            <w:left w:val="none" w:sz="0" w:space="0" w:color="auto"/>
            <w:bottom w:val="none" w:sz="0" w:space="0" w:color="auto"/>
            <w:right w:val="none" w:sz="0" w:space="0" w:color="auto"/>
          </w:divBdr>
          <w:divsChild>
            <w:div w:id="342973272">
              <w:marLeft w:val="0"/>
              <w:marRight w:val="0"/>
              <w:marTop w:val="0"/>
              <w:marBottom w:val="0"/>
              <w:divBdr>
                <w:top w:val="none" w:sz="0" w:space="0" w:color="auto"/>
                <w:left w:val="none" w:sz="0" w:space="0" w:color="auto"/>
                <w:bottom w:val="none" w:sz="0" w:space="0" w:color="auto"/>
                <w:right w:val="none" w:sz="0" w:space="0" w:color="auto"/>
              </w:divBdr>
            </w:div>
          </w:divsChild>
        </w:div>
        <w:div w:id="162551319">
          <w:marLeft w:val="0"/>
          <w:marRight w:val="0"/>
          <w:marTop w:val="0"/>
          <w:marBottom w:val="0"/>
          <w:divBdr>
            <w:top w:val="none" w:sz="0" w:space="0" w:color="auto"/>
            <w:left w:val="none" w:sz="0" w:space="0" w:color="auto"/>
            <w:bottom w:val="none" w:sz="0" w:space="0" w:color="auto"/>
            <w:right w:val="none" w:sz="0" w:space="0" w:color="auto"/>
          </w:divBdr>
          <w:divsChild>
            <w:div w:id="178084480">
              <w:marLeft w:val="0"/>
              <w:marRight w:val="300"/>
              <w:marTop w:val="0"/>
              <w:marBottom w:val="300"/>
              <w:divBdr>
                <w:top w:val="none" w:sz="0" w:space="0" w:color="auto"/>
                <w:left w:val="none" w:sz="0" w:space="0" w:color="auto"/>
                <w:bottom w:val="none" w:sz="0" w:space="0" w:color="auto"/>
                <w:right w:val="none" w:sz="0" w:space="0" w:color="auto"/>
              </w:divBdr>
              <w:divsChild>
                <w:div w:id="1631008518">
                  <w:marLeft w:val="0"/>
                  <w:marRight w:val="0"/>
                  <w:marTop w:val="0"/>
                  <w:marBottom w:val="0"/>
                  <w:divBdr>
                    <w:top w:val="none" w:sz="0" w:space="0" w:color="auto"/>
                    <w:left w:val="none" w:sz="0" w:space="0" w:color="auto"/>
                    <w:bottom w:val="none" w:sz="0" w:space="0" w:color="auto"/>
                    <w:right w:val="none" w:sz="0" w:space="0" w:color="auto"/>
                  </w:divBdr>
                  <w:divsChild>
                    <w:div w:id="1965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1594682">
      <w:bodyDiv w:val="1"/>
      <w:marLeft w:val="0"/>
      <w:marRight w:val="0"/>
      <w:marTop w:val="0"/>
      <w:marBottom w:val="0"/>
      <w:divBdr>
        <w:top w:val="none" w:sz="0" w:space="0" w:color="auto"/>
        <w:left w:val="none" w:sz="0" w:space="0" w:color="auto"/>
        <w:bottom w:val="none" w:sz="0" w:space="0" w:color="auto"/>
        <w:right w:val="none" w:sz="0" w:space="0" w:color="auto"/>
      </w:divBdr>
      <w:divsChild>
        <w:div w:id="771974731">
          <w:marLeft w:val="0"/>
          <w:marRight w:val="0"/>
          <w:marTop w:val="0"/>
          <w:marBottom w:val="0"/>
          <w:divBdr>
            <w:top w:val="none" w:sz="0" w:space="0" w:color="auto"/>
            <w:left w:val="none" w:sz="0" w:space="0" w:color="auto"/>
            <w:bottom w:val="none" w:sz="0" w:space="0" w:color="auto"/>
            <w:right w:val="none" w:sz="0" w:space="0" w:color="auto"/>
          </w:divBdr>
          <w:divsChild>
            <w:div w:id="599526160">
              <w:marLeft w:val="0"/>
              <w:marRight w:val="0"/>
              <w:marTop w:val="0"/>
              <w:marBottom w:val="0"/>
              <w:divBdr>
                <w:top w:val="none" w:sz="0" w:space="0" w:color="auto"/>
                <w:left w:val="none" w:sz="0" w:space="0" w:color="auto"/>
                <w:bottom w:val="none" w:sz="0" w:space="0" w:color="auto"/>
                <w:right w:val="none" w:sz="0" w:space="0" w:color="auto"/>
              </w:divBdr>
            </w:div>
            <w:div w:id="1205213630">
              <w:marLeft w:val="0"/>
              <w:marRight w:val="0"/>
              <w:marTop w:val="150"/>
              <w:marBottom w:val="0"/>
              <w:divBdr>
                <w:top w:val="single" w:sz="6" w:space="11" w:color="D7D7D7"/>
                <w:left w:val="none" w:sz="0" w:space="0" w:color="auto"/>
                <w:bottom w:val="none" w:sz="0" w:space="0" w:color="auto"/>
                <w:right w:val="none" w:sz="0" w:space="0" w:color="auto"/>
              </w:divBdr>
              <w:divsChild>
                <w:div w:id="2140684478">
                  <w:marLeft w:val="0"/>
                  <w:marRight w:val="0"/>
                  <w:marTop w:val="0"/>
                  <w:marBottom w:val="0"/>
                  <w:divBdr>
                    <w:top w:val="none" w:sz="0" w:space="0" w:color="auto"/>
                    <w:left w:val="none" w:sz="0" w:space="0" w:color="auto"/>
                    <w:bottom w:val="none" w:sz="0" w:space="0" w:color="auto"/>
                    <w:right w:val="none" w:sz="0" w:space="0" w:color="auto"/>
                  </w:divBdr>
                  <w:divsChild>
                    <w:div w:id="18703956">
                      <w:marLeft w:val="0"/>
                      <w:marRight w:val="0"/>
                      <w:marTop w:val="0"/>
                      <w:marBottom w:val="0"/>
                      <w:divBdr>
                        <w:top w:val="none" w:sz="0" w:space="0" w:color="auto"/>
                        <w:left w:val="none" w:sz="0" w:space="0" w:color="auto"/>
                        <w:bottom w:val="none" w:sz="0" w:space="0" w:color="auto"/>
                        <w:right w:val="none" w:sz="0" w:space="0" w:color="auto"/>
                      </w:divBdr>
                    </w:div>
                    <w:div w:id="1158887875">
                      <w:marLeft w:val="0"/>
                      <w:marRight w:val="0"/>
                      <w:marTop w:val="0"/>
                      <w:marBottom w:val="0"/>
                      <w:divBdr>
                        <w:top w:val="none" w:sz="0" w:space="0" w:color="auto"/>
                        <w:left w:val="none" w:sz="0" w:space="0" w:color="auto"/>
                        <w:bottom w:val="none" w:sz="0" w:space="0" w:color="auto"/>
                        <w:right w:val="none" w:sz="0" w:space="0" w:color="auto"/>
                      </w:divBdr>
                      <w:divsChild>
                        <w:div w:id="14307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409">
          <w:marLeft w:val="0"/>
          <w:marRight w:val="0"/>
          <w:marTop w:val="225"/>
          <w:marBottom w:val="225"/>
          <w:divBdr>
            <w:top w:val="none" w:sz="0" w:space="0" w:color="auto"/>
            <w:left w:val="none" w:sz="0" w:space="0" w:color="auto"/>
            <w:bottom w:val="none" w:sz="0" w:space="0" w:color="auto"/>
            <w:right w:val="none" w:sz="0" w:space="0" w:color="auto"/>
          </w:divBdr>
          <w:divsChild>
            <w:div w:id="2146199266">
              <w:marLeft w:val="0"/>
              <w:marRight w:val="0"/>
              <w:marTop w:val="0"/>
              <w:marBottom w:val="0"/>
              <w:divBdr>
                <w:top w:val="none" w:sz="0" w:space="0" w:color="auto"/>
                <w:left w:val="none" w:sz="0" w:space="0" w:color="auto"/>
                <w:bottom w:val="none" w:sz="0" w:space="0" w:color="auto"/>
                <w:right w:val="none" w:sz="0" w:space="0" w:color="auto"/>
              </w:divBdr>
            </w:div>
          </w:divsChild>
        </w:div>
        <w:div w:id="141897493">
          <w:marLeft w:val="0"/>
          <w:marRight w:val="0"/>
          <w:marTop w:val="0"/>
          <w:marBottom w:val="0"/>
          <w:divBdr>
            <w:top w:val="none" w:sz="0" w:space="0" w:color="auto"/>
            <w:left w:val="none" w:sz="0" w:space="0" w:color="auto"/>
            <w:bottom w:val="none" w:sz="0" w:space="0" w:color="auto"/>
            <w:right w:val="none" w:sz="0" w:space="0" w:color="auto"/>
          </w:divBdr>
          <w:divsChild>
            <w:div w:id="1157191588">
              <w:marLeft w:val="0"/>
              <w:marRight w:val="300"/>
              <w:marTop w:val="0"/>
              <w:marBottom w:val="300"/>
              <w:divBdr>
                <w:top w:val="none" w:sz="0" w:space="0" w:color="auto"/>
                <w:left w:val="none" w:sz="0" w:space="0" w:color="auto"/>
                <w:bottom w:val="none" w:sz="0" w:space="0" w:color="auto"/>
                <w:right w:val="none" w:sz="0" w:space="0" w:color="auto"/>
              </w:divBdr>
              <w:divsChild>
                <w:div w:id="1191456226">
                  <w:marLeft w:val="0"/>
                  <w:marRight w:val="0"/>
                  <w:marTop w:val="0"/>
                  <w:marBottom w:val="0"/>
                  <w:divBdr>
                    <w:top w:val="none" w:sz="0" w:space="0" w:color="auto"/>
                    <w:left w:val="none" w:sz="0" w:space="0" w:color="auto"/>
                    <w:bottom w:val="none" w:sz="0" w:space="0" w:color="auto"/>
                    <w:right w:val="none" w:sz="0" w:space="0" w:color="auto"/>
                  </w:divBdr>
                  <w:divsChild>
                    <w:div w:id="4548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097">
              <w:marLeft w:val="0"/>
              <w:marRight w:val="0"/>
              <w:marTop w:val="0"/>
              <w:marBottom w:val="0"/>
              <w:divBdr>
                <w:top w:val="none" w:sz="0" w:space="0" w:color="auto"/>
                <w:left w:val="none" w:sz="0" w:space="0" w:color="auto"/>
                <w:bottom w:val="none" w:sz="0" w:space="0" w:color="auto"/>
                <w:right w:val="none" w:sz="0" w:space="0" w:color="auto"/>
              </w:divBdr>
            </w:div>
            <w:div w:id="1513376327">
              <w:marLeft w:val="0"/>
              <w:marRight w:val="0"/>
              <w:marTop w:val="0"/>
              <w:marBottom w:val="0"/>
              <w:divBdr>
                <w:top w:val="none" w:sz="0" w:space="0" w:color="auto"/>
                <w:left w:val="none" w:sz="0" w:space="0" w:color="auto"/>
                <w:bottom w:val="none" w:sz="0" w:space="0" w:color="auto"/>
                <w:right w:val="none" w:sz="0" w:space="0" w:color="auto"/>
              </w:divBdr>
            </w:div>
            <w:div w:id="28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2633447">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56830799">
      <w:bodyDiv w:val="1"/>
      <w:marLeft w:val="0"/>
      <w:marRight w:val="0"/>
      <w:marTop w:val="0"/>
      <w:marBottom w:val="0"/>
      <w:divBdr>
        <w:top w:val="none" w:sz="0" w:space="0" w:color="auto"/>
        <w:left w:val="none" w:sz="0" w:space="0" w:color="auto"/>
        <w:bottom w:val="none" w:sz="0" w:space="0" w:color="auto"/>
        <w:right w:val="none" w:sz="0" w:space="0" w:color="auto"/>
      </w:divBdr>
      <w:divsChild>
        <w:div w:id="854416135">
          <w:marLeft w:val="0"/>
          <w:marRight w:val="0"/>
          <w:marTop w:val="300"/>
          <w:marBottom w:val="150"/>
          <w:divBdr>
            <w:top w:val="none" w:sz="0" w:space="0" w:color="auto"/>
            <w:left w:val="none" w:sz="0" w:space="0" w:color="auto"/>
            <w:bottom w:val="none" w:sz="0" w:space="0" w:color="auto"/>
            <w:right w:val="none" w:sz="0" w:space="0" w:color="auto"/>
          </w:divBdr>
          <w:divsChild>
            <w:div w:id="1254971469">
              <w:marLeft w:val="0"/>
              <w:marRight w:val="0"/>
              <w:marTop w:val="105"/>
              <w:marBottom w:val="0"/>
              <w:divBdr>
                <w:top w:val="none" w:sz="0" w:space="0" w:color="auto"/>
                <w:left w:val="none" w:sz="0" w:space="0" w:color="auto"/>
                <w:bottom w:val="none" w:sz="0" w:space="0" w:color="auto"/>
                <w:right w:val="none" w:sz="0" w:space="0" w:color="auto"/>
              </w:divBdr>
            </w:div>
          </w:divsChild>
        </w:div>
        <w:div w:id="963924326">
          <w:marLeft w:val="0"/>
          <w:marRight w:val="0"/>
          <w:marTop w:val="0"/>
          <w:marBottom w:val="0"/>
          <w:divBdr>
            <w:top w:val="none" w:sz="0" w:space="0" w:color="auto"/>
            <w:left w:val="none" w:sz="0" w:space="0" w:color="auto"/>
            <w:bottom w:val="none" w:sz="0" w:space="0" w:color="auto"/>
            <w:right w:val="none" w:sz="0" w:space="0" w:color="auto"/>
          </w:divBdr>
          <w:divsChild>
            <w:div w:id="1335954068">
              <w:marLeft w:val="0"/>
              <w:marRight w:val="0"/>
              <w:marTop w:val="0"/>
              <w:marBottom w:val="0"/>
              <w:divBdr>
                <w:top w:val="none" w:sz="0" w:space="0" w:color="auto"/>
                <w:left w:val="none" w:sz="0" w:space="0" w:color="auto"/>
                <w:bottom w:val="none" w:sz="0" w:space="0" w:color="auto"/>
                <w:right w:val="none" w:sz="0" w:space="0" w:color="auto"/>
              </w:divBdr>
            </w:div>
            <w:div w:id="1597320857">
              <w:marLeft w:val="0"/>
              <w:marRight w:val="0"/>
              <w:marTop w:val="300"/>
              <w:marBottom w:val="105"/>
              <w:divBdr>
                <w:top w:val="none" w:sz="0" w:space="0" w:color="auto"/>
                <w:left w:val="none" w:sz="0" w:space="0" w:color="auto"/>
                <w:bottom w:val="none" w:sz="0" w:space="0" w:color="auto"/>
                <w:right w:val="none" w:sz="0" w:space="0" w:color="auto"/>
              </w:divBdr>
            </w:div>
            <w:div w:id="9626863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8445110">
      <w:bodyDiv w:val="1"/>
      <w:marLeft w:val="0"/>
      <w:marRight w:val="0"/>
      <w:marTop w:val="0"/>
      <w:marBottom w:val="0"/>
      <w:divBdr>
        <w:top w:val="none" w:sz="0" w:space="0" w:color="auto"/>
        <w:left w:val="none" w:sz="0" w:space="0" w:color="auto"/>
        <w:bottom w:val="none" w:sz="0" w:space="0" w:color="auto"/>
        <w:right w:val="none" w:sz="0" w:space="0" w:color="auto"/>
      </w:divBdr>
    </w:div>
    <w:div w:id="1606427435">
      <w:bodyDiv w:val="1"/>
      <w:marLeft w:val="0"/>
      <w:marRight w:val="0"/>
      <w:marTop w:val="0"/>
      <w:marBottom w:val="0"/>
      <w:divBdr>
        <w:top w:val="none" w:sz="0" w:space="0" w:color="auto"/>
        <w:left w:val="none" w:sz="0" w:space="0" w:color="auto"/>
        <w:bottom w:val="none" w:sz="0" w:space="0" w:color="auto"/>
        <w:right w:val="none" w:sz="0" w:space="0" w:color="auto"/>
      </w:divBdr>
      <w:divsChild>
        <w:div w:id="1799836262">
          <w:marLeft w:val="0"/>
          <w:marRight w:val="0"/>
          <w:marTop w:val="0"/>
          <w:marBottom w:val="0"/>
          <w:divBdr>
            <w:top w:val="none" w:sz="0" w:space="0" w:color="auto"/>
            <w:left w:val="none" w:sz="0" w:space="0" w:color="auto"/>
            <w:bottom w:val="none" w:sz="0" w:space="0" w:color="auto"/>
            <w:right w:val="none" w:sz="0" w:space="0" w:color="auto"/>
          </w:divBdr>
          <w:divsChild>
            <w:div w:id="1662156318">
              <w:marLeft w:val="0"/>
              <w:marRight w:val="0"/>
              <w:marTop w:val="150"/>
              <w:marBottom w:val="300"/>
              <w:divBdr>
                <w:top w:val="none" w:sz="0" w:space="0" w:color="auto"/>
                <w:left w:val="none" w:sz="0" w:space="0" w:color="auto"/>
                <w:bottom w:val="single" w:sz="6" w:space="8" w:color="DADADA"/>
                <w:right w:val="none" w:sz="0" w:space="0" w:color="auto"/>
              </w:divBdr>
            </w:div>
          </w:divsChild>
        </w:div>
        <w:div w:id="1987583241">
          <w:marLeft w:val="0"/>
          <w:marRight w:val="0"/>
          <w:marTop w:val="0"/>
          <w:marBottom w:val="0"/>
          <w:divBdr>
            <w:top w:val="none" w:sz="0" w:space="0" w:color="auto"/>
            <w:left w:val="none" w:sz="0" w:space="0" w:color="auto"/>
            <w:bottom w:val="none" w:sz="0" w:space="0" w:color="auto"/>
            <w:right w:val="none" w:sz="0" w:space="0" w:color="auto"/>
          </w:divBdr>
          <w:divsChild>
            <w:div w:id="517281780">
              <w:marLeft w:val="0"/>
              <w:marRight w:val="0"/>
              <w:marTop w:val="0"/>
              <w:marBottom w:val="0"/>
              <w:divBdr>
                <w:top w:val="none" w:sz="0" w:space="0" w:color="auto"/>
                <w:left w:val="none" w:sz="0" w:space="0" w:color="auto"/>
                <w:bottom w:val="none" w:sz="0" w:space="0" w:color="auto"/>
                <w:right w:val="none" w:sz="0" w:space="0" w:color="auto"/>
              </w:divBdr>
              <w:divsChild>
                <w:div w:id="752893593">
                  <w:marLeft w:val="0"/>
                  <w:marRight w:val="0"/>
                  <w:marTop w:val="0"/>
                  <w:marBottom w:val="0"/>
                  <w:divBdr>
                    <w:top w:val="none" w:sz="0" w:space="0" w:color="auto"/>
                    <w:left w:val="none" w:sz="0" w:space="0" w:color="auto"/>
                    <w:bottom w:val="none" w:sz="0" w:space="0" w:color="auto"/>
                    <w:right w:val="none" w:sz="0" w:space="0" w:color="auto"/>
                  </w:divBdr>
                  <w:divsChild>
                    <w:div w:id="1713917131">
                      <w:marLeft w:val="0"/>
                      <w:marRight w:val="0"/>
                      <w:marTop w:val="0"/>
                      <w:marBottom w:val="225"/>
                      <w:divBdr>
                        <w:top w:val="none" w:sz="0" w:space="0" w:color="auto"/>
                        <w:left w:val="none" w:sz="0" w:space="0" w:color="auto"/>
                        <w:bottom w:val="none" w:sz="0" w:space="0" w:color="auto"/>
                        <w:right w:val="none" w:sz="0" w:space="0" w:color="auto"/>
                      </w:divBdr>
                      <w:divsChild>
                        <w:div w:id="242765542">
                          <w:marLeft w:val="0"/>
                          <w:marRight w:val="0"/>
                          <w:marTop w:val="0"/>
                          <w:marBottom w:val="0"/>
                          <w:divBdr>
                            <w:top w:val="none" w:sz="0" w:space="0" w:color="auto"/>
                            <w:left w:val="none" w:sz="0" w:space="0" w:color="auto"/>
                            <w:bottom w:val="none" w:sz="0" w:space="0" w:color="auto"/>
                            <w:right w:val="none" w:sz="0" w:space="0" w:color="auto"/>
                          </w:divBdr>
                          <w:divsChild>
                            <w:div w:id="1733114764">
                              <w:marLeft w:val="0"/>
                              <w:marRight w:val="0"/>
                              <w:marTop w:val="0"/>
                              <w:marBottom w:val="0"/>
                              <w:divBdr>
                                <w:top w:val="none" w:sz="0" w:space="0" w:color="auto"/>
                                <w:left w:val="none" w:sz="0" w:space="0" w:color="auto"/>
                                <w:bottom w:val="none" w:sz="0" w:space="0" w:color="auto"/>
                                <w:right w:val="none" w:sz="0" w:space="0" w:color="auto"/>
                              </w:divBdr>
                              <w:divsChild>
                                <w:div w:id="1287810775">
                                  <w:marLeft w:val="0"/>
                                  <w:marRight w:val="0"/>
                                  <w:marTop w:val="0"/>
                                  <w:marBottom w:val="300"/>
                                  <w:divBdr>
                                    <w:top w:val="none" w:sz="0" w:space="0" w:color="auto"/>
                                    <w:left w:val="none" w:sz="0" w:space="0" w:color="auto"/>
                                    <w:bottom w:val="none" w:sz="0" w:space="0" w:color="auto"/>
                                    <w:right w:val="none" w:sz="0" w:space="0" w:color="auto"/>
                                  </w:divBdr>
                                  <w:divsChild>
                                    <w:div w:id="320744366">
                                      <w:marLeft w:val="0"/>
                                      <w:marRight w:val="0"/>
                                      <w:marTop w:val="0"/>
                                      <w:marBottom w:val="0"/>
                                      <w:divBdr>
                                        <w:top w:val="none" w:sz="0" w:space="0" w:color="auto"/>
                                        <w:left w:val="none" w:sz="0" w:space="0" w:color="auto"/>
                                        <w:bottom w:val="none" w:sz="0" w:space="0" w:color="auto"/>
                                        <w:right w:val="none" w:sz="0" w:space="0" w:color="auto"/>
                                      </w:divBdr>
                                      <w:divsChild>
                                        <w:div w:id="238057331">
                                          <w:marLeft w:val="0"/>
                                          <w:marRight w:val="0"/>
                                          <w:marTop w:val="0"/>
                                          <w:marBottom w:val="0"/>
                                          <w:divBdr>
                                            <w:top w:val="none" w:sz="0" w:space="0" w:color="auto"/>
                                            <w:left w:val="none" w:sz="0" w:space="0" w:color="auto"/>
                                            <w:bottom w:val="none" w:sz="0" w:space="0" w:color="auto"/>
                                            <w:right w:val="none" w:sz="0" w:space="0" w:color="auto"/>
                                          </w:divBdr>
                                          <w:divsChild>
                                            <w:div w:id="1253516324">
                                              <w:marLeft w:val="0"/>
                                              <w:marRight w:val="0"/>
                                              <w:marTop w:val="0"/>
                                              <w:marBottom w:val="0"/>
                                              <w:divBdr>
                                                <w:top w:val="none" w:sz="0" w:space="0" w:color="auto"/>
                                                <w:left w:val="none" w:sz="0" w:space="0" w:color="auto"/>
                                                <w:bottom w:val="none" w:sz="0" w:space="0" w:color="auto"/>
                                                <w:right w:val="none" w:sz="0" w:space="0" w:color="auto"/>
                                              </w:divBdr>
                                              <w:divsChild>
                                                <w:div w:id="2135981377">
                                                  <w:marLeft w:val="0"/>
                                                  <w:marRight w:val="0"/>
                                                  <w:marTop w:val="0"/>
                                                  <w:marBottom w:val="0"/>
                                                  <w:divBdr>
                                                    <w:top w:val="none" w:sz="0" w:space="0" w:color="auto"/>
                                                    <w:left w:val="none" w:sz="0" w:space="0" w:color="auto"/>
                                                    <w:bottom w:val="none" w:sz="0" w:space="0" w:color="auto"/>
                                                    <w:right w:val="none" w:sz="0" w:space="0" w:color="auto"/>
                                                  </w:divBdr>
                                                  <w:divsChild>
                                                    <w:div w:id="234364076">
                                                      <w:marLeft w:val="0"/>
                                                      <w:marRight w:val="0"/>
                                                      <w:marTop w:val="0"/>
                                                      <w:marBottom w:val="0"/>
                                                      <w:divBdr>
                                                        <w:top w:val="none" w:sz="0" w:space="0" w:color="auto"/>
                                                        <w:left w:val="none" w:sz="0" w:space="0" w:color="auto"/>
                                                        <w:bottom w:val="none" w:sz="0" w:space="0" w:color="auto"/>
                                                        <w:right w:val="none" w:sz="0" w:space="0" w:color="auto"/>
                                                      </w:divBdr>
                                                      <w:divsChild>
                                                        <w:div w:id="1087264236">
                                                          <w:marLeft w:val="0"/>
                                                          <w:marRight w:val="0"/>
                                                          <w:marTop w:val="0"/>
                                                          <w:marBottom w:val="0"/>
                                                          <w:divBdr>
                                                            <w:top w:val="none" w:sz="0" w:space="0" w:color="auto"/>
                                                            <w:left w:val="none" w:sz="0" w:space="0" w:color="auto"/>
                                                            <w:bottom w:val="none" w:sz="0" w:space="0" w:color="auto"/>
                                                            <w:right w:val="none" w:sz="0" w:space="0" w:color="auto"/>
                                                          </w:divBdr>
                                                        </w:div>
                                                        <w:div w:id="1514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3396">
                                  <w:marLeft w:val="0"/>
                                  <w:marRight w:val="0"/>
                                  <w:marTop w:val="0"/>
                                  <w:marBottom w:val="0"/>
                                  <w:divBdr>
                                    <w:top w:val="none" w:sz="0" w:space="0" w:color="auto"/>
                                    <w:left w:val="none" w:sz="0" w:space="0" w:color="auto"/>
                                    <w:bottom w:val="none" w:sz="0" w:space="0" w:color="auto"/>
                                    <w:right w:val="none" w:sz="0" w:space="0" w:color="auto"/>
                                  </w:divBdr>
                                </w:div>
                                <w:div w:id="327056430">
                                  <w:marLeft w:val="675"/>
                                  <w:marRight w:val="0"/>
                                  <w:marTop w:val="0"/>
                                  <w:marBottom w:val="0"/>
                                  <w:divBdr>
                                    <w:top w:val="none" w:sz="0" w:space="0" w:color="auto"/>
                                    <w:left w:val="none" w:sz="0" w:space="0" w:color="auto"/>
                                    <w:bottom w:val="none" w:sz="0" w:space="0" w:color="auto"/>
                                    <w:right w:val="none" w:sz="0" w:space="0" w:color="auto"/>
                                  </w:divBdr>
                                  <w:divsChild>
                                    <w:div w:id="302005346">
                                      <w:marLeft w:val="0"/>
                                      <w:marRight w:val="0"/>
                                      <w:marTop w:val="0"/>
                                      <w:marBottom w:val="0"/>
                                      <w:divBdr>
                                        <w:top w:val="none" w:sz="0" w:space="0" w:color="auto"/>
                                        <w:left w:val="none" w:sz="0" w:space="0" w:color="auto"/>
                                        <w:bottom w:val="none" w:sz="0" w:space="0" w:color="auto"/>
                                        <w:right w:val="none" w:sz="0" w:space="0" w:color="auto"/>
                                      </w:divBdr>
                                    </w:div>
                                  </w:divsChild>
                                </w:div>
                                <w:div w:id="1249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5310">
      <w:bodyDiv w:val="1"/>
      <w:marLeft w:val="0"/>
      <w:marRight w:val="0"/>
      <w:marTop w:val="0"/>
      <w:marBottom w:val="0"/>
      <w:divBdr>
        <w:top w:val="none" w:sz="0" w:space="0" w:color="auto"/>
        <w:left w:val="none" w:sz="0" w:space="0" w:color="auto"/>
        <w:bottom w:val="none" w:sz="0" w:space="0" w:color="auto"/>
        <w:right w:val="none" w:sz="0" w:space="0" w:color="auto"/>
      </w:divBdr>
      <w:divsChild>
        <w:div w:id="1558474667">
          <w:marLeft w:val="0"/>
          <w:marRight w:val="0"/>
          <w:marTop w:val="0"/>
          <w:marBottom w:val="0"/>
          <w:divBdr>
            <w:top w:val="none" w:sz="0" w:space="0" w:color="auto"/>
            <w:left w:val="none" w:sz="0" w:space="0" w:color="auto"/>
            <w:bottom w:val="none" w:sz="0" w:space="0" w:color="auto"/>
            <w:right w:val="none" w:sz="0" w:space="0" w:color="auto"/>
          </w:divBdr>
          <w:divsChild>
            <w:div w:id="1968930744">
              <w:marLeft w:val="0"/>
              <w:marRight w:val="0"/>
              <w:marTop w:val="150"/>
              <w:marBottom w:val="300"/>
              <w:divBdr>
                <w:top w:val="none" w:sz="0" w:space="0" w:color="auto"/>
                <w:left w:val="none" w:sz="0" w:space="0" w:color="auto"/>
                <w:bottom w:val="single" w:sz="6" w:space="8" w:color="DADADA"/>
                <w:right w:val="none" w:sz="0" w:space="0" w:color="auto"/>
              </w:divBdr>
            </w:div>
          </w:divsChild>
        </w:div>
        <w:div w:id="772671341">
          <w:marLeft w:val="0"/>
          <w:marRight w:val="0"/>
          <w:marTop w:val="0"/>
          <w:marBottom w:val="0"/>
          <w:divBdr>
            <w:top w:val="none" w:sz="0" w:space="0" w:color="auto"/>
            <w:left w:val="none" w:sz="0" w:space="0" w:color="auto"/>
            <w:bottom w:val="none" w:sz="0" w:space="0" w:color="auto"/>
            <w:right w:val="none" w:sz="0" w:space="0" w:color="auto"/>
          </w:divBdr>
          <w:divsChild>
            <w:div w:id="1029842487">
              <w:marLeft w:val="0"/>
              <w:marRight w:val="0"/>
              <w:marTop w:val="0"/>
              <w:marBottom w:val="0"/>
              <w:divBdr>
                <w:top w:val="none" w:sz="0" w:space="0" w:color="auto"/>
                <w:left w:val="none" w:sz="0" w:space="0" w:color="auto"/>
                <w:bottom w:val="none" w:sz="0" w:space="0" w:color="auto"/>
                <w:right w:val="none" w:sz="0" w:space="0" w:color="auto"/>
              </w:divBdr>
              <w:divsChild>
                <w:div w:id="482043432">
                  <w:marLeft w:val="0"/>
                  <w:marRight w:val="0"/>
                  <w:marTop w:val="0"/>
                  <w:marBottom w:val="0"/>
                  <w:divBdr>
                    <w:top w:val="none" w:sz="0" w:space="0" w:color="auto"/>
                    <w:left w:val="none" w:sz="0" w:space="0" w:color="auto"/>
                    <w:bottom w:val="none" w:sz="0" w:space="0" w:color="auto"/>
                    <w:right w:val="none" w:sz="0" w:space="0" w:color="auto"/>
                  </w:divBdr>
                  <w:divsChild>
                    <w:div w:id="1424112264">
                      <w:marLeft w:val="0"/>
                      <w:marRight w:val="0"/>
                      <w:marTop w:val="0"/>
                      <w:marBottom w:val="225"/>
                      <w:divBdr>
                        <w:top w:val="none" w:sz="0" w:space="0" w:color="auto"/>
                        <w:left w:val="none" w:sz="0" w:space="0" w:color="auto"/>
                        <w:bottom w:val="none" w:sz="0" w:space="0" w:color="auto"/>
                        <w:right w:val="none" w:sz="0" w:space="0" w:color="auto"/>
                      </w:divBdr>
                      <w:divsChild>
                        <w:div w:id="1789812391">
                          <w:marLeft w:val="0"/>
                          <w:marRight w:val="0"/>
                          <w:marTop w:val="0"/>
                          <w:marBottom w:val="0"/>
                          <w:divBdr>
                            <w:top w:val="none" w:sz="0" w:space="0" w:color="auto"/>
                            <w:left w:val="none" w:sz="0" w:space="0" w:color="auto"/>
                            <w:bottom w:val="none" w:sz="0" w:space="0" w:color="auto"/>
                            <w:right w:val="none" w:sz="0" w:space="0" w:color="auto"/>
                          </w:divBdr>
                          <w:divsChild>
                            <w:div w:id="818038264">
                              <w:marLeft w:val="0"/>
                              <w:marRight w:val="0"/>
                              <w:marTop w:val="0"/>
                              <w:marBottom w:val="0"/>
                              <w:divBdr>
                                <w:top w:val="none" w:sz="0" w:space="0" w:color="auto"/>
                                <w:left w:val="none" w:sz="0" w:space="0" w:color="auto"/>
                                <w:bottom w:val="none" w:sz="0" w:space="0" w:color="auto"/>
                                <w:right w:val="none" w:sz="0" w:space="0" w:color="auto"/>
                              </w:divBdr>
                              <w:divsChild>
                                <w:div w:id="1768386684">
                                  <w:marLeft w:val="0"/>
                                  <w:marRight w:val="0"/>
                                  <w:marTop w:val="0"/>
                                  <w:marBottom w:val="300"/>
                                  <w:divBdr>
                                    <w:top w:val="none" w:sz="0" w:space="0" w:color="auto"/>
                                    <w:left w:val="none" w:sz="0" w:space="0" w:color="auto"/>
                                    <w:bottom w:val="none" w:sz="0" w:space="0" w:color="auto"/>
                                    <w:right w:val="none" w:sz="0" w:space="0" w:color="auto"/>
                                  </w:divBdr>
                                  <w:divsChild>
                                    <w:div w:id="989140946">
                                      <w:marLeft w:val="0"/>
                                      <w:marRight w:val="0"/>
                                      <w:marTop w:val="0"/>
                                      <w:marBottom w:val="0"/>
                                      <w:divBdr>
                                        <w:top w:val="none" w:sz="0" w:space="0" w:color="auto"/>
                                        <w:left w:val="none" w:sz="0" w:space="0" w:color="auto"/>
                                        <w:bottom w:val="none" w:sz="0" w:space="0" w:color="auto"/>
                                        <w:right w:val="none" w:sz="0" w:space="0" w:color="auto"/>
                                      </w:divBdr>
                                      <w:divsChild>
                                        <w:div w:id="1775594592">
                                          <w:marLeft w:val="0"/>
                                          <w:marRight w:val="0"/>
                                          <w:marTop w:val="0"/>
                                          <w:marBottom w:val="0"/>
                                          <w:divBdr>
                                            <w:top w:val="none" w:sz="0" w:space="0" w:color="auto"/>
                                            <w:left w:val="none" w:sz="0" w:space="0" w:color="auto"/>
                                            <w:bottom w:val="none" w:sz="0" w:space="0" w:color="auto"/>
                                            <w:right w:val="none" w:sz="0" w:space="0" w:color="auto"/>
                                          </w:divBdr>
                                          <w:divsChild>
                                            <w:div w:id="1989476421">
                                              <w:marLeft w:val="0"/>
                                              <w:marRight w:val="0"/>
                                              <w:marTop w:val="0"/>
                                              <w:marBottom w:val="0"/>
                                              <w:divBdr>
                                                <w:top w:val="none" w:sz="0" w:space="0" w:color="auto"/>
                                                <w:left w:val="none" w:sz="0" w:space="0" w:color="auto"/>
                                                <w:bottom w:val="none" w:sz="0" w:space="0" w:color="auto"/>
                                                <w:right w:val="none" w:sz="0" w:space="0" w:color="auto"/>
                                              </w:divBdr>
                                              <w:divsChild>
                                                <w:div w:id="1307667450">
                                                  <w:marLeft w:val="0"/>
                                                  <w:marRight w:val="0"/>
                                                  <w:marTop w:val="0"/>
                                                  <w:marBottom w:val="0"/>
                                                  <w:divBdr>
                                                    <w:top w:val="none" w:sz="0" w:space="0" w:color="auto"/>
                                                    <w:left w:val="none" w:sz="0" w:space="0" w:color="auto"/>
                                                    <w:bottom w:val="none" w:sz="0" w:space="0" w:color="auto"/>
                                                    <w:right w:val="none" w:sz="0" w:space="0" w:color="auto"/>
                                                  </w:divBdr>
                                                  <w:divsChild>
                                                    <w:div w:id="863789045">
                                                      <w:marLeft w:val="0"/>
                                                      <w:marRight w:val="0"/>
                                                      <w:marTop w:val="0"/>
                                                      <w:marBottom w:val="0"/>
                                                      <w:divBdr>
                                                        <w:top w:val="none" w:sz="0" w:space="0" w:color="auto"/>
                                                        <w:left w:val="none" w:sz="0" w:space="0" w:color="auto"/>
                                                        <w:bottom w:val="none" w:sz="0" w:space="0" w:color="auto"/>
                                                        <w:right w:val="none" w:sz="0" w:space="0" w:color="auto"/>
                                                      </w:divBdr>
                                                      <w:divsChild>
                                                        <w:div w:id="431825240">
                                                          <w:marLeft w:val="0"/>
                                                          <w:marRight w:val="0"/>
                                                          <w:marTop w:val="0"/>
                                                          <w:marBottom w:val="0"/>
                                                          <w:divBdr>
                                                            <w:top w:val="none" w:sz="0" w:space="0" w:color="auto"/>
                                                            <w:left w:val="none" w:sz="0" w:space="0" w:color="auto"/>
                                                            <w:bottom w:val="none" w:sz="0" w:space="0" w:color="auto"/>
                                                            <w:right w:val="none" w:sz="0" w:space="0" w:color="auto"/>
                                                          </w:divBdr>
                                                        </w:div>
                                                        <w:div w:id="10075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80356">
                                  <w:marLeft w:val="0"/>
                                  <w:marRight w:val="0"/>
                                  <w:marTop w:val="0"/>
                                  <w:marBottom w:val="0"/>
                                  <w:divBdr>
                                    <w:top w:val="none" w:sz="0" w:space="0" w:color="auto"/>
                                    <w:left w:val="none" w:sz="0" w:space="0" w:color="auto"/>
                                    <w:bottom w:val="none" w:sz="0" w:space="0" w:color="auto"/>
                                    <w:right w:val="none" w:sz="0" w:space="0" w:color="auto"/>
                                  </w:divBdr>
                                </w:div>
                                <w:div w:id="1526165867">
                                  <w:marLeft w:val="0"/>
                                  <w:marRight w:val="0"/>
                                  <w:marTop w:val="0"/>
                                  <w:marBottom w:val="150"/>
                                  <w:divBdr>
                                    <w:top w:val="none" w:sz="0" w:space="0" w:color="auto"/>
                                    <w:left w:val="none" w:sz="0" w:space="0" w:color="auto"/>
                                    <w:bottom w:val="none" w:sz="0" w:space="0" w:color="auto"/>
                                    <w:right w:val="none" w:sz="0" w:space="0" w:color="auto"/>
                                  </w:divBdr>
                                  <w:divsChild>
                                    <w:div w:id="1863476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59188361">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01129560">
      <w:bodyDiv w:val="1"/>
      <w:marLeft w:val="0"/>
      <w:marRight w:val="0"/>
      <w:marTop w:val="0"/>
      <w:marBottom w:val="0"/>
      <w:divBdr>
        <w:top w:val="none" w:sz="0" w:space="0" w:color="auto"/>
        <w:left w:val="none" w:sz="0" w:space="0" w:color="auto"/>
        <w:bottom w:val="none" w:sz="0" w:space="0" w:color="auto"/>
        <w:right w:val="none" w:sz="0" w:space="0" w:color="auto"/>
      </w:divBdr>
      <w:divsChild>
        <w:div w:id="1307510202">
          <w:marLeft w:val="0"/>
          <w:marRight w:val="0"/>
          <w:marTop w:val="75"/>
          <w:marBottom w:val="75"/>
          <w:divBdr>
            <w:top w:val="none" w:sz="0" w:space="0" w:color="auto"/>
            <w:left w:val="none" w:sz="0" w:space="0" w:color="auto"/>
            <w:bottom w:val="single" w:sz="6" w:space="2" w:color="CCCCCC"/>
            <w:right w:val="none" w:sz="0" w:space="0" w:color="auto"/>
          </w:divBdr>
          <w:divsChild>
            <w:div w:id="1614508979">
              <w:marLeft w:val="0"/>
              <w:marRight w:val="0"/>
              <w:marTop w:val="0"/>
              <w:marBottom w:val="75"/>
              <w:divBdr>
                <w:top w:val="none" w:sz="0" w:space="0" w:color="auto"/>
                <w:left w:val="none" w:sz="0" w:space="0" w:color="auto"/>
                <w:bottom w:val="none" w:sz="0" w:space="0" w:color="auto"/>
                <w:right w:val="none" w:sz="0" w:space="0" w:color="auto"/>
              </w:divBdr>
            </w:div>
          </w:divsChild>
        </w:div>
        <w:div w:id="1559902308">
          <w:marLeft w:val="0"/>
          <w:marRight w:val="0"/>
          <w:marTop w:val="0"/>
          <w:marBottom w:val="30"/>
          <w:divBdr>
            <w:top w:val="none" w:sz="0" w:space="0" w:color="auto"/>
            <w:left w:val="none" w:sz="0" w:space="0" w:color="auto"/>
            <w:bottom w:val="none" w:sz="0" w:space="0" w:color="auto"/>
            <w:right w:val="none" w:sz="0" w:space="0" w:color="auto"/>
          </w:divBdr>
          <w:divsChild>
            <w:div w:id="1109206030">
              <w:marLeft w:val="0"/>
              <w:marRight w:val="225"/>
              <w:marTop w:val="0"/>
              <w:marBottom w:val="0"/>
              <w:divBdr>
                <w:top w:val="none" w:sz="0" w:space="0" w:color="auto"/>
                <w:left w:val="none" w:sz="0" w:space="0" w:color="auto"/>
                <w:bottom w:val="none" w:sz="0" w:space="0" w:color="auto"/>
                <w:right w:val="none" w:sz="0" w:space="0" w:color="auto"/>
              </w:divBdr>
            </w:div>
            <w:div w:id="1120033381">
              <w:marLeft w:val="0"/>
              <w:marRight w:val="225"/>
              <w:marTop w:val="0"/>
              <w:marBottom w:val="0"/>
              <w:divBdr>
                <w:top w:val="none" w:sz="0" w:space="0" w:color="auto"/>
                <w:left w:val="none" w:sz="0" w:space="0" w:color="auto"/>
                <w:bottom w:val="none" w:sz="0" w:space="0" w:color="auto"/>
                <w:right w:val="none" w:sz="0" w:space="0" w:color="auto"/>
              </w:divBdr>
            </w:div>
            <w:div w:id="2128771451">
              <w:marLeft w:val="0"/>
              <w:marRight w:val="225"/>
              <w:marTop w:val="0"/>
              <w:marBottom w:val="0"/>
              <w:divBdr>
                <w:top w:val="none" w:sz="0" w:space="0" w:color="auto"/>
                <w:left w:val="none" w:sz="0" w:space="0" w:color="auto"/>
                <w:bottom w:val="none" w:sz="0" w:space="0" w:color="auto"/>
                <w:right w:val="none" w:sz="0" w:space="0" w:color="auto"/>
              </w:divBdr>
            </w:div>
            <w:div w:id="78992999">
              <w:marLeft w:val="0"/>
              <w:marRight w:val="225"/>
              <w:marTop w:val="0"/>
              <w:marBottom w:val="0"/>
              <w:divBdr>
                <w:top w:val="none" w:sz="0" w:space="0" w:color="auto"/>
                <w:left w:val="none" w:sz="0" w:space="0" w:color="auto"/>
                <w:bottom w:val="none" w:sz="0" w:space="0" w:color="auto"/>
                <w:right w:val="none" w:sz="0" w:space="0" w:color="auto"/>
              </w:divBdr>
            </w:div>
          </w:divsChild>
        </w:div>
        <w:div w:id="1077289302">
          <w:marLeft w:val="0"/>
          <w:marRight w:val="0"/>
          <w:marTop w:val="0"/>
          <w:marBottom w:val="75"/>
          <w:divBdr>
            <w:top w:val="none" w:sz="0" w:space="0" w:color="auto"/>
            <w:left w:val="none" w:sz="0" w:space="0" w:color="auto"/>
            <w:bottom w:val="none" w:sz="0" w:space="0" w:color="auto"/>
            <w:right w:val="none" w:sz="0" w:space="0" w:color="auto"/>
          </w:divBdr>
          <w:divsChild>
            <w:div w:id="1024092115">
              <w:marLeft w:val="0"/>
              <w:marRight w:val="0"/>
              <w:marTop w:val="0"/>
              <w:marBottom w:val="0"/>
              <w:divBdr>
                <w:top w:val="none" w:sz="0" w:space="0" w:color="auto"/>
                <w:left w:val="none" w:sz="0" w:space="0" w:color="auto"/>
                <w:bottom w:val="none" w:sz="0" w:space="0" w:color="auto"/>
                <w:right w:val="none" w:sz="0" w:space="0" w:color="auto"/>
              </w:divBdr>
              <w:divsChild>
                <w:div w:id="2112821957">
                  <w:marLeft w:val="0"/>
                  <w:marRight w:val="0"/>
                  <w:marTop w:val="0"/>
                  <w:marBottom w:val="0"/>
                  <w:divBdr>
                    <w:top w:val="none" w:sz="0" w:space="0" w:color="auto"/>
                    <w:left w:val="none" w:sz="0" w:space="0" w:color="auto"/>
                    <w:bottom w:val="none" w:sz="0" w:space="0" w:color="auto"/>
                    <w:right w:val="none" w:sz="0" w:space="0" w:color="auto"/>
                  </w:divBdr>
                </w:div>
                <w:div w:id="334655226">
                  <w:marLeft w:val="0"/>
                  <w:marRight w:val="0"/>
                  <w:marTop w:val="0"/>
                  <w:marBottom w:val="0"/>
                  <w:divBdr>
                    <w:top w:val="none" w:sz="0" w:space="0" w:color="auto"/>
                    <w:left w:val="none" w:sz="0" w:space="0" w:color="auto"/>
                    <w:bottom w:val="none" w:sz="0" w:space="0" w:color="auto"/>
                    <w:right w:val="none" w:sz="0" w:space="0" w:color="auto"/>
                  </w:divBdr>
                </w:div>
                <w:div w:id="1679959524">
                  <w:marLeft w:val="0"/>
                  <w:marRight w:val="0"/>
                  <w:marTop w:val="0"/>
                  <w:marBottom w:val="150"/>
                  <w:divBdr>
                    <w:top w:val="none" w:sz="0" w:space="0" w:color="auto"/>
                    <w:left w:val="none" w:sz="0" w:space="0" w:color="auto"/>
                    <w:bottom w:val="none" w:sz="0" w:space="0" w:color="auto"/>
                    <w:right w:val="none" w:sz="0" w:space="0" w:color="auto"/>
                  </w:divBdr>
                  <w:divsChild>
                    <w:div w:id="2474283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3328559">
      <w:bodyDiv w:val="1"/>
      <w:marLeft w:val="0"/>
      <w:marRight w:val="0"/>
      <w:marTop w:val="0"/>
      <w:marBottom w:val="0"/>
      <w:divBdr>
        <w:top w:val="none" w:sz="0" w:space="0" w:color="auto"/>
        <w:left w:val="none" w:sz="0" w:space="0" w:color="auto"/>
        <w:bottom w:val="none" w:sz="0" w:space="0" w:color="auto"/>
        <w:right w:val="none" w:sz="0" w:space="0" w:color="auto"/>
      </w:divBdr>
      <w:divsChild>
        <w:div w:id="1765565179">
          <w:marLeft w:val="0"/>
          <w:marRight w:val="0"/>
          <w:marTop w:val="30"/>
          <w:marBottom w:val="30"/>
          <w:divBdr>
            <w:top w:val="none" w:sz="0" w:space="0" w:color="auto"/>
            <w:left w:val="none" w:sz="0" w:space="0" w:color="auto"/>
            <w:bottom w:val="none" w:sz="0" w:space="0" w:color="auto"/>
            <w:right w:val="none" w:sz="0" w:space="0" w:color="auto"/>
          </w:divBdr>
          <w:divsChild>
            <w:div w:id="567767452">
              <w:marLeft w:val="0"/>
              <w:marRight w:val="0"/>
              <w:marTop w:val="0"/>
              <w:marBottom w:val="0"/>
              <w:divBdr>
                <w:top w:val="none" w:sz="0" w:space="0" w:color="auto"/>
                <w:left w:val="none" w:sz="0" w:space="0" w:color="auto"/>
                <w:bottom w:val="none" w:sz="0" w:space="0" w:color="auto"/>
                <w:right w:val="none" w:sz="0" w:space="0" w:color="auto"/>
              </w:divBdr>
              <w:divsChild>
                <w:div w:id="1823427467">
                  <w:marLeft w:val="0"/>
                  <w:marRight w:val="0"/>
                  <w:marTop w:val="0"/>
                  <w:marBottom w:val="0"/>
                  <w:divBdr>
                    <w:top w:val="none" w:sz="0" w:space="0" w:color="auto"/>
                    <w:left w:val="none" w:sz="0" w:space="0" w:color="auto"/>
                    <w:bottom w:val="none" w:sz="0" w:space="0" w:color="auto"/>
                    <w:right w:val="none" w:sz="0" w:space="0" w:color="auto"/>
                  </w:divBdr>
                  <w:divsChild>
                    <w:div w:id="370420572">
                      <w:marLeft w:val="0"/>
                      <w:marRight w:val="0"/>
                      <w:marTop w:val="0"/>
                      <w:marBottom w:val="0"/>
                      <w:divBdr>
                        <w:top w:val="single" w:sz="6" w:space="4" w:color="E3E3E3"/>
                        <w:left w:val="single" w:sz="6" w:space="8" w:color="E3E3E3"/>
                        <w:bottom w:val="single" w:sz="6" w:space="6" w:color="E3E3E3"/>
                        <w:right w:val="single" w:sz="6" w:space="0" w:color="E3E3E3"/>
                      </w:divBdr>
                      <w:divsChild>
                        <w:div w:id="192041829">
                          <w:marLeft w:val="0"/>
                          <w:marRight w:val="60"/>
                          <w:marTop w:val="0"/>
                          <w:marBottom w:val="75"/>
                          <w:divBdr>
                            <w:top w:val="none" w:sz="0" w:space="0" w:color="auto"/>
                            <w:left w:val="none" w:sz="0" w:space="0" w:color="auto"/>
                            <w:bottom w:val="none" w:sz="0" w:space="0" w:color="auto"/>
                            <w:right w:val="none" w:sz="0" w:space="0" w:color="auto"/>
                          </w:divBdr>
                        </w:div>
                        <w:div w:id="1561206489">
                          <w:marLeft w:val="0"/>
                          <w:marRight w:val="0"/>
                          <w:marTop w:val="0"/>
                          <w:marBottom w:val="0"/>
                          <w:divBdr>
                            <w:top w:val="none" w:sz="0" w:space="0" w:color="auto"/>
                            <w:left w:val="none" w:sz="0" w:space="0" w:color="auto"/>
                            <w:bottom w:val="none" w:sz="0" w:space="0" w:color="auto"/>
                            <w:right w:val="none" w:sz="0" w:space="0" w:color="auto"/>
                          </w:divBdr>
                        </w:div>
                        <w:div w:id="11115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317">
              <w:marLeft w:val="0"/>
              <w:marRight w:val="0"/>
              <w:marTop w:val="0"/>
              <w:marBottom w:val="60"/>
              <w:divBdr>
                <w:top w:val="none" w:sz="0" w:space="0" w:color="auto"/>
                <w:left w:val="none" w:sz="0" w:space="0" w:color="auto"/>
                <w:bottom w:val="single" w:sz="6" w:space="2" w:color="CCCCCC"/>
                <w:right w:val="none" w:sz="0" w:space="0" w:color="auto"/>
              </w:divBdr>
            </w:div>
            <w:div w:id="1763914458">
              <w:marLeft w:val="0"/>
              <w:marRight w:val="0"/>
              <w:marTop w:val="0"/>
              <w:marBottom w:val="0"/>
              <w:divBdr>
                <w:top w:val="none" w:sz="0" w:space="0" w:color="auto"/>
                <w:left w:val="none" w:sz="0" w:space="0" w:color="auto"/>
                <w:bottom w:val="none" w:sz="0" w:space="0" w:color="auto"/>
                <w:right w:val="none" w:sz="0" w:space="0" w:color="auto"/>
              </w:divBdr>
              <w:divsChild>
                <w:div w:id="406533627">
                  <w:marLeft w:val="0"/>
                  <w:marRight w:val="0"/>
                  <w:marTop w:val="0"/>
                  <w:marBottom w:val="75"/>
                  <w:divBdr>
                    <w:top w:val="none" w:sz="0" w:space="0" w:color="auto"/>
                    <w:left w:val="none" w:sz="0" w:space="0" w:color="auto"/>
                    <w:bottom w:val="none" w:sz="0" w:space="0" w:color="auto"/>
                    <w:right w:val="none" w:sz="0" w:space="0" w:color="auto"/>
                  </w:divBdr>
                  <w:divsChild>
                    <w:div w:id="1880431417">
                      <w:marLeft w:val="0"/>
                      <w:marRight w:val="225"/>
                      <w:marTop w:val="0"/>
                      <w:marBottom w:val="0"/>
                      <w:divBdr>
                        <w:top w:val="none" w:sz="0" w:space="0" w:color="auto"/>
                        <w:left w:val="none" w:sz="0" w:space="0" w:color="auto"/>
                        <w:bottom w:val="none" w:sz="0" w:space="0" w:color="auto"/>
                        <w:right w:val="none" w:sz="0" w:space="0" w:color="auto"/>
                      </w:divBdr>
                    </w:div>
                    <w:div w:id="17939838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4179949">
              <w:marLeft w:val="0"/>
              <w:marRight w:val="0"/>
              <w:marTop w:val="0"/>
              <w:marBottom w:val="0"/>
              <w:divBdr>
                <w:top w:val="none" w:sz="0" w:space="0" w:color="auto"/>
                <w:left w:val="none" w:sz="0" w:space="0" w:color="auto"/>
                <w:bottom w:val="none" w:sz="0" w:space="0" w:color="auto"/>
                <w:right w:val="none" w:sz="0" w:space="0" w:color="auto"/>
              </w:divBdr>
            </w:div>
            <w:div w:id="1951474370">
              <w:marLeft w:val="0"/>
              <w:marRight w:val="0"/>
              <w:marTop w:val="0"/>
              <w:marBottom w:val="0"/>
              <w:divBdr>
                <w:top w:val="none" w:sz="0" w:space="0" w:color="auto"/>
                <w:left w:val="none" w:sz="0" w:space="0" w:color="auto"/>
                <w:bottom w:val="none" w:sz="0" w:space="0" w:color="auto"/>
                <w:right w:val="none" w:sz="0" w:space="0" w:color="auto"/>
              </w:divBdr>
            </w:div>
            <w:div w:id="1876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085479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847441">
      <w:bodyDiv w:val="1"/>
      <w:marLeft w:val="0"/>
      <w:marRight w:val="0"/>
      <w:marTop w:val="0"/>
      <w:marBottom w:val="0"/>
      <w:divBdr>
        <w:top w:val="none" w:sz="0" w:space="0" w:color="auto"/>
        <w:left w:val="none" w:sz="0" w:space="0" w:color="auto"/>
        <w:bottom w:val="none" w:sz="0" w:space="0" w:color="auto"/>
        <w:right w:val="none" w:sz="0" w:space="0" w:color="auto"/>
      </w:divBdr>
      <w:divsChild>
        <w:div w:id="216285737">
          <w:marLeft w:val="0"/>
          <w:marRight w:val="0"/>
          <w:marTop w:val="0"/>
          <w:marBottom w:val="0"/>
          <w:divBdr>
            <w:top w:val="none" w:sz="0" w:space="0" w:color="auto"/>
            <w:left w:val="none" w:sz="0" w:space="0" w:color="auto"/>
            <w:bottom w:val="none" w:sz="0" w:space="0" w:color="auto"/>
            <w:right w:val="none" w:sz="0" w:space="0" w:color="auto"/>
          </w:divBdr>
          <w:divsChild>
            <w:div w:id="1755935428">
              <w:marLeft w:val="0"/>
              <w:marRight w:val="0"/>
              <w:marTop w:val="0"/>
              <w:marBottom w:val="0"/>
              <w:divBdr>
                <w:top w:val="none" w:sz="0" w:space="0" w:color="auto"/>
                <w:left w:val="none" w:sz="0" w:space="0" w:color="auto"/>
                <w:bottom w:val="none" w:sz="0" w:space="0" w:color="auto"/>
                <w:right w:val="none" w:sz="0" w:space="0" w:color="auto"/>
              </w:divBdr>
            </w:div>
            <w:div w:id="647244386">
              <w:marLeft w:val="0"/>
              <w:marRight w:val="0"/>
              <w:marTop w:val="150"/>
              <w:marBottom w:val="0"/>
              <w:divBdr>
                <w:top w:val="single" w:sz="6" w:space="11" w:color="D7D7D7"/>
                <w:left w:val="none" w:sz="0" w:space="0" w:color="auto"/>
                <w:bottom w:val="none" w:sz="0" w:space="0" w:color="auto"/>
                <w:right w:val="none" w:sz="0" w:space="0" w:color="auto"/>
              </w:divBdr>
              <w:divsChild>
                <w:div w:id="1773168014">
                  <w:marLeft w:val="0"/>
                  <w:marRight w:val="0"/>
                  <w:marTop w:val="0"/>
                  <w:marBottom w:val="0"/>
                  <w:divBdr>
                    <w:top w:val="none" w:sz="0" w:space="0" w:color="auto"/>
                    <w:left w:val="none" w:sz="0" w:space="0" w:color="auto"/>
                    <w:bottom w:val="none" w:sz="0" w:space="0" w:color="auto"/>
                    <w:right w:val="none" w:sz="0" w:space="0" w:color="auto"/>
                  </w:divBdr>
                  <w:divsChild>
                    <w:div w:id="1646157734">
                      <w:marLeft w:val="0"/>
                      <w:marRight w:val="0"/>
                      <w:marTop w:val="0"/>
                      <w:marBottom w:val="0"/>
                      <w:divBdr>
                        <w:top w:val="none" w:sz="0" w:space="0" w:color="auto"/>
                        <w:left w:val="none" w:sz="0" w:space="0" w:color="auto"/>
                        <w:bottom w:val="none" w:sz="0" w:space="0" w:color="auto"/>
                        <w:right w:val="none" w:sz="0" w:space="0" w:color="auto"/>
                      </w:divBdr>
                    </w:div>
                    <w:div w:id="1119645359">
                      <w:marLeft w:val="0"/>
                      <w:marRight w:val="0"/>
                      <w:marTop w:val="0"/>
                      <w:marBottom w:val="0"/>
                      <w:divBdr>
                        <w:top w:val="none" w:sz="0" w:space="0" w:color="auto"/>
                        <w:left w:val="none" w:sz="0" w:space="0" w:color="auto"/>
                        <w:bottom w:val="none" w:sz="0" w:space="0" w:color="auto"/>
                        <w:right w:val="none" w:sz="0" w:space="0" w:color="auto"/>
                      </w:divBdr>
                      <w:divsChild>
                        <w:div w:id="3850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6696">
          <w:marLeft w:val="0"/>
          <w:marRight w:val="0"/>
          <w:marTop w:val="225"/>
          <w:marBottom w:val="225"/>
          <w:divBdr>
            <w:top w:val="none" w:sz="0" w:space="0" w:color="auto"/>
            <w:left w:val="none" w:sz="0" w:space="0" w:color="auto"/>
            <w:bottom w:val="none" w:sz="0" w:space="0" w:color="auto"/>
            <w:right w:val="none" w:sz="0" w:space="0" w:color="auto"/>
          </w:divBdr>
          <w:divsChild>
            <w:div w:id="1132867395">
              <w:marLeft w:val="0"/>
              <w:marRight w:val="0"/>
              <w:marTop w:val="0"/>
              <w:marBottom w:val="0"/>
              <w:divBdr>
                <w:top w:val="none" w:sz="0" w:space="0" w:color="auto"/>
                <w:left w:val="none" w:sz="0" w:space="0" w:color="auto"/>
                <w:bottom w:val="none" w:sz="0" w:space="0" w:color="auto"/>
                <w:right w:val="none" w:sz="0" w:space="0" w:color="auto"/>
              </w:divBdr>
            </w:div>
          </w:divsChild>
        </w:div>
        <w:div w:id="411896632">
          <w:marLeft w:val="0"/>
          <w:marRight w:val="0"/>
          <w:marTop w:val="0"/>
          <w:marBottom w:val="0"/>
          <w:divBdr>
            <w:top w:val="none" w:sz="0" w:space="0" w:color="auto"/>
            <w:left w:val="none" w:sz="0" w:space="0" w:color="auto"/>
            <w:bottom w:val="none" w:sz="0" w:space="0" w:color="auto"/>
            <w:right w:val="none" w:sz="0" w:space="0" w:color="auto"/>
          </w:divBdr>
          <w:divsChild>
            <w:div w:id="1772774333">
              <w:marLeft w:val="0"/>
              <w:marRight w:val="300"/>
              <w:marTop w:val="0"/>
              <w:marBottom w:val="300"/>
              <w:divBdr>
                <w:top w:val="none" w:sz="0" w:space="0" w:color="auto"/>
                <w:left w:val="none" w:sz="0" w:space="0" w:color="auto"/>
                <w:bottom w:val="none" w:sz="0" w:space="0" w:color="auto"/>
                <w:right w:val="none" w:sz="0" w:space="0" w:color="auto"/>
              </w:divBdr>
              <w:divsChild>
                <w:div w:id="604701218">
                  <w:marLeft w:val="0"/>
                  <w:marRight w:val="0"/>
                  <w:marTop w:val="0"/>
                  <w:marBottom w:val="0"/>
                  <w:divBdr>
                    <w:top w:val="none" w:sz="0" w:space="0" w:color="auto"/>
                    <w:left w:val="none" w:sz="0" w:space="0" w:color="auto"/>
                    <w:bottom w:val="none" w:sz="0" w:space="0" w:color="auto"/>
                    <w:right w:val="none" w:sz="0" w:space="0" w:color="auto"/>
                  </w:divBdr>
                  <w:divsChild>
                    <w:div w:id="15281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38">
              <w:marLeft w:val="0"/>
              <w:marRight w:val="0"/>
              <w:marTop w:val="0"/>
              <w:marBottom w:val="0"/>
              <w:divBdr>
                <w:top w:val="none" w:sz="0" w:space="0" w:color="auto"/>
                <w:left w:val="none" w:sz="0" w:space="0" w:color="auto"/>
                <w:bottom w:val="none" w:sz="0" w:space="0" w:color="auto"/>
                <w:right w:val="none" w:sz="0" w:space="0" w:color="auto"/>
              </w:divBdr>
            </w:div>
            <w:div w:id="1556158600">
              <w:marLeft w:val="0"/>
              <w:marRight w:val="0"/>
              <w:marTop w:val="0"/>
              <w:marBottom w:val="0"/>
              <w:divBdr>
                <w:top w:val="none" w:sz="0" w:space="0" w:color="auto"/>
                <w:left w:val="none" w:sz="0" w:space="0" w:color="auto"/>
                <w:bottom w:val="none" w:sz="0" w:space="0" w:color="auto"/>
                <w:right w:val="none" w:sz="0" w:space="0" w:color="auto"/>
              </w:divBdr>
            </w:div>
            <w:div w:id="524905982">
              <w:marLeft w:val="0"/>
              <w:marRight w:val="0"/>
              <w:marTop w:val="0"/>
              <w:marBottom w:val="0"/>
              <w:divBdr>
                <w:top w:val="none" w:sz="0" w:space="0" w:color="auto"/>
                <w:left w:val="none" w:sz="0" w:space="0" w:color="auto"/>
                <w:bottom w:val="none" w:sz="0" w:space="0" w:color="auto"/>
                <w:right w:val="none" w:sz="0" w:space="0" w:color="auto"/>
              </w:divBdr>
            </w:div>
            <w:div w:id="1367484721">
              <w:marLeft w:val="0"/>
              <w:marRight w:val="0"/>
              <w:marTop w:val="0"/>
              <w:marBottom w:val="0"/>
              <w:divBdr>
                <w:top w:val="none" w:sz="0" w:space="0" w:color="auto"/>
                <w:left w:val="none" w:sz="0" w:space="0" w:color="auto"/>
                <w:bottom w:val="none" w:sz="0" w:space="0" w:color="auto"/>
                <w:right w:val="none" w:sz="0" w:space="0" w:color="auto"/>
              </w:divBdr>
            </w:div>
            <w:div w:id="1263535068">
              <w:marLeft w:val="0"/>
              <w:marRight w:val="0"/>
              <w:marTop w:val="0"/>
              <w:marBottom w:val="0"/>
              <w:divBdr>
                <w:top w:val="none" w:sz="0" w:space="0" w:color="auto"/>
                <w:left w:val="none" w:sz="0" w:space="0" w:color="auto"/>
                <w:bottom w:val="none" w:sz="0" w:space="0" w:color="auto"/>
                <w:right w:val="none" w:sz="0" w:space="0" w:color="auto"/>
              </w:divBdr>
            </w:div>
            <w:div w:id="169806188">
              <w:marLeft w:val="0"/>
              <w:marRight w:val="0"/>
              <w:marTop w:val="0"/>
              <w:marBottom w:val="0"/>
              <w:divBdr>
                <w:top w:val="none" w:sz="0" w:space="0" w:color="auto"/>
                <w:left w:val="none" w:sz="0" w:space="0" w:color="auto"/>
                <w:bottom w:val="none" w:sz="0" w:space="0" w:color="auto"/>
                <w:right w:val="none" w:sz="0" w:space="0" w:color="auto"/>
              </w:divBdr>
            </w:div>
            <w:div w:id="2078286151">
              <w:marLeft w:val="0"/>
              <w:marRight w:val="0"/>
              <w:marTop w:val="0"/>
              <w:marBottom w:val="0"/>
              <w:divBdr>
                <w:top w:val="none" w:sz="0" w:space="0" w:color="auto"/>
                <w:left w:val="none" w:sz="0" w:space="0" w:color="auto"/>
                <w:bottom w:val="none" w:sz="0" w:space="0" w:color="auto"/>
                <w:right w:val="none" w:sz="0" w:space="0" w:color="auto"/>
              </w:divBdr>
            </w:div>
            <w:div w:id="724644607">
              <w:marLeft w:val="0"/>
              <w:marRight w:val="0"/>
              <w:marTop w:val="0"/>
              <w:marBottom w:val="0"/>
              <w:divBdr>
                <w:top w:val="none" w:sz="0" w:space="0" w:color="auto"/>
                <w:left w:val="none" w:sz="0" w:space="0" w:color="auto"/>
                <w:bottom w:val="none" w:sz="0" w:space="0" w:color="auto"/>
                <w:right w:val="none" w:sz="0" w:space="0" w:color="auto"/>
              </w:divBdr>
            </w:div>
            <w:div w:id="114064989">
              <w:marLeft w:val="0"/>
              <w:marRight w:val="0"/>
              <w:marTop w:val="0"/>
              <w:marBottom w:val="0"/>
              <w:divBdr>
                <w:top w:val="none" w:sz="0" w:space="0" w:color="auto"/>
                <w:left w:val="none" w:sz="0" w:space="0" w:color="auto"/>
                <w:bottom w:val="none" w:sz="0" w:space="0" w:color="auto"/>
                <w:right w:val="none" w:sz="0" w:space="0" w:color="auto"/>
              </w:divBdr>
            </w:div>
            <w:div w:id="1548178239">
              <w:marLeft w:val="0"/>
              <w:marRight w:val="0"/>
              <w:marTop w:val="0"/>
              <w:marBottom w:val="0"/>
              <w:divBdr>
                <w:top w:val="none" w:sz="0" w:space="0" w:color="auto"/>
                <w:left w:val="none" w:sz="0" w:space="0" w:color="auto"/>
                <w:bottom w:val="none" w:sz="0" w:space="0" w:color="auto"/>
                <w:right w:val="none" w:sz="0" w:space="0" w:color="auto"/>
              </w:divBdr>
            </w:div>
            <w:div w:id="9222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6159777">
      <w:bodyDiv w:val="1"/>
      <w:marLeft w:val="0"/>
      <w:marRight w:val="0"/>
      <w:marTop w:val="0"/>
      <w:marBottom w:val="0"/>
      <w:divBdr>
        <w:top w:val="none" w:sz="0" w:space="0" w:color="auto"/>
        <w:left w:val="none" w:sz="0" w:space="0" w:color="auto"/>
        <w:bottom w:val="none" w:sz="0" w:space="0" w:color="auto"/>
        <w:right w:val="none" w:sz="0" w:space="0" w:color="auto"/>
      </w:divBdr>
      <w:divsChild>
        <w:div w:id="851797041">
          <w:marLeft w:val="0"/>
          <w:marRight w:val="0"/>
          <w:marTop w:val="0"/>
          <w:marBottom w:val="0"/>
          <w:divBdr>
            <w:top w:val="none" w:sz="0" w:space="0" w:color="auto"/>
            <w:left w:val="none" w:sz="0" w:space="0" w:color="auto"/>
            <w:bottom w:val="none" w:sz="0" w:space="0" w:color="auto"/>
            <w:right w:val="none" w:sz="0" w:space="0" w:color="auto"/>
          </w:divBdr>
        </w:div>
        <w:div w:id="1597058193">
          <w:marLeft w:val="0"/>
          <w:marRight w:val="0"/>
          <w:marTop w:val="0"/>
          <w:marBottom w:val="150"/>
          <w:divBdr>
            <w:top w:val="none" w:sz="0" w:space="0" w:color="auto"/>
            <w:left w:val="none" w:sz="0" w:space="0" w:color="auto"/>
            <w:bottom w:val="none" w:sz="0" w:space="0" w:color="auto"/>
            <w:right w:val="none" w:sz="0" w:space="0" w:color="auto"/>
          </w:divBdr>
        </w:div>
        <w:div w:id="1161888939">
          <w:marLeft w:val="0"/>
          <w:marRight w:val="0"/>
          <w:marTop w:val="0"/>
          <w:marBottom w:val="300"/>
          <w:divBdr>
            <w:top w:val="none" w:sz="0" w:space="0" w:color="auto"/>
            <w:left w:val="none" w:sz="0" w:space="0" w:color="auto"/>
            <w:bottom w:val="none" w:sz="0" w:space="0" w:color="auto"/>
            <w:right w:val="none" w:sz="0" w:space="0" w:color="auto"/>
          </w:divBdr>
          <w:divsChild>
            <w:div w:id="1958560110">
              <w:marLeft w:val="0"/>
              <w:marRight w:val="0"/>
              <w:marTop w:val="0"/>
              <w:marBottom w:val="0"/>
              <w:divBdr>
                <w:top w:val="none" w:sz="0" w:space="0" w:color="auto"/>
                <w:left w:val="none" w:sz="0" w:space="0" w:color="auto"/>
                <w:bottom w:val="none" w:sz="0" w:space="0" w:color="auto"/>
                <w:right w:val="none" w:sz="0" w:space="0" w:color="auto"/>
              </w:divBdr>
              <w:divsChild>
                <w:div w:id="1892689142">
                  <w:marLeft w:val="0"/>
                  <w:marRight w:val="0"/>
                  <w:marTop w:val="0"/>
                  <w:marBottom w:val="0"/>
                  <w:divBdr>
                    <w:top w:val="none" w:sz="0" w:space="0" w:color="auto"/>
                    <w:left w:val="none" w:sz="0" w:space="0" w:color="auto"/>
                    <w:bottom w:val="none" w:sz="0" w:space="0" w:color="auto"/>
                    <w:right w:val="none" w:sz="0" w:space="0" w:color="auto"/>
                  </w:divBdr>
                  <w:divsChild>
                    <w:div w:id="1539274663">
                      <w:marLeft w:val="0"/>
                      <w:marRight w:val="0"/>
                      <w:marTop w:val="0"/>
                      <w:marBottom w:val="0"/>
                      <w:divBdr>
                        <w:top w:val="none" w:sz="0" w:space="0" w:color="auto"/>
                        <w:left w:val="none" w:sz="0" w:space="0" w:color="auto"/>
                        <w:bottom w:val="none" w:sz="0" w:space="0" w:color="auto"/>
                        <w:right w:val="none" w:sz="0" w:space="0" w:color="auto"/>
                      </w:divBdr>
                      <w:divsChild>
                        <w:div w:id="1090808461">
                          <w:marLeft w:val="0"/>
                          <w:marRight w:val="0"/>
                          <w:marTop w:val="0"/>
                          <w:marBottom w:val="0"/>
                          <w:divBdr>
                            <w:top w:val="none" w:sz="0" w:space="0" w:color="auto"/>
                            <w:left w:val="none" w:sz="0" w:space="0" w:color="auto"/>
                            <w:bottom w:val="none" w:sz="0" w:space="0" w:color="auto"/>
                            <w:right w:val="none" w:sz="0" w:space="0" w:color="auto"/>
                          </w:divBdr>
                          <w:divsChild>
                            <w:div w:id="1364867408">
                              <w:marLeft w:val="0"/>
                              <w:marRight w:val="0"/>
                              <w:marTop w:val="0"/>
                              <w:marBottom w:val="0"/>
                              <w:divBdr>
                                <w:top w:val="single" w:sz="12" w:space="0" w:color="DFDFDF"/>
                                <w:left w:val="single" w:sz="12" w:space="0" w:color="DFDFDF"/>
                                <w:bottom w:val="single" w:sz="12" w:space="0" w:color="DFDFDF"/>
                                <w:right w:val="single" w:sz="12" w:space="0" w:color="DFDFDF"/>
                              </w:divBdr>
                              <w:divsChild>
                                <w:div w:id="56100116">
                                  <w:marLeft w:val="0"/>
                                  <w:marRight w:val="0"/>
                                  <w:marTop w:val="0"/>
                                  <w:marBottom w:val="0"/>
                                  <w:divBdr>
                                    <w:top w:val="none" w:sz="0" w:space="0" w:color="auto"/>
                                    <w:left w:val="none" w:sz="0" w:space="0" w:color="auto"/>
                                    <w:bottom w:val="none" w:sz="0" w:space="0" w:color="auto"/>
                                    <w:right w:val="none" w:sz="0" w:space="0" w:color="auto"/>
                                  </w:divBdr>
                                  <w:divsChild>
                                    <w:div w:id="1180704563">
                                      <w:marLeft w:val="0"/>
                                      <w:marRight w:val="0"/>
                                      <w:marTop w:val="0"/>
                                      <w:marBottom w:val="0"/>
                                      <w:divBdr>
                                        <w:top w:val="none" w:sz="0" w:space="0" w:color="auto"/>
                                        <w:left w:val="none" w:sz="0" w:space="0" w:color="auto"/>
                                        <w:bottom w:val="none" w:sz="0" w:space="0" w:color="auto"/>
                                        <w:right w:val="none" w:sz="0" w:space="0" w:color="auto"/>
                                      </w:divBdr>
                                      <w:divsChild>
                                        <w:div w:id="1435054309">
                                          <w:marLeft w:val="0"/>
                                          <w:marRight w:val="0"/>
                                          <w:marTop w:val="0"/>
                                          <w:marBottom w:val="0"/>
                                          <w:divBdr>
                                            <w:top w:val="none" w:sz="0" w:space="0" w:color="auto"/>
                                            <w:left w:val="none" w:sz="0" w:space="0" w:color="auto"/>
                                            <w:bottom w:val="none" w:sz="0" w:space="0" w:color="auto"/>
                                            <w:right w:val="none" w:sz="0" w:space="0" w:color="auto"/>
                                          </w:divBdr>
                                        </w:div>
                                        <w:div w:id="1621187338">
                                          <w:marLeft w:val="0"/>
                                          <w:marRight w:val="30"/>
                                          <w:marTop w:val="0"/>
                                          <w:marBottom w:val="0"/>
                                          <w:divBdr>
                                            <w:top w:val="none" w:sz="0" w:space="0" w:color="auto"/>
                                            <w:left w:val="none" w:sz="0" w:space="0" w:color="auto"/>
                                            <w:bottom w:val="none" w:sz="0" w:space="0" w:color="auto"/>
                                            <w:right w:val="none" w:sz="0" w:space="0" w:color="auto"/>
                                          </w:divBdr>
                                        </w:div>
                                        <w:div w:id="107782516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2892166">
                                  <w:marLeft w:val="0"/>
                                  <w:marRight w:val="0"/>
                                  <w:marTop w:val="0"/>
                                  <w:marBottom w:val="0"/>
                                  <w:divBdr>
                                    <w:top w:val="none" w:sz="0" w:space="0" w:color="auto"/>
                                    <w:left w:val="none" w:sz="0" w:space="0" w:color="auto"/>
                                    <w:bottom w:val="none" w:sz="0" w:space="0" w:color="auto"/>
                                    <w:right w:val="none" w:sz="0" w:space="0" w:color="auto"/>
                                  </w:divBdr>
                                  <w:divsChild>
                                    <w:div w:id="907955876">
                                      <w:marLeft w:val="0"/>
                                      <w:marRight w:val="0"/>
                                      <w:marTop w:val="0"/>
                                      <w:marBottom w:val="45"/>
                                      <w:divBdr>
                                        <w:top w:val="single" w:sz="2" w:space="0" w:color="A9A9A9"/>
                                        <w:left w:val="single" w:sz="2" w:space="0" w:color="A9A9A9"/>
                                        <w:bottom w:val="single" w:sz="2" w:space="0" w:color="A9A9A9"/>
                                        <w:right w:val="single" w:sz="2" w:space="0" w:color="A9A9A9"/>
                                      </w:divBdr>
                                      <w:divsChild>
                                        <w:div w:id="1980449925">
                                          <w:marLeft w:val="0"/>
                                          <w:marRight w:val="0"/>
                                          <w:marTop w:val="0"/>
                                          <w:marBottom w:val="0"/>
                                          <w:divBdr>
                                            <w:top w:val="none" w:sz="0" w:space="0" w:color="auto"/>
                                            <w:left w:val="none" w:sz="0" w:space="0" w:color="auto"/>
                                            <w:bottom w:val="none" w:sz="0" w:space="0" w:color="auto"/>
                                            <w:right w:val="none" w:sz="0" w:space="0" w:color="auto"/>
                                          </w:divBdr>
                                          <w:divsChild>
                                            <w:div w:id="448158821">
                                              <w:marLeft w:val="0"/>
                                              <w:marRight w:val="0"/>
                                              <w:marTop w:val="0"/>
                                              <w:marBottom w:val="0"/>
                                              <w:divBdr>
                                                <w:top w:val="none" w:sz="0" w:space="2" w:color="D6D5D3"/>
                                                <w:left w:val="none" w:sz="0" w:space="0" w:color="D6D5D3"/>
                                                <w:bottom w:val="none" w:sz="0" w:space="2" w:color="D6D5D3"/>
                                                <w:right w:val="none" w:sz="0" w:space="2" w:color="D6D5D3"/>
                                              </w:divBdr>
                                            </w:div>
                                            <w:div w:id="1815877530">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865993291">
          <w:marLeft w:val="0"/>
          <w:marRight w:val="0"/>
          <w:marTop w:val="0"/>
          <w:marBottom w:val="0"/>
          <w:divBdr>
            <w:top w:val="none" w:sz="0" w:space="0" w:color="auto"/>
            <w:left w:val="none" w:sz="0" w:space="0" w:color="auto"/>
            <w:bottom w:val="none" w:sz="0" w:space="0" w:color="auto"/>
            <w:right w:val="none" w:sz="0" w:space="0" w:color="auto"/>
          </w:divBdr>
          <w:divsChild>
            <w:div w:id="1984893842">
              <w:marLeft w:val="0"/>
              <w:marRight w:val="0"/>
              <w:marTop w:val="0"/>
              <w:marBottom w:val="0"/>
              <w:divBdr>
                <w:top w:val="none" w:sz="0" w:space="0" w:color="auto"/>
                <w:left w:val="none" w:sz="0" w:space="0" w:color="auto"/>
                <w:bottom w:val="none" w:sz="0" w:space="0" w:color="auto"/>
                <w:right w:val="none" w:sz="0" w:space="0" w:color="auto"/>
              </w:divBdr>
              <w:divsChild>
                <w:div w:id="1258977468">
                  <w:marLeft w:val="0"/>
                  <w:marRight w:val="0"/>
                  <w:marTop w:val="0"/>
                  <w:marBottom w:val="150"/>
                  <w:divBdr>
                    <w:top w:val="none" w:sz="0" w:space="0" w:color="auto"/>
                    <w:left w:val="none" w:sz="0" w:space="0" w:color="auto"/>
                    <w:bottom w:val="none" w:sz="0" w:space="0" w:color="auto"/>
                    <w:right w:val="none" w:sz="0" w:space="0" w:color="auto"/>
                  </w:divBdr>
                  <w:divsChild>
                    <w:div w:id="1292975524">
                      <w:marLeft w:val="0"/>
                      <w:marRight w:val="0"/>
                      <w:marTop w:val="0"/>
                      <w:marBottom w:val="0"/>
                      <w:divBdr>
                        <w:top w:val="none" w:sz="0" w:space="0" w:color="auto"/>
                        <w:left w:val="none" w:sz="0" w:space="0" w:color="auto"/>
                        <w:bottom w:val="none" w:sz="0" w:space="0" w:color="auto"/>
                        <w:right w:val="none" w:sz="0" w:space="0" w:color="auto"/>
                      </w:divBdr>
                      <w:divsChild>
                        <w:div w:id="376054704">
                          <w:marLeft w:val="0"/>
                          <w:marRight w:val="0"/>
                          <w:marTop w:val="0"/>
                          <w:marBottom w:val="0"/>
                          <w:divBdr>
                            <w:top w:val="none" w:sz="0" w:space="0" w:color="auto"/>
                            <w:left w:val="single" w:sz="6" w:space="8" w:color="EDEDED"/>
                            <w:bottom w:val="none" w:sz="0" w:space="0" w:color="auto"/>
                            <w:right w:val="none" w:sz="0" w:space="0" w:color="auto"/>
                          </w:divBdr>
                        </w:div>
                        <w:div w:id="462693657">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1283682690">
              <w:marLeft w:val="0"/>
              <w:marRight w:val="0"/>
              <w:marTop w:val="0"/>
              <w:marBottom w:val="150"/>
              <w:divBdr>
                <w:top w:val="none" w:sz="0" w:space="0" w:color="auto"/>
                <w:left w:val="none" w:sz="0" w:space="0" w:color="auto"/>
                <w:bottom w:val="none" w:sz="0" w:space="0" w:color="auto"/>
                <w:right w:val="none" w:sz="0" w:space="0" w:color="auto"/>
              </w:divBdr>
            </w:div>
            <w:div w:id="5898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53769313">
      <w:bodyDiv w:val="1"/>
      <w:marLeft w:val="0"/>
      <w:marRight w:val="0"/>
      <w:marTop w:val="0"/>
      <w:marBottom w:val="0"/>
      <w:divBdr>
        <w:top w:val="none" w:sz="0" w:space="0" w:color="auto"/>
        <w:left w:val="none" w:sz="0" w:space="0" w:color="auto"/>
        <w:bottom w:val="none" w:sz="0" w:space="0" w:color="auto"/>
        <w:right w:val="none" w:sz="0" w:space="0" w:color="auto"/>
      </w:divBdr>
      <w:divsChild>
        <w:div w:id="138422798">
          <w:marLeft w:val="0"/>
          <w:marRight w:val="0"/>
          <w:marTop w:val="0"/>
          <w:marBottom w:val="225"/>
          <w:divBdr>
            <w:top w:val="none" w:sz="0" w:space="0" w:color="auto"/>
            <w:left w:val="none" w:sz="0" w:space="0" w:color="auto"/>
            <w:bottom w:val="none" w:sz="0" w:space="0" w:color="auto"/>
            <w:right w:val="none" w:sz="0" w:space="0" w:color="auto"/>
          </w:divBdr>
          <w:divsChild>
            <w:div w:id="745303775">
              <w:marLeft w:val="0"/>
              <w:marRight w:val="0"/>
              <w:marTop w:val="0"/>
              <w:marBottom w:val="0"/>
              <w:divBdr>
                <w:top w:val="none" w:sz="0" w:space="0" w:color="auto"/>
                <w:left w:val="none" w:sz="0" w:space="0" w:color="auto"/>
                <w:bottom w:val="none" w:sz="0" w:space="0" w:color="auto"/>
                <w:right w:val="none" w:sz="0" w:space="0" w:color="auto"/>
              </w:divBdr>
              <w:divsChild>
                <w:div w:id="23792398">
                  <w:marLeft w:val="0"/>
                  <w:marRight w:val="0"/>
                  <w:marTop w:val="0"/>
                  <w:marBottom w:val="0"/>
                  <w:divBdr>
                    <w:top w:val="none" w:sz="0" w:space="0" w:color="auto"/>
                    <w:left w:val="none" w:sz="0" w:space="0" w:color="auto"/>
                    <w:bottom w:val="none" w:sz="0" w:space="0" w:color="auto"/>
                    <w:right w:val="none" w:sz="0" w:space="0" w:color="auto"/>
                  </w:divBdr>
                  <w:divsChild>
                    <w:div w:id="253443673">
                      <w:marLeft w:val="0"/>
                      <w:marRight w:val="0"/>
                      <w:marTop w:val="0"/>
                      <w:marBottom w:val="0"/>
                      <w:divBdr>
                        <w:top w:val="none" w:sz="0" w:space="0" w:color="auto"/>
                        <w:left w:val="none" w:sz="0" w:space="0" w:color="auto"/>
                        <w:bottom w:val="none" w:sz="0" w:space="0" w:color="auto"/>
                        <w:right w:val="none" w:sz="0" w:space="0" w:color="auto"/>
                      </w:divBdr>
                      <w:divsChild>
                        <w:div w:id="2002928375">
                          <w:marLeft w:val="0"/>
                          <w:marRight w:val="0"/>
                          <w:marTop w:val="300"/>
                          <w:marBottom w:val="300"/>
                          <w:divBdr>
                            <w:top w:val="single" w:sz="6" w:space="11" w:color="EBEBEB"/>
                            <w:left w:val="none" w:sz="0" w:space="0" w:color="auto"/>
                            <w:bottom w:val="single" w:sz="6" w:space="8" w:color="EBEBEB"/>
                            <w:right w:val="none" w:sz="0" w:space="0" w:color="auto"/>
                          </w:divBdr>
                        </w:div>
                      </w:divsChild>
                    </w:div>
                  </w:divsChild>
                </w:div>
              </w:divsChild>
            </w:div>
          </w:divsChild>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0276398">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 w:id="2143107773">
      <w:bodyDiv w:val="1"/>
      <w:marLeft w:val="0"/>
      <w:marRight w:val="0"/>
      <w:marTop w:val="0"/>
      <w:marBottom w:val="0"/>
      <w:divBdr>
        <w:top w:val="none" w:sz="0" w:space="0" w:color="auto"/>
        <w:left w:val="none" w:sz="0" w:space="0" w:color="auto"/>
        <w:bottom w:val="none" w:sz="0" w:space="0" w:color="auto"/>
        <w:right w:val="none" w:sz="0" w:space="0" w:color="auto"/>
      </w:divBdr>
      <w:divsChild>
        <w:div w:id="1460948849">
          <w:marLeft w:val="0"/>
          <w:marRight w:val="0"/>
          <w:marTop w:val="0"/>
          <w:marBottom w:val="0"/>
          <w:divBdr>
            <w:top w:val="none" w:sz="0" w:space="0" w:color="auto"/>
            <w:left w:val="none" w:sz="0" w:space="0" w:color="auto"/>
            <w:bottom w:val="none" w:sz="0" w:space="0" w:color="auto"/>
            <w:right w:val="none" w:sz="0" w:space="0" w:color="auto"/>
          </w:divBdr>
          <w:divsChild>
            <w:div w:id="861823545">
              <w:marLeft w:val="0"/>
              <w:marRight w:val="0"/>
              <w:marTop w:val="150"/>
              <w:marBottom w:val="300"/>
              <w:divBdr>
                <w:top w:val="none" w:sz="0" w:space="0" w:color="auto"/>
                <w:left w:val="none" w:sz="0" w:space="0" w:color="auto"/>
                <w:bottom w:val="single" w:sz="6" w:space="8" w:color="DADADA"/>
                <w:right w:val="none" w:sz="0" w:space="0" w:color="auto"/>
              </w:divBdr>
            </w:div>
          </w:divsChild>
        </w:div>
        <w:div w:id="431164777">
          <w:marLeft w:val="0"/>
          <w:marRight w:val="0"/>
          <w:marTop w:val="0"/>
          <w:marBottom w:val="0"/>
          <w:divBdr>
            <w:top w:val="none" w:sz="0" w:space="0" w:color="auto"/>
            <w:left w:val="none" w:sz="0" w:space="0" w:color="auto"/>
            <w:bottom w:val="none" w:sz="0" w:space="0" w:color="auto"/>
            <w:right w:val="none" w:sz="0" w:space="0" w:color="auto"/>
          </w:divBdr>
          <w:divsChild>
            <w:div w:id="1602452239">
              <w:marLeft w:val="0"/>
              <w:marRight w:val="0"/>
              <w:marTop w:val="0"/>
              <w:marBottom w:val="0"/>
              <w:divBdr>
                <w:top w:val="none" w:sz="0" w:space="0" w:color="auto"/>
                <w:left w:val="none" w:sz="0" w:space="0" w:color="auto"/>
                <w:bottom w:val="none" w:sz="0" w:space="0" w:color="auto"/>
                <w:right w:val="none" w:sz="0" w:space="0" w:color="auto"/>
              </w:divBdr>
              <w:divsChild>
                <w:div w:id="251857676">
                  <w:marLeft w:val="0"/>
                  <w:marRight w:val="0"/>
                  <w:marTop w:val="0"/>
                  <w:marBottom w:val="0"/>
                  <w:divBdr>
                    <w:top w:val="none" w:sz="0" w:space="0" w:color="auto"/>
                    <w:left w:val="none" w:sz="0" w:space="0" w:color="auto"/>
                    <w:bottom w:val="none" w:sz="0" w:space="0" w:color="auto"/>
                    <w:right w:val="none" w:sz="0" w:space="0" w:color="auto"/>
                  </w:divBdr>
                  <w:divsChild>
                    <w:div w:id="1218665379">
                      <w:marLeft w:val="0"/>
                      <w:marRight w:val="0"/>
                      <w:marTop w:val="0"/>
                      <w:marBottom w:val="225"/>
                      <w:divBdr>
                        <w:top w:val="none" w:sz="0" w:space="0" w:color="auto"/>
                        <w:left w:val="none" w:sz="0" w:space="0" w:color="auto"/>
                        <w:bottom w:val="none" w:sz="0" w:space="0" w:color="auto"/>
                        <w:right w:val="none" w:sz="0" w:space="0" w:color="auto"/>
                      </w:divBdr>
                      <w:divsChild>
                        <w:div w:id="305747636">
                          <w:marLeft w:val="0"/>
                          <w:marRight w:val="0"/>
                          <w:marTop w:val="0"/>
                          <w:marBottom w:val="0"/>
                          <w:divBdr>
                            <w:top w:val="none" w:sz="0" w:space="0" w:color="auto"/>
                            <w:left w:val="none" w:sz="0" w:space="0" w:color="auto"/>
                            <w:bottom w:val="none" w:sz="0" w:space="0" w:color="auto"/>
                            <w:right w:val="none" w:sz="0" w:space="0" w:color="auto"/>
                          </w:divBdr>
                          <w:divsChild>
                            <w:div w:id="2110813226">
                              <w:marLeft w:val="0"/>
                              <w:marRight w:val="0"/>
                              <w:marTop w:val="0"/>
                              <w:marBottom w:val="0"/>
                              <w:divBdr>
                                <w:top w:val="none" w:sz="0" w:space="0" w:color="auto"/>
                                <w:left w:val="none" w:sz="0" w:space="0" w:color="auto"/>
                                <w:bottom w:val="none" w:sz="0" w:space="0" w:color="auto"/>
                                <w:right w:val="none" w:sz="0" w:space="0" w:color="auto"/>
                              </w:divBdr>
                              <w:divsChild>
                                <w:div w:id="162161130">
                                  <w:marLeft w:val="0"/>
                                  <w:marRight w:val="0"/>
                                  <w:marTop w:val="0"/>
                                  <w:marBottom w:val="300"/>
                                  <w:divBdr>
                                    <w:top w:val="none" w:sz="0" w:space="0" w:color="auto"/>
                                    <w:left w:val="none" w:sz="0" w:space="0" w:color="auto"/>
                                    <w:bottom w:val="none" w:sz="0" w:space="0" w:color="auto"/>
                                    <w:right w:val="none" w:sz="0" w:space="0" w:color="auto"/>
                                  </w:divBdr>
                                  <w:divsChild>
                                    <w:div w:id="922027372">
                                      <w:marLeft w:val="0"/>
                                      <w:marRight w:val="0"/>
                                      <w:marTop w:val="0"/>
                                      <w:marBottom w:val="0"/>
                                      <w:divBdr>
                                        <w:top w:val="none" w:sz="0" w:space="0" w:color="auto"/>
                                        <w:left w:val="none" w:sz="0" w:space="0" w:color="auto"/>
                                        <w:bottom w:val="none" w:sz="0" w:space="0" w:color="auto"/>
                                        <w:right w:val="none" w:sz="0" w:space="0" w:color="auto"/>
                                      </w:divBdr>
                                      <w:divsChild>
                                        <w:div w:id="1328286148">
                                          <w:marLeft w:val="0"/>
                                          <w:marRight w:val="0"/>
                                          <w:marTop w:val="0"/>
                                          <w:marBottom w:val="0"/>
                                          <w:divBdr>
                                            <w:top w:val="none" w:sz="0" w:space="0" w:color="auto"/>
                                            <w:left w:val="none" w:sz="0" w:space="0" w:color="auto"/>
                                            <w:bottom w:val="none" w:sz="0" w:space="0" w:color="auto"/>
                                            <w:right w:val="none" w:sz="0" w:space="0" w:color="auto"/>
                                          </w:divBdr>
                                          <w:divsChild>
                                            <w:div w:id="1662080555">
                                              <w:marLeft w:val="0"/>
                                              <w:marRight w:val="0"/>
                                              <w:marTop w:val="0"/>
                                              <w:marBottom w:val="0"/>
                                              <w:divBdr>
                                                <w:top w:val="none" w:sz="0" w:space="0" w:color="auto"/>
                                                <w:left w:val="none" w:sz="0" w:space="0" w:color="auto"/>
                                                <w:bottom w:val="none" w:sz="0" w:space="0" w:color="auto"/>
                                                <w:right w:val="none" w:sz="0" w:space="0" w:color="auto"/>
                                              </w:divBdr>
                                              <w:divsChild>
                                                <w:div w:id="529952805">
                                                  <w:marLeft w:val="0"/>
                                                  <w:marRight w:val="0"/>
                                                  <w:marTop w:val="0"/>
                                                  <w:marBottom w:val="0"/>
                                                  <w:divBdr>
                                                    <w:top w:val="none" w:sz="0" w:space="0" w:color="auto"/>
                                                    <w:left w:val="none" w:sz="0" w:space="0" w:color="auto"/>
                                                    <w:bottom w:val="none" w:sz="0" w:space="0" w:color="auto"/>
                                                    <w:right w:val="none" w:sz="0" w:space="0" w:color="auto"/>
                                                  </w:divBdr>
                                                  <w:divsChild>
                                                    <w:div w:id="1246305740">
                                                      <w:marLeft w:val="0"/>
                                                      <w:marRight w:val="0"/>
                                                      <w:marTop w:val="0"/>
                                                      <w:marBottom w:val="0"/>
                                                      <w:divBdr>
                                                        <w:top w:val="none" w:sz="0" w:space="0" w:color="auto"/>
                                                        <w:left w:val="none" w:sz="0" w:space="0" w:color="auto"/>
                                                        <w:bottom w:val="none" w:sz="0" w:space="0" w:color="auto"/>
                                                        <w:right w:val="none" w:sz="0" w:space="0" w:color="auto"/>
                                                      </w:divBdr>
                                                      <w:divsChild>
                                                        <w:div w:id="861282543">
                                                          <w:marLeft w:val="0"/>
                                                          <w:marRight w:val="0"/>
                                                          <w:marTop w:val="0"/>
                                                          <w:marBottom w:val="0"/>
                                                          <w:divBdr>
                                                            <w:top w:val="none" w:sz="0" w:space="0" w:color="auto"/>
                                                            <w:left w:val="none" w:sz="0" w:space="0" w:color="auto"/>
                                                            <w:bottom w:val="none" w:sz="0" w:space="0" w:color="auto"/>
                                                            <w:right w:val="none" w:sz="0" w:space="0" w:color="auto"/>
                                                          </w:divBdr>
                                                        </w:div>
                                                        <w:div w:id="2094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Gst" TargetMode="External"/><Relationship Id="rId18" Type="http://schemas.openxmlformats.org/officeDocument/2006/relationships/hyperlink" Target="http://timesofindia.indiatimes.com/topic/Tripura" TargetMode="External"/><Relationship Id="rId3" Type="http://schemas.openxmlformats.org/officeDocument/2006/relationships/styles" Target="styles.xml"/><Relationship Id="rId21" Type="http://schemas.openxmlformats.org/officeDocument/2006/relationships/hyperlink" Target="http://timesofindia.indiatimes.com/topic/GST-Bill" TargetMode="Externa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image" Target="media/image2.jpeg"/><Relationship Id="rId25"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usiness-standard.com/search?type=news&amp;q=E-commerce" TargetMode="External"/><Relationship Id="rId20" Type="http://schemas.openxmlformats.org/officeDocument/2006/relationships/hyperlink" Target="http://timesofindia.indiatimes.com/topic/Indian-National-Congr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standard.com/search?type=news&amp;q=Gst" TargetMode="External"/><Relationship Id="rId23" Type="http://schemas.openxmlformats.org/officeDocument/2006/relationships/image" Target="media/image3.jpeg"/><Relationship Id="rId10" Type="http://schemas.openxmlformats.org/officeDocument/2006/relationships/hyperlink" Target="http://www.business-standard.com/search?type=news&amp;q=E-commerce" TargetMode="External"/><Relationship Id="rId19" Type="http://schemas.openxmlformats.org/officeDocument/2006/relationships/hyperlink" Target="http://timesofindia.indiatimes.com/topic/Trinamool-Congress" TargetMode="External"/><Relationship Id="rId4" Type="http://schemas.openxmlformats.org/officeDocument/2006/relationships/settings" Target="settings.xml"/><Relationship Id="rId9" Type="http://schemas.openxmlformats.org/officeDocument/2006/relationships/hyperlink" Target="http://www.business-standard.com/search?type=news&amp;q=Goods+And+Services+Tax" TargetMode="External"/><Relationship Id="rId14" Type="http://schemas.openxmlformats.org/officeDocument/2006/relationships/hyperlink" Target="http://www.business-standard.com/search?type=news&amp;q=Gst" TargetMode="External"/><Relationship Id="rId22" Type="http://schemas.openxmlformats.org/officeDocument/2006/relationships/hyperlink" Target="http://timesofindia.indiatimes.com/topic/Pranab-Mukherj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369</cp:revision>
  <cp:lastPrinted>2016-04-11T04:27:00Z</cp:lastPrinted>
  <dcterms:created xsi:type="dcterms:W3CDTF">2016-02-19T04:37:00Z</dcterms:created>
  <dcterms:modified xsi:type="dcterms:W3CDTF">2016-09-27T05:23:00Z</dcterms:modified>
</cp:coreProperties>
</file>